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2FF1" w:rsidRDefault="0079430F" w:rsidP="0079430F">
      <w:pPr>
        <w:autoSpaceDE w:val="0"/>
        <w:autoSpaceDN w:val="0"/>
        <w:adjustRightInd w:val="0"/>
        <w:spacing w:after="0" w:line="240" w:lineRule="auto"/>
        <w:jc w:val="right"/>
        <w:rPr>
          <w:rFonts w:ascii="Times New Roman" w:hAnsi="Times New Roman" w:cs="Times New Roman"/>
          <w:b/>
          <w:bCs/>
          <w:sz w:val="24"/>
          <w:szCs w:val="24"/>
          <w:lang w:val="en-US"/>
        </w:rPr>
      </w:pPr>
      <w:r>
        <w:rPr>
          <w:rFonts w:ascii="Times New Roman" w:hAnsi="Times New Roman" w:cs="Times New Roman"/>
          <w:b/>
          <w:bCs/>
          <w:sz w:val="24"/>
          <w:szCs w:val="24"/>
          <w:lang w:val="en-US"/>
        </w:rPr>
        <w:t>Aprobat</w:t>
      </w:r>
    </w:p>
    <w:p w:rsidR="0079430F" w:rsidRDefault="0079430F" w:rsidP="0079430F">
      <w:pPr>
        <w:autoSpaceDE w:val="0"/>
        <w:autoSpaceDN w:val="0"/>
        <w:adjustRightInd w:val="0"/>
        <w:spacing w:after="0" w:line="240" w:lineRule="auto"/>
        <w:jc w:val="right"/>
        <w:rPr>
          <w:rFonts w:ascii="Times New Roman" w:hAnsi="Times New Roman" w:cs="Times New Roman"/>
          <w:b/>
          <w:bCs/>
          <w:sz w:val="24"/>
          <w:szCs w:val="24"/>
          <w:lang w:val="en-US"/>
        </w:rPr>
      </w:pPr>
      <w:r>
        <w:rPr>
          <w:rFonts w:ascii="Times New Roman" w:hAnsi="Times New Roman" w:cs="Times New Roman"/>
          <w:b/>
          <w:bCs/>
          <w:sz w:val="24"/>
          <w:szCs w:val="24"/>
          <w:lang w:val="en-US"/>
        </w:rPr>
        <w:t>Decizia Consiliului orășenesc Leova</w:t>
      </w:r>
    </w:p>
    <w:p w:rsidR="0079430F" w:rsidRDefault="0079430F" w:rsidP="0079430F">
      <w:pPr>
        <w:autoSpaceDE w:val="0"/>
        <w:autoSpaceDN w:val="0"/>
        <w:adjustRightInd w:val="0"/>
        <w:spacing w:after="0" w:line="240" w:lineRule="auto"/>
        <w:jc w:val="right"/>
        <w:rPr>
          <w:rFonts w:ascii="Times New Roman" w:hAnsi="Times New Roman" w:cs="Times New Roman"/>
          <w:b/>
          <w:bCs/>
          <w:sz w:val="24"/>
          <w:szCs w:val="24"/>
          <w:lang w:val="en-US"/>
        </w:rPr>
      </w:pPr>
      <w:r>
        <w:rPr>
          <w:rFonts w:ascii="Times New Roman" w:hAnsi="Times New Roman" w:cs="Times New Roman"/>
          <w:b/>
          <w:bCs/>
          <w:sz w:val="24"/>
          <w:szCs w:val="24"/>
          <w:lang w:val="en-US"/>
        </w:rPr>
        <w:t>Nr.6.8 din 23.12.2022</w:t>
      </w:r>
      <w:bookmarkStart w:id="0" w:name="_GoBack"/>
      <w:bookmarkEnd w:id="0"/>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Pr="0079430F" w:rsidRDefault="008A2FF1" w:rsidP="008A2FF1">
      <w:pPr>
        <w:pStyle w:val="ac"/>
        <w:jc w:val="center"/>
        <w:rPr>
          <w:lang w:val="en-US"/>
        </w:rPr>
      </w:pPr>
    </w:p>
    <w:p w:rsidR="008A2FF1" w:rsidRDefault="008A2FF1" w:rsidP="008A2FF1">
      <w:pPr>
        <w:pStyle w:val="ac"/>
        <w:jc w:val="center"/>
        <w:rPr>
          <w:lang w:val="ro-RO"/>
        </w:rPr>
      </w:pPr>
      <w:r w:rsidRPr="00405B80">
        <w:rPr>
          <w:lang w:val="en-US"/>
        </w:rPr>
        <w:t xml:space="preserve">CAIET DE SARCINI </w:t>
      </w:r>
    </w:p>
    <w:p w:rsidR="008A2FF1" w:rsidRDefault="008A2FF1" w:rsidP="008A2FF1">
      <w:pPr>
        <w:pStyle w:val="ac"/>
        <w:jc w:val="center"/>
        <w:rPr>
          <w:lang w:val="en-US"/>
        </w:rPr>
      </w:pPr>
      <w:r w:rsidRPr="008A2FF1">
        <w:rPr>
          <w:lang w:val="en-US"/>
        </w:rPr>
        <w:t xml:space="preserve">AL SERVICIULUI PUBLIC DE ALIMENTARE CU APĂ ȘI DE CANALIZARE AL </w:t>
      </w:r>
    </w:p>
    <w:p w:rsidR="008A2FF1" w:rsidRPr="008A2FF1" w:rsidRDefault="008A2FF1" w:rsidP="008A2FF1">
      <w:pPr>
        <w:pStyle w:val="ac"/>
        <w:jc w:val="center"/>
        <w:rPr>
          <w:lang w:val="en-US"/>
        </w:rPr>
      </w:pPr>
      <w:r>
        <w:rPr>
          <w:lang w:val="en-US"/>
        </w:rPr>
        <w:t>SA „APĂ</w:t>
      </w:r>
      <w:r w:rsidRPr="008A2FF1">
        <w:rPr>
          <w:lang w:val="en-US"/>
        </w:rPr>
        <w:t>-CANAL LEOVA</w:t>
      </w:r>
      <w:r>
        <w:rPr>
          <w:lang w:val="en-US"/>
        </w:rPr>
        <w:t>”</w:t>
      </w: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8A2FF1" w:rsidRDefault="008A2FF1" w:rsidP="00EB3D63">
      <w:pPr>
        <w:autoSpaceDE w:val="0"/>
        <w:autoSpaceDN w:val="0"/>
        <w:adjustRightInd w:val="0"/>
        <w:spacing w:after="0" w:line="240" w:lineRule="auto"/>
        <w:rPr>
          <w:rFonts w:ascii="Times New Roman" w:hAnsi="Times New Roman" w:cs="Times New Roman"/>
          <w:b/>
          <w:bCs/>
          <w:sz w:val="24"/>
          <w:szCs w:val="24"/>
          <w:lang w:val="en-US"/>
        </w:rPr>
      </w:pPr>
    </w:p>
    <w:p w:rsidR="00EB3D63" w:rsidRPr="00EB3D63" w:rsidRDefault="008A2FF1" w:rsidP="00EB3D63">
      <w:pPr>
        <w:autoSpaceDE w:val="0"/>
        <w:autoSpaceDN w:val="0"/>
        <w:adjustRightInd w:val="0"/>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r w:rsidR="00EB3D63">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 xml:space="preserve">          </w:t>
      </w:r>
      <w:r w:rsidR="00EB3D63">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CAIET DE SARCINI</w:t>
      </w:r>
    </w:p>
    <w:p w:rsidR="00EB3D63" w:rsidRDefault="008A2FF1" w:rsidP="00EB3D63">
      <w:pPr>
        <w:autoSpaceDE w:val="0"/>
        <w:autoSpaceDN w:val="0"/>
        <w:adjustRightInd w:val="0"/>
        <w:spacing w:after="0" w:line="240" w:lineRule="auto"/>
        <w:rPr>
          <w:rFonts w:ascii="TimesNewRomanPS-BoldMT" w:hAnsi="TimesNewRomanPS-BoldMT" w:cs="TimesNewRomanPS-BoldMT"/>
          <w:b/>
          <w:bCs/>
          <w:sz w:val="24"/>
          <w:szCs w:val="24"/>
          <w:lang w:val="en-US"/>
        </w:rPr>
      </w:pPr>
      <w:r>
        <w:rPr>
          <w:rFonts w:ascii="TimesNewRomanPS-BoldMT" w:hAnsi="TimesNewRomanPS-BoldMT" w:cs="TimesNewRomanPS-BoldMT"/>
          <w:b/>
          <w:bCs/>
          <w:sz w:val="24"/>
          <w:szCs w:val="24"/>
          <w:lang w:val="en-US"/>
        </w:rPr>
        <w:t xml:space="preserve">         </w:t>
      </w:r>
      <w:proofErr w:type="gramStart"/>
      <w:r w:rsidR="00EB3D63" w:rsidRPr="00EB3D63">
        <w:rPr>
          <w:rFonts w:ascii="TimesNewRomanPS-BoldMT" w:hAnsi="TimesNewRomanPS-BoldMT" w:cs="TimesNewRomanPS-BoldMT"/>
          <w:b/>
          <w:bCs/>
          <w:sz w:val="24"/>
          <w:szCs w:val="24"/>
          <w:lang w:val="en-US"/>
        </w:rPr>
        <w:t>al</w:t>
      </w:r>
      <w:proofErr w:type="gramEnd"/>
      <w:r w:rsidR="00EB3D63" w:rsidRPr="00EB3D63">
        <w:rPr>
          <w:rFonts w:ascii="TimesNewRomanPS-BoldMT" w:hAnsi="TimesNewRomanPS-BoldMT" w:cs="TimesNewRomanPS-BoldMT"/>
          <w:b/>
          <w:bCs/>
          <w:sz w:val="24"/>
          <w:szCs w:val="24"/>
          <w:lang w:val="en-US"/>
        </w:rPr>
        <w:t xml:space="preserve"> serviciului public de alimentare cu apă şi de canalizare</w:t>
      </w:r>
      <w:r w:rsidR="00EB3D63">
        <w:rPr>
          <w:rFonts w:ascii="TimesNewRomanPS-BoldMT" w:hAnsi="TimesNewRomanPS-BoldMT" w:cs="TimesNewRomanPS-BoldMT"/>
          <w:b/>
          <w:bCs/>
          <w:sz w:val="24"/>
          <w:szCs w:val="24"/>
          <w:lang w:val="en-US"/>
        </w:rPr>
        <w:t xml:space="preserve"> al SA„Apă-Canal Leova”</w:t>
      </w:r>
    </w:p>
    <w:p w:rsidR="00EB3D63" w:rsidRDefault="00EB3D63" w:rsidP="00EB3D63">
      <w:pPr>
        <w:autoSpaceDE w:val="0"/>
        <w:autoSpaceDN w:val="0"/>
        <w:adjustRightInd w:val="0"/>
        <w:spacing w:after="0" w:line="240" w:lineRule="auto"/>
        <w:rPr>
          <w:rFonts w:ascii="TimesNewRomanPS-BoldMT" w:hAnsi="TimesNewRomanPS-BoldMT" w:cs="TimesNewRomanPS-BoldMT"/>
          <w:b/>
          <w:bCs/>
          <w:sz w:val="24"/>
          <w:szCs w:val="24"/>
          <w:lang w:val="en-US"/>
        </w:rPr>
      </w:pPr>
    </w:p>
    <w:p w:rsidR="00EB3D63" w:rsidRPr="00EB3D63" w:rsidRDefault="00EB3D63" w:rsidP="00EB3D63">
      <w:pPr>
        <w:autoSpaceDE w:val="0"/>
        <w:autoSpaceDN w:val="0"/>
        <w:adjustRightInd w:val="0"/>
        <w:spacing w:after="0" w:line="240" w:lineRule="auto"/>
        <w:rPr>
          <w:rFonts w:ascii="TimesNewRomanPS-BoldMT" w:hAnsi="TimesNewRomanPS-BoldMT" w:cs="TimesNewRomanPS-BoldMT"/>
          <w:b/>
          <w:bCs/>
          <w:sz w:val="24"/>
          <w:szCs w:val="24"/>
          <w:lang w:val="en-US"/>
        </w:rPr>
      </w:pPr>
    </w:p>
    <w:p w:rsidR="00EB3D63" w:rsidRPr="00EB3D63" w:rsidRDefault="00EB3D63" w:rsidP="00EB3D63">
      <w:pPr>
        <w:autoSpaceDE w:val="0"/>
        <w:autoSpaceDN w:val="0"/>
        <w:adjustRightInd w:val="0"/>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r w:rsidRPr="00EB3D63">
        <w:rPr>
          <w:rFonts w:ascii="Times New Roman" w:hAnsi="Times New Roman" w:cs="Times New Roman"/>
          <w:b/>
          <w:bCs/>
          <w:sz w:val="24"/>
          <w:szCs w:val="24"/>
          <w:lang w:val="en-US"/>
        </w:rPr>
        <w:t>Capitolul I</w:t>
      </w:r>
    </w:p>
    <w:p w:rsidR="00EB3D63" w:rsidRPr="00EB3D63" w:rsidRDefault="00EB3D63" w:rsidP="00EB3D63">
      <w:pPr>
        <w:autoSpaceDE w:val="0"/>
        <w:autoSpaceDN w:val="0"/>
        <w:adjustRightInd w:val="0"/>
        <w:spacing w:after="0" w:line="240" w:lineRule="auto"/>
        <w:rPr>
          <w:rFonts w:ascii="TimesNewRomanPS-BoldMT" w:hAnsi="TimesNewRomanPS-BoldMT" w:cs="TimesNewRomanPS-BoldMT"/>
          <w:b/>
          <w:bCs/>
          <w:sz w:val="24"/>
          <w:szCs w:val="24"/>
          <w:lang w:val="en-US"/>
        </w:rPr>
      </w:pPr>
      <w:r>
        <w:rPr>
          <w:rFonts w:ascii="TimesNewRomanPS-BoldMT" w:hAnsi="TimesNewRomanPS-BoldMT" w:cs="TimesNewRomanPS-BoldMT"/>
          <w:b/>
          <w:bCs/>
          <w:sz w:val="24"/>
          <w:szCs w:val="24"/>
          <w:lang w:val="en-US"/>
        </w:rPr>
        <w:t xml:space="preserve">                                                 </w:t>
      </w:r>
      <w:r w:rsidRPr="00EB3D63">
        <w:rPr>
          <w:rFonts w:ascii="TimesNewRomanPS-BoldMT" w:hAnsi="TimesNewRomanPS-BoldMT" w:cs="TimesNewRomanPS-BoldMT"/>
          <w:b/>
          <w:bCs/>
          <w:sz w:val="24"/>
          <w:szCs w:val="24"/>
          <w:lang w:val="en-US"/>
        </w:rPr>
        <w:t>DISPOZIŢII GENERALE</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 New Roman" w:hAnsi="Times New Roman" w:cs="Times New Roman"/>
          <w:b/>
          <w:bCs/>
          <w:sz w:val="24"/>
          <w:szCs w:val="24"/>
          <w:lang w:val="en-US"/>
        </w:rPr>
        <w:t xml:space="preserve">1. </w:t>
      </w:r>
      <w:r w:rsidRPr="00EB3D63">
        <w:rPr>
          <w:rFonts w:ascii="Times New Roman" w:hAnsi="Times New Roman" w:cs="Times New Roman"/>
          <w:sz w:val="24"/>
          <w:szCs w:val="24"/>
          <w:lang w:val="en-US"/>
        </w:rPr>
        <w:t>Prezentul caiet de sarcini-</w:t>
      </w:r>
      <w:r w:rsidRPr="00EB3D63">
        <w:rPr>
          <w:rFonts w:ascii="TimesNewRomanPSMT" w:hAnsi="TimesNewRomanPSMT" w:cs="TimesNewRomanPSMT"/>
          <w:sz w:val="24"/>
          <w:szCs w:val="24"/>
          <w:lang w:val="en-US"/>
        </w:rPr>
        <w:t xml:space="preserve">cadru stabileşte modul de întocmire </w:t>
      </w:r>
      <w:proofErr w:type="gramStart"/>
      <w:r w:rsidRPr="00EB3D63">
        <w:rPr>
          <w:rFonts w:ascii="TimesNewRomanPSMT" w:hAnsi="TimesNewRomanPSMT" w:cs="TimesNewRomanPSMT"/>
          <w:sz w:val="24"/>
          <w:szCs w:val="24"/>
          <w:lang w:val="en-US"/>
        </w:rPr>
        <w:t>a caietelor</w:t>
      </w:r>
      <w:proofErr w:type="gramEnd"/>
      <w:r w:rsidRPr="00EB3D63">
        <w:rPr>
          <w:rFonts w:ascii="TimesNewRomanPSMT" w:hAnsi="TimesNewRomanPSMT" w:cs="TimesNewRomanPSMT"/>
          <w:sz w:val="24"/>
          <w:szCs w:val="24"/>
          <w:lang w:val="en-US"/>
        </w:rPr>
        <w:t xml:space="preserve"> de sarcini ale</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proofErr w:type="gramStart"/>
      <w:r w:rsidRPr="00EB3D63">
        <w:rPr>
          <w:rFonts w:ascii="TimesNewRomanPSMT" w:hAnsi="TimesNewRomanPSMT" w:cs="TimesNewRomanPSMT"/>
          <w:sz w:val="24"/>
          <w:szCs w:val="24"/>
          <w:lang w:val="en-US"/>
        </w:rPr>
        <w:t>serviciului</w:t>
      </w:r>
      <w:proofErr w:type="gramEnd"/>
      <w:r w:rsidRPr="00EB3D63">
        <w:rPr>
          <w:rFonts w:ascii="TimesNewRomanPSMT" w:hAnsi="TimesNewRomanPSMT" w:cs="TimesNewRomanPSMT"/>
          <w:sz w:val="24"/>
          <w:szCs w:val="24"/>
          <w:lang w:val="en-US"/>
        </w:rPr>
        <w:t xml:space="preserve"> public de alimentare cu apă şi de canalizare, indiferent de forma de gestiune aleasă de</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proofErr w:type="gramStart"/>
      <w:r w:rsidRPr="00EB3D63">
        <w:rPr>
          <w:rFonts w:ascii="TimesNewRomanPSMT" w:hAnsi="TimesNewRomanPSMT" w:cs="TimesNewRomanPSMT"/>
          <w:sz w:val="24"/>
          <w:szCs w:val="24"/>
          <w:lang w:val="en-US"/>
        </w:rPr>
        <w:t>către</w:t>
      </w:r>
      <w:proofErr w:type="gramEnd"/>
      <w:r w:rsidRPr="00EB3D63">
        <w:rPr>
          <w:rFonts w:ascii="TimesNewRomanPSMT" w:hAnsi="TimesNewRomanPSMT" w:cs="TimesNewRomanPSMT"/>
          <w:sz w:val="24"/>
          <w:szCs w:val="24"/>
          <w:lang w:val="en-US"/>
        </w:rPr>
        <w:t xml:space="preserve"> autorităţile administraţiei publice locale de nivelul întâi care înfiinţează, organizează, coordonează, monitorizează şi verifică funcţionarea serviciului public de alimentare cu apă şi de</w:t>
      </w:r>
    </w:p>
    <w:p w:rsidR="00EB3D63" w:rsidRDefault="00EB3D63" w:rsidP="00EB3D63">
      <w:pPr>
        <w:autoSpaceDE w:val="0"/>
        <w:autoSpaceDN w:val="0"/>
        <w:adjustRightInd w:val="0"/>
        <w:spacing w:after="0" w:line="240" w:lineRule="auto"/>
        <w:rPr>
          <w:rFonts w:ascii="Times New Roman" w:hAnsi="Times New Roman" w:cs="Times New Roman"/>
          <w:sz w:val="24"/>
          <w:szCs w:val="24"/>
          <w:lang w:val="en-US"/>
        </w:rPr>
      </w:pPr>
      <w:proofErr w:type="gramStart"/>
      <w:r w:rsidRPr="00EB3D63">
        <w:rPr>
          <w:rFonts w:ascii="Times New Roman" w:hAnsi="Times New Roman" w:cs="Times New Roman"/>
          <w:sz w:val="24"/>
          <w:szCs w:val="24"/>
          <w:lang w:val="en-US"/>
        </w:rPr>
        <w:t>canalizare</w:t>
      </w:r>
      <w:proofErr w:type="gramEnd"/>
      <w:r w:rsidRPr="00EB3D63">
        <w:rPr>
          <w:rFonts w:ascii="Times New Roman" w:hAnsi="Times New Roman" w:cs="Times New Roman"/>
          <w:sz w:val="24"/>
          <w:szCs w:val="24"/>
          <w:lang w:val="en-US"/>
        </w:rPr>
        <w:t>.</w:t>
      </w:r>
    </w:p>
    <w:p w:rsidR="00941590" w:rsidRPr="00941590" w:rsidRDefault="00941590" w:rsidP="00941590">
      <w:pPr>
        <w:autoSpaceDE w:val="0"/>
        <w:autoSpaceDN w:val="0"/>
        <w:adjustRightInd w:val="0"/>
        <w:spacing w:after="27" w:line="240" w:lineRule="auto"/>
        <w:rPr>
          <w:rFonts w:ascii="Times New Roman" w:hAnsi="Times New Roman" w:cs="Times New Roman"/>
          <w:color w:val="000000"/>
          <w:sz w:val="24"/>
          <w:szCs w:val="24"/>
          <w:lang w:val="en-US"/>
        </w:rPr>
      </w:pPr>
      <w:r w:rsidRPr="00941590">
        <w:rPr>
          <w:rFonts w:ascii="Times New Roman" w:hAnsi="Times New Roman" w:cs="Times New Roman"/>
          <w:b/>
          <w:bCs/>
          <w:color w:val="000000"/>
          <w:sz w:val="24"/>
          <w:szCs w:val="24"/>
          <w:lang w:val="en-US"/>
        </w:rPr>
        <w:t xml:space="preserve">2. </w:t>
      </w:r>
      <w:r w:rsidRPr="00941590">
        <w:rPr>
          <w:rFonts w:ascii="Times New Roman" w:hAnsi="Times New Roman" w:cs="Times New Roman"/>
          <w:color w:val="000000"/>
          <w:sz w:val="24"/>
          <w:szCs w:val="24"/>
          <w:lang w:val="en-US"/>
        </w:rPr>
        <w:t>Caietele de sarcini al serviciului public de alimentare</w:t>
      </w:r>
      <w:r>
        <w:rPr>
          <w:rFonts w:ascii="Times New Roman" w:hAnsi="Times New Roman" w:cs="Times New Roman"/>
          <w:color w:val="000000"/>
          <w:sz w:val="24"/>
          <w:szCs w:val="24"/>
          <w:lang w:val="en-US"/>
        </w:rPr>
        <w:t xml:space="preserve"> cu apă și de canalizare al </w:t>
      </w:r>
      <w:proofErr w:type="gramStart"/>
      <w:r>
        <w:rPr>
          <w:rFonts w:ascii="Times New Roman" w:hAnsi="Times New Roman" w:cs="Times New Roman"/>
          <w:color w:val="000000"/>
          <w:sz w:val="24"/>
          <w:szCs w:val="24"/>
          <w:lang w:val="en-US"/>
        </w:rPr>
        <w:t>SA</w:t>
      </w:r>
      <w:r w:rsidRPr="00941590">
        <w:rPr>
          <w:rFonts w:ascii="Times New Roman" w:hAnsi="Times New Roman" w:cs="Times New Roman"/>
          <w:color w:val="000000"/>
          <w:sz w:val="24"/>
          <w:szCs w:val="24"/>
          <w:lang w:val="en-US"/>
        </w:rPr>
        <w:t xml:space="preserve"> ”</w:t>
      </w:r>
      <w:proofErr w:type="gramEnd"/>
      <w:r w:rsidRPr="00941590">
        <w:rPr>
          <w:rFonts w:ascii="Times New Roman" w:hAnsi="Times New Roman" w:cs="Times New Roman"/>
          <w:color w:val="000000"/>
          <w:sz w:val="24"/>
          <w:szCs w:val="24"/>
          <w:lang w:val="en-US"/>
        </w:rPr>
        <w:t>Apă-Canal</w:t>
      </w:r>
      <w:r>
        <w:rPr>
          <w:rFonts w:ascii="Times New Roman" w:hAnsi="Times New Roman" w:cs="Times New Roman"/>
          <w:color w:val="000000"/>
          <w:sz w:val="24"/>
          <w:szCs w:val="24"/>
          <w:lang w:val="en-US"/>
        </w:rPr>
        <w:t xml:space="preserve"> Leova” </w:t>
      </w:r>
      <w:r w:rsidRPr="00941590">
        <w:rPr>
          <w:rFonts w:ascii="Times New Roman" w:hAnsi="Times New Roman" w:cs="Times New Roman"/>
          <w:color w:val="000000"/>
          <w:sz w:val="24"/>
          <w:szCs w:val="24"/>
          <w:lang w:val="en-US"/>
        </w:rPr>
        <w:t xml:space="preserve"> (în continuare Caiet de sarcini): </w:t>
      </w:r>
    </w:p>
    <w:p w:rsidR="00941590" w:rsidRPr="00941590" w:rsidRDefault="00941590" w:rsidP="00941590">
      <w:pPr>
        <w:autoSpaceDE w:val="0"/>
        <w:autoSpaceDN w:val="0"/>
        <w:adjustRightInd w:val="0"/>
        <w:spacing w:after="27" w:line="240" w:lineRule="auto"/>
        <w:rPr>
          <w:rFonts w:ascii="Times New Roman" w:hAnsi="Times New Roman" w:cs="Times New Roman"/>
          <w:color w:val="000000"/>
          <w:sz w:val="24"/>
          <w:szCs w:val="24"/>
          <w:lang w:val="en-US"/>
        </w:rPr>
      </w:pPr>
      <w:r w:rsidRPr="00941590">
        <w:rPr>
          <w:rFonts w:ascii="Times New Roman" w:hAnsi="Times New Roman" w:cs="Times New Roman"/>
          <w:color w:val="000000"/>
          <w:sz w:val="24"/>
          <w:szCs w:val="24"/>
          <w:lang w:val="en-US"/>
        </w:rPr>
        <w:t xml:space="preserve">a) </w:t>
      </w:r>
      <w:proofErr w:type="gramStart"/>
      <w:r w:rsidRPr="00941590">
        <w:rPr>
          <w:rFonts w:ascii="Times New Roman" w:hAnsi="Times New Roman" w:cs="Times New Roman"/>
          <w:color w:val="000000"/>
          <w:sz w:val="24"/>
          <w:szCs w:val="24"/>
          <w:lang w:val="en-US"/>
        </w:rPr>
        <w:t>este</w:t>
      </w:r>
      <w:proofErr w:type="gramEnd"/>
      <w:r w:rsidRPr="00941590">
        <w:rPr>
          <w:rFonts w:ascii="Times New Roman" w:hAnsi="Times New Roman" w:cs="Times New Roman"/>
          <w:color w:val="000000"/>
          <w:sz w:val="24"/>
          <w:szCs w:val="24"/>
          <w:lang w:val="en-US"/>
        </w:rPr>
        <w:t xml:space="preserve"> întocmit în concordanță cu necesitățile obiective și specificul activității ale autorităților administrației publice locale, cu respectarea în totalitate a cerințelor minime prevăzute în Caietul de sarcini-cadru al serviciului public de alimentare cu apă şi de canalizare, aprobat prin Hotărârea ANRE nr. 358 din 27.09.2019. </w:t>
      </w:r>
    </w:p>
    <w:p w:rsidR="00941590" w:rsidRPr="00941590" w:rsidRDefault="00941590" w:rsidP="00941590">
      <w:pPr>
        <w:autoSpaceDE w:val="0"/>
        <w:autoSpaceDN w:val="0"/>
        <w:adjustRightInd w:val="0"/>
        <w:spacing w:after="27" w:line="240" w:lineRule="auto"/>
        <w:rPr>
          <w:rFonts w:ascii="Times New Roman" w:hAnsi="Times New Roman" w:cs="Times New Roman"/>
          <w:color w:val="000000"/>
          <w:sz w:val="24"/>
          <w:szCs w:val="24"/>
          <w:lang w:val="en-US"/>
        </w:rPr>
      </w:pPr>
      <w:r w:rsidRPr="00941590">
        <w:rPr>
          <w:rFonts w:ascii="Times New Roman" w:hAnsi="Times New Roman" w:cs="Times New Roman"/>
          <w:color w:val="000000"/>
          <w:sz w:val="24"/>
          <w:szCs w:val="24"/>
          <w:lang w:val="en-US"/>
        </w:rPr>
        <w:t xml:space="preserve">b) </w:t>
      </w:r>
      <w:proofErr w:type="gramStart"/>
      <w:r w:rsidRPr="00941590">
        <w:rPr>
          <w:rFonts w:ascii="Times New Roman" w:hAnsi="Times New Roman" w:cs="Times New Roman"/>
          <w:color w:val="000000"/>
          <w:sz w:val="24"/>
          <w:szCs w:val="24"/>
          <w:lang w:val="en-US"/>
        </w:rPr>
        <w:t>este</w:t>
      </w:r>
      <w:proofErr w:type="gramEnd"/>
      <w:r w:rsidRPr="00941590">
        <w:rPr>
          <w:rFonts w:ascii="Times New Roman" w:hAnsi="Times New Roman" w:cs="Times New Roman"/>
          <w:color w:val="000000"/>
          <w:sz w:val="24"/>
          <w:szCs w:val="24"/>
          <w:lang w:val="en-US"/>
        </w:rPr>
        <w:t xml:space="preserve"> supus aprobării autorităților administrației publice locale. </w:t>
      </w:r>
    </w:p>
    <w:p w:rsidR="00941590" w:rsidRPr="00941590" w:rsidRDefault="00941590" w:rsidP="00941590">
      <w:pPr>
        <w:autoSpaceDE w:val="0"/>
        <w:autoSpaceDN w:val="0"/>
        <w:adjustRightInd w:val="0"/>
        <w:spacing w:after="27" w:line="240" w:lineRule="auto"/>
        <w:rPr>
          <w:rFonts w:ascii="Times New Roman" w:hAnsi="Times New Roman" w:cs="Times New Roman"/>
          <w:color w:val="000000"/>
          <w:sz w:val="24"/>
          <w:szCs w:val="24"/>
          <w:lang w:val="en-US"/>
        </w:rPr>
      </w:pPr>
      <w:r w:rsidRPr="00941590">
        <w:rPr>
          <w:rFonts w:ascii="Times New Roman" w:hAnsi="Times New Roman" w:cs="Times New Roman"/>
          <w:color w:val="000000"/>
          <w:sz w:val="24"/>
          <w:szCs w:val="24"/>
          <w:lang w:val="en-US"/>
        </w:rPr>
        <w:t xml:space="preserve">c) </w:t>
      </w:r>
      <w:proofErr w:type="gramStart"/>
      <w:r w:rsidRPr="00941590">
        <w:rPr>
          <w:rFonts w:ascii="Times New Roman" w:hAnsi="Times New Roman" w:cs="Times New Roman"/>
          <w:color w:val="000000"/>
          <w:sz w:val="24"/>
          <w:szCs w:val="24"/>
          <w:lang w:val="en-US"/>
        </w:rPr>
        <w:t>este</w:t>
      </w:r>
      <w:proofErr w:type="gramEnd"/>
      <w:r w:rsidRPr="00941590">
        <w:rPr>
          <w:rFonts w:ascii="Times New Roman" w:hAnsi="Times New Roman" w:cs="Times New Roman"/>
          <w:color w:val="000000"/>
          <w:sz w:val="24"/>
          <w:szCs w:val="24"/>
          <w:lang w:val="en-US"/>
        </w:rPr>
        <w:t xml:space="preserve"> întocmit pentru fiecare activitate specifică serviciului public de alimentare cu apă şi de canalizare. </w:t>
      </w:r>
    </w:p>
    <w:p w:rsidR="00941590" w:rsidRPr="00941590" w:rsidRDefault="00941590" w:rsidP="00941590">
      <w:pPr>
        <w:autoSpaceDE w:val="0"/>
        <w:autoSpaceDN w:val="0"/>
        <w:adjustRightInd w:val="0"/>
        <w:spacing w:after="27" w:line="240" w:lineRule="auto"/>
        <w:rPr>
          <w:rFonts w:ascii="Times New Roman" w:hAnsi="Times New Roman" w:cs="Times New Roman"/>
          <w:color w:val="000000"/>
          <w:sz w:val="24"/>
          <w:szCs w:val="24"/>
          <w:lang w:val="en-US"/>
        </w:rPr>
      </w:pPr>
      <w:r w:rsidRPr="00941590">
        <w:rPr>
          <w:rFonts w:ascii="Times New Roman" w:hAnsi="Times New Roman" w:cs="Times New Roman"/>
          <w:b/>
          <w:bCs/>
          <w:color w:val="000000"/>
          <w:sz w:val="24"/>
          <w:szCs w:val="24"/>
          <w:lang w:val="en-US"/>
        </w:rPr>
        <w:t xml:space="preserve">3. </w:t>
      </w:r>
      <w:r w:rsidRPr="00941590">
        <w:rPr>
          <w:rFonts w:ascii="Times New Roman" w:hAnsi="Times New Roman" w:cs="Times New Roman"/>
          <w:color w:val="000000"/>
          <w:sz w:val="24"/>
          <w:szCs w:val="24"/>
          <w:lang w:val="en-US"/>
        </w:rPr>
        <w:t>La întoc</w:t>
      </w:r>
      <w:r>
        <w:rPr>
          <w:rFonts w:ascii="Times New Roman" w:hAnsi="Times New Roman" w:cs="Times New Roman"/>
          <w:color w:val="000000"/>
          <w:sz w:val="24"/>
          <w:szCs w:val="24"/>
          <w:lang w:val="en-US"/>
        </w:rPr>
        <w:t>mirea Caietelor de sarcini, SA</w:t>
      </w:r>
      <w:r w:rsidRPr="00941590">
        <w:rPr>
          <w:rFonts w:ascii="Times New Roman" w:hAnsi="Times New Roman" w:cs="Times New Roman"/>
          <w:color w:val="000000"/>
          <w:sz w:val="24"/>
          <w:szCs w:val="24"/>
          <w:lang w:val="en-US"/>
        </w:rPr>
        <w:t xml:space="preserve"> „Apă</w:t>
      </w:r>
      <w:r>
        <w:rPr>
          <w:rFonts w:ascii="Times New Roman" w:hAnsi="Times New Roman" w:cs="Times New Roman"/>
          <w:color w:val="000000"/>
          <w:sz w:val="24"/>
          <w:szCs w:val="24"/>
          <w:lang w:val="en-US"/>
        </w:rPr>
        <w:t>-</w:t>
      </w:r>
      <w:r w:rsidRPr="00941590">
        <w:rPr>
          <w:rFonts w:ascii="Times New Roman" w:hAnsi="Times New Roman" w:cs="Times New Roman"/>
          <w:color w:val="000000"/>
          <w:sz w:val="24"/>
          <w:szCs w:val="24"/>
          <w:lang w:val="en-US"/>
        </w:rPr>
        <w:t xml:space="preserve"> Canal</w:t>
      </w:r>
      <w:r>
        <w:rPr>
          <w:rFonts w:ascii="Times New Roman" w:hAnsi="Times New Roman" w:cs="Times New Roman"/>
          <w:color w:val="000000"/>
          <w:sz w:val="24"/>
          <w:szCs w:val="24"/>
          <w:lang w:val="en-US"/>
        </w:rPr>
        <w:t xml:space="preserve"> Leova</w:t>
      </w:r>
      <w:r w:rsidRPr="00941590">
        <w:rPr>
          <w:rFonts w:ascii="Times New Roman" w:hAnsi="Times New Roman" w:cs="Times New Roman"/>
          <w:color w:val="000000"/>
          <w:sz w:val="24"/>
          <w:szCs w:val="24"/>
          <w:lang w:val="en-US"/>
        </w:rPr>
        <w:t xml:space="preserve">” </w:t>
      </w:r>
      <w:proofErr w:type="gramStart"/>
      <w:r w:rsidRPr="00941590">
        <w:rPr>
          <w:rFonts w:ascii="Times New Roman" w:hAnsi="Times New Roman" w:cs="Times New Roman"/>
          <w:color w:val="000000"/>
          <w:sz w:val="24"/>
          <w:szCs w:val="24"/>
          <w:lang w:val="en-US"/>
        </w:rPr>
        <w:t>a</w:t>
      </w:r>
      <w:proofErr w:type="gramEnd"/>
      <w:r w:rsidRPr="00941590">
        <w:rPr>
          <w:rFonts w:ascii="Times New Roman" w:hAnsi="Times New Roman" w:cs="Times New Roman"/>
          <w:color w:val="000000"/>
          <w:sz w:val="24"/>
          <w:szCs w:val="24"/>
          <w:lang w:val="en-US"/>
        </w:rPr>
        <w:t xml:space="preserve"> utilizat documentația prevăzută în Caiet de sarcini-cadru, după cum urmează: </w:t>
      </w:r>
    </w:p>
    <w:p w:rsidR="00941590" w:rsidRPr="00941590" w:rsidRDefault="00941590" w:rsidP="00941590">
      <w:pPr>
        <w:autoSpaceDE w:val="0"/>
        <w:autoSpaceDN w:val="0"/>
        <w:adjustRightInd w:val="0"/>
        <w:spacing w:after="27" w:line="240" w:lineRule="auto"/>
        <w:rPr>
          <w:rFonts w:ascii="Times New Roman" w:hAnsi="Times New Roman" w:cs="Times New Roman"/>
          <w:color w:val="000000"/>
          <w:sz w:val="24"/>
          <w:szCs w:val="24"/>
          <w:lang w:val="en-US"/>
        </w:rPr>
      </w:pPr>
      <w:r w:rsidRPr="00941590">
        <w:rPr>
          <w:rFonts w:ascii="Times New Roman" w:hAnsi="Times New Roman" w:cs="Times New Roman"/>
          <w:color w:val="000000"/>
          <w:sz w:val="24"/>
          <w:szCs w:val="24"/>
          <w:lang w:val="en-US"/>
        </w:rPr>
        <w:t xml:space="preserve">a) </w:t>
      </w:r>
      <w:proofErr w:type="gramStart"/>
      <w:r w:rsidRPr="00941590">
        <w:rPr>
          <w:rFonts w:ascii="Times New Roman" w:hAnsi="Times New Roman" w:cs="Times New Roman"/>
          <w:color w:val="000000"/>
          <w:sz w:val="24"/>
          <w:szCs w:val="24"/>
          <w:lang w:val="en-US"/>
        </w:rPr>
        <w:t>în</w:t>
      </w:r>
      <w:proofErr w:type="gramEnd"/>
      <w:r w:rsidRPr="00941590">
        <w:rPr>
          <w:rFonts w:ascii="Times New Roman" w:hAnsi="Times New Roman" w:cs="Times New Roman"/>
          <w:color w:val="000000"/>
          <w:sz w:val="24"/>
          <w:szCs w:val="24"/>
          <w:lang w:val="en-US"/>
        </w:rPr>
        <w:t xml:space="preserve"> conținutul documentației caietului de sarcini s</w:t>
      </w:r>
      <w:r>
        <w:rPr>
          <w:rFonts w:ascii="Times New Roman" w:hAnsi="Times New Roman" w:cs="Times New Roman"/>
          <w:color w:val="000000"/>
          <w:sz w:val="24"/>
          <w:szCs w:val="24"/>
          <w:lang w:val="en-US"/>
        </w:rPr>
        <w:t>-</w:t>
      </w:r>
      <w:r w:rsidRPr="00941590">
        <w:rPr>
          <w:rFonts w:ascii="Times New Roman" w:hAnsi="Times New Roman" w:cs="Times New Roman"/>
          <w:color w:val="000000"/>
          <w:sz w:val="24"/>
          <w:szCs w:val="24"/>
          <w:lang w:val="en-US"/>
        </w:rPr>
        <w:t xml:space="preserve">a preluat din caietul de sarcini-cadru activitățile şi condiţiile tehnice specifice activității desfășurate sau care se deleagă; </w:t>
      </w:r>
    </w:p>
    <w:p w:rsidR="00941590" w:rsidRPr="00941590" w:rsidRDefault="00941590" w:rsidP="00941590">
      <w:pPr>
        <w:autoSpaceDE w:val="0"/>
        <w:autoSpaceDN w:val="0"/>
        <w:adjustRightInd w:val="0"/>
        <w:spacing w:after="27" w:line="240" w:lineRule="auto"/>
        <w:rPr>
          <w:rFonts w:ascii="Times New Roman" w:hAnsi="Times New Roman" w:cs="Times New Roman"/>
          <w:color w:val="000000"/>
          <w:sz w:val="24"/>
          <w:szCs w:val="24"/>
          <w:lang w:val="en-US"/>
        </w:rPr>
      </w:pPr>
      <w:r w:rsidRPr="00941590">
        <w:rPr>
          <w:rFonts w:ascii="Times New Roman" w:hAnsi="Times New Roman" w:cs="Times New Roman"/>
          <w:color w:val="000000"/>
          <w:sz w:val="24"/>
          <w:szCs w:val="24"/>
          <w:lang w:val="en-US"/>
        </w:rPr>
        <w:t xml:space="preserve">b) conținutul caietului de sarcini este elaborat prin transcrierea identică a textelor scrise cu caractere normale, cu excepția numerelor de puncte, care au căpătat o nouă numerotare prin completarea datelor necesare în conformitate cu indicațiile precizate prin textele scrise cu caractere înclinate din conținutul documentației caietului de sarcini-cadru; </w:t>
      </w:r>
    </w:p>
    <w:p w:rsidR="00941590" w:rsidRPr="00941590" w:rsidRDefault="00941590" w:rsidP="00941590">
      <w:pPr>
        <w:autoSpaceDE w:val="0"/>
        <w:autoSpaceDN w:val="0"/>
        <w:adjustRightInd w:val="0"/>
        <w:spacing w:after="27" w:line="240" w:lineRule="auto"/>
        <w:rPr>
          <w:rFonts w:ascii="Times New Roman" w:hAnsi="Times New Roman" w:cs="Times New Roman"/>
          <w:color w:val="000000"/>
          <w:sz w:val="24"/>
          <w:szCs w:val="24"/>
          <w:lang w:val="en-US"/>
        </w:rPr>
      </w:pPr>
      <w:r w:rsidRPr="00941590">
        <w:rPr>
          <w:rFonts w:ascii="Times New Roman" w:hAnsi="Times New Roman" w:cs="Times New Roman"/>
          <w:color w:val="000000"/>
          <w:sz w:val="24"/>
          <w:szCs w:val="24"/>
          <w:lang w:val="en-US"/>
        </w:rPr>
        <w:t xml:space="preserve">c) </w:t>
      </w:r>
      <w:proofErr w:type="gramStart"/>
      <w:r w:rsidRPr="00941590">
        <w:rPr>
          <w:rFonts w:ascii="Times New Roman" w:hAnsi="Times New Roman" w:cs="Times New Roman"/>
          <w:color w:val="000000"/>
          <w:sz w:val="24"/>
          <w:szCs w:val="24"/>
          <w:lang w:val="en-US"/>
        </w:rPr>
        <w:t>conținutul</w:t>
      </w:r>
      <w:proofErr w:type="gramEnd"/>
      <w:r w:rsidRPr="00941590">
        <w:rPr>
          <w:rFonts w:ascii="Times New Roman" w:hAnsi="Times New Roman" w:cs="Times New Roman"/>
          <w:color w:val="000000"/>
          <w:sz w:val="24"/>
          <w:szCs w:val="24"/>
          <w:lang w:val="en-US"/>
        </w:rPr>
        <w:t xml:space="preserve"> Caietului de sarcini cuprinde setul de formulare precizate ca fiind obligatorii în caietul de sarcini-cadru, la care s</w:t>
      </w:r>
      <w:r>
        <w:rPr>
          <w:rFonts w:ascii="Times New Roman" w:hAnsi="Times New Roman" w:cs="Times New Roman"/>
          <w:color w:val="000000"/>
          <w:sz w:val="24"/>
          <w:szCs w:val="24"/>
          <w:lang w:val="en-US"/>
        </w:rPr>
        <w:t>-</w:t>
      </w:r>
      <w:r w:rsidRPr="00941590">
        <w:rPr>
          <w:rFonts w:ascii="Times New Roman" w:hAnsi="Times New Roman" w:cs="Times New Roman"/>
          <w:color w:val="000000"/>
          <w:sz w:val="24"/>
          <w:szCs w:val="24"/>
          <w:lang w:val="en-US"/>
        </w:rPr>
        <w:t xml:space="preserve">au adăugat şi alte formulare considerate necesare pentru realizarea corespunzătoare a serviciului. </w:t>
      </w:r>
    </w:p>
    <w:p w:rsidR="00941590" w:rsidRPr="00941590" w:rsidRDefault="00941590" w:rsidP="00941590">
      <w:pPr>
        <w:autoSpaceDE w:val="0"/>
        <w:autoSpaceDN w:val="0"/>
        <w:adjustRightInd w:val="0"/>
        <w:spacing w:after="0" w:line="240" w:lineRule="auto"/>
        <w:rPr>
          <w:rFonts w:ascii="Times New Roman" w:hAnsi="Times New Roman" w:cs="Times New Roman"/>
          <w:color w:val="000000"/>
          <w:sz w:val="24"/>
          <w:szCs w:val="24"/>
          <w:lang w:val="en-US"/>
        </w:rPr>
      </w:pPr>
      <w:r w:rsidRPr="00941590">
        <w:rPr>
          <w:rFonts w:ascii="Times New Roman" w:hAnsi="Times New Roman" w:cs="Times New Roman"/>
          <w:b/>
          <w:bCs/>
          <w:color w:val="000000"/>
          <w:sz w:val="24"/>
          <w:szCs w:val="24"/>
          <w:lang w:val="en-US"/>
        </w:rPr>
        <w:t xml:space="preserve">4. </w:t>
      </w:r>
      <w:r>
        <w:rPr>
          <w:rFonts w:ascii="Times New Roman" w:hAnsi="Times New Roman" w:cs="Times New Roman"/>
          <w:color w:val="000000"/>
          <w:sz w:val="24"/>
          <w:szCs w:val="24"/>
          <w:lang w:val="en-US"/>
        </w:rPr>
        <w:t>SA</w:t>
      </w:r>
      <w:r w:rsidRPr="00941590">
        <w:rPr>
          <w:rFonts w:ascii="Times New Roman" w:hAnsi="Times New Roman" w:cs="Times New Roman"/>
          <w:color w:val="000000"/>
          <w:sz w:val="24"/>
          <w:szCs w:val="24"/>
          <w:lang w:val="en-US"/>
        </w:rPr>
        <w:t xml:space="preserve"> „Apa</w:t>
      </w:r>
      <w:r>
        <w:rPr>
          <w:rFonts w:ascii="Times New Roman" w:hAnsi="Times New Roman" w:cs="Times New Roman"/>
          <w:color w:val="000000"/>
          <w:sz w:val="24"/>
          <w:szCs w:val="24"/>
          <w:lang w:val="en-US"/>
        </w:rPr>
        <w:t>-</w:t>
      </w:r>
      <w:r w:rsidRPr="00941590">
        <w:rPr>
          <w:rFonts w:ascii="Times New Roman" w:hAnsi="Times New Roman" w:cs="Times New Roman"/>
          <w:color w:val="000000"/>
          <w:sz w:val="24"/>
          <w:szCs w:val="24"/>
          <w:lang w:val="en-US"/>
        </w:rPr>
        <w:t xml:space="preserve"> Canal</w:t>
      </w:r>
      <w:r>
        <w:rPr>
          <w:rFonts w:ascii="Times New Roman" w:hAnsi="Times New Roman" w:cs="Times New Roman"/>
          <w:color w:val="000000"/>
          <w:sz w:val="24"/>
          <w:szCs w:val="24"/>
          <w:lang w:val="en-US"/>
        </w:rPr>
        <w:t xml:space="preserve"> Leova</w:t>
      </w:r>
      <w:proofErr w:type="gramStart"/>
      <w:r>
        <w:rPr>
          <w:rFonts w:ascii="Times New Roman" w:hAnsi="Times New Roman" w:cs="Times New Roman"/>
          <w:color w:val="000000"/>
          <w:sz w:val="24"/>
          <w:szCs w:val="24"/>
          <w:lang w:val="en-US"/>
        </w:rPr>
        <w:t xml:space="preserve">” </w:t>
      </w:r>
      <w:r w:rsidRPr="00941590">
        <w:rPr>
          <w:rFonts w:ascii="Times New Roman" w:hAnsi="Times New Roman" w:cs="Times New Roman"/>
          <w:color w:val="000000"/>
          <w:sz w:val="24"/>
          <w:szCs w:val="24"/>
          <w:lang w:val="en-US"/>
        </w:rPr>
        <w:t xml:space="preserve"> la</w:t>
      </w:r>
      <w:proofErr w:type="gramEnd"/>
      <w:r w:rsidRPr="00941590">
        <w:rPr>
          <w:rFonts w:ascii="Times New Roman" w:hAnsi="Times New Roman" w:cs="Times New Roman"/>
          <w:color w:val="000000"/>
          <w:sz w:val="24"/>
          <w:szCs w:val="24"/>
          <w:lang w:val="en-US"/>
        </w:rPr>
        <w:t xml:space="preserve"> întocmirea Caietului de sarcini a definit specificațiile tehnice prin referire la reglementările tehnice, astfel cum sunt acestea definite în legislație. </w:t>
      </w:r>
    </w:p>
    <w:p w:rsidR="00EB3D63" w:rsidRDefault="00EB3D63" w:rsidP="00EB3D63">
      <w:pPr>
        <w:autoSpaceDE w:val="0"/>
        <w:autoSpaceDN w:val="0"/>
        <w:adjustRightInd w:val="0"/>
        <w:spacing w:after="0" w:line="240" w:lineRule="auto"/>
        <w:rPr>
          <w:rFonts w:ascii="Times New Roman" w:hAnsi="Times New Roman" w:cs="Times New Roman"/>
          <w:sz w:val="24"/>
          <w:szCs w:val="24"/>
          <w:lang w:val="en-US"/>
        </w:rPr>
      </w:pPr>
    </w:p>
    <w:p w:rsidR="00EB3D63" w:rsidRPr="00EB3D63" w:rsidRDefault="00EB3D63" w:rsidP="00EB3D63">
      <w:pPr>
        <w:autoSpaceDE w:val="0"/>
        <w:autoSpaceDN w:val="0"/>
        <w:adjustRightInd w:val="0"/>
        <w:spacing w:after="0" w:line="240" w:lineRule="auto"/>
        <w:rPr>
          <w:rFonts w:ascii="Times New Roman" w:hAnsi="Times New Roman" w:cs="Times New Roman"/>
          <w:b/>
          <w:bCs/>
          <w:sz w:val="24"/>
          <w:szCs w:val="24"/>
          <w:lang w:val="en-US"/>
        </w:rPr>
      </w:pPr>
      <w:r>
        <w:rPr>
          <w:rFonts w:ascii="Times New Roman" w:hAnsi="Times New Roman" w:cs="Times New Roman"/>
          <w:sz w:val="24"/>
          <w:szCs w:val="24"/>
          <w:lang w:val="en-US"/>
        </w:rPr>
        <w:t xml:space="preserve">                                                           </w:t>
      </w:r>
      <w:r w:rsidRPr="00EB3D63">
        <w:rPr>
          <w:rFonts w:ascii="Times New Roman" w:hAnsi="Times New Roman" w:cs="Times New Roman"/>
          <w:b/>
          <w:bCs/>
          <w:sz w:val="24"/>
          <w:szCs w:val="24"/>
          <w:lang w:val="en-US"/>
        </w:rPr>
        <w:t xml:space="preserve"> Capitolul II</w:t>
      </w:r>
    </w:p>
    <w:p w:rsidR="00EB3D63" w:rsidRPr="00EB3D63" w:rsidRDefault="00EB3D63" w:rsidP="00EB3D63">
      <w:pPr>
        <w:autoSpaceDE w:val="0"/>
        <w:autoSpaceDN w:val="0"/>
        <w:adjustRightInd w:val="0"/>
        <w:spacing w:after="0" w:line="240" w:lineRule="auto"/>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                           </w:t>
      </w:r>
      <w:r w:rsidRPr="00EB3D63">
        <w:rPr>
          <w:rFonts w:ascii="Times New Roman" w:hAnsi="Times New Roman" w:cs="Times New Roman"/>
          <w:b/>
          <w:bCs/>
          <w:sz w:val="24"/>
          <w:szCs w:val="24"/>
          <w:lang w:val="en-US"/>
        </w:rPr>
        <w:t>OBIECTUL CAIETULUI DE SARCINI-CADRU</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 New Roman" w:hAnsi="Times New Roman" w:cs="Times New Roman"/>
          <w:b/>
          <w:bCs/>
          <w:sz w:val="24"/>
          <w:szCs w:val="24"/>
          <w:lang w:val="en-US"/>
        </w:rPr>
        <w:t xml:space="preserve">5. </w:t>
      </w:r>
      <w:r w:rsidRPr="00EB3D63">
        <w:rPr>
          <w:rFonts w:ascii="TimesNewRomanPSMT" w:hAnsi="TimesNewRomanPSMT" w:cs="TimesNewRomanPSMT"/>
          <w:sz w:val="24"/>
          <w:szCs w:val="24"/>
          <w:lang w:val="en-US"/>
        </w:rPr>
        <w:t xml:space="preserve">Prezentul caiet de sarcini stabileşte condiţiile de desfăşurare </w:t>
      </w:r>
      <w:proofErr w:type="gramStart"/>
      <w:r w:rsidRPr="00EB3D63">
        <w:rPr>
          <w:rFonts w:ascii="TimesNewRomanPSMT" w:hAnsi="TimesNewRomanPSMT" w:cs="TimesNewRomanPSMT"/>
          <w:sz w:val="24"/>
          <w:szCs w:val="24"/>
          <w:lang w:val="en-US"/>
        </w:rPr>
        <w:t>a</w:t>
      </w:r>
      <w:proofErr w:type="gramEnd"/>
      <w:r w:rsidRPr="00EB3D63">
        <w:rPr>
          <w:rFonts w:ascii="TimesNewRomanPSMT" w:hAnsi="TimesNewRomanPSMT" w:cs="TimesNewRomanPSMT"/>
          <w:sz w:val="24"/>
          <w:szCs w:val="24"/>
          <w:lang w:val="en-US"/>
        </w:rPr>
        <w:t xml:space="preserve"> activităţilor specifice</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proofErr w:type="gramStart"/>
      <w:r w:rsidRPr="00EB3D63">
        <w:rPr>
          <w:rFonts w:ascii="TimesNewRomanPSMT" w:hAnsi="TimesNewRomanPSMT" w:cs="TimesNewRomanPSMT"/>
          <w:sz w:val="24"/>
          <w:szCs w:val="24"/>
          <w:lang w:val="en-US"/>
        </w:rPr>
        <w:t>serviciului</w:t>
      </w:r>
      <w:proofErr w:type="gramEnd"/>
      <w:r w:rsidRPr="00EB3D63">
        <w:rPr>
          <w:rFonts w:ascii="TimesNewRomanPSMT" w:hAnsi="TimesNewRomanPSMT" w:cs="TimesNewRomanPSMT"/>
          <w:sz w:val="24"/>
          <w:szCs w:val="24"/>
          <w:lang w:val="en-US"/>
        </w:rPr>
        <w:t xml:space="preserve"> public de alimentare cu apă şi de canalizare, identificând condiţiile tehnice necesare</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proofErr w:type="gramStart"/>
      <w:r w:rsidRPr="00EB3D63">
        <w:rPr>
          <w:rFonts w:ascii="Times New Roman" w:hAnsi="Times New Roman" w:cs="Times New Roman"/>
          <w:sz w:val="24"/>
          <w:szCs w:val="24"/>
          <w:lang w:val="en-US"/>
        </w:rPr>
        <w:t>pentru</w:t>
      </w:r>
      <w:proofErr w:type="gramEnd"/>
      <w:r w:rsidRPr="00EB3D63">
        <w:rPr>
          <w:rFonts w:ascii="Times New Roman" w:hAnsi="Times New Roman" w:cs="Times New Roman"/>
          <w:sz w:val="24"/>
          <w:szCs w:val="24"/>
          <w:lang w:val="en-US"/>
        </w:rPr>
        <w:t xml:space="preserve"> </w:t>
      </w:r>
      <w:r w:rsidRPr="00EB3D63">
        <w:rPr>
          <w:rFonts w:ascii="TimesNewRomanPSMT" w:hAnsi="TimesNewRomanPSMT" w:cs="TimesNewRomanPSMT"/>
          <w:sz w:val="24"/>
          <w:szCs w:val="24"/>
          <w:lang w:val="en-US"/>
        </w:rPr>
        <w:t>funcţionarea acestui serviciu în condiţii de eficienţă şi siguranţă maximă.</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 New Roman" w:hAnsi="Times New Roman" w:cs="Times New Roman"/>
          <w:b/>
          <w:bCs/>
          <w:sz w:val="24"/>
          <w:szCs w:val="24"/>
          <w:lang w:val="en-US"/>
        </w:rPr>
        <w:t xml:space="preserve">6. </w:t>
      </w:r>
      <w:r w:rsidRPr="00EB3D63">
        <w:rPr>
          <w:rFonts w:ascii="TimesNewRomanPSMT" w:hAnsi="TimesNewRomanPSMT" w:cs="TimesNewRomanPSMT"/>
          <w:sz w:val="24"/>
          <w:szCs w:val="24"/>
          <w:lang w:val="en-US"/>
        </w:rPr>
        <w:t>Scopul elaborării prezentului caiet de sarcini constă în asigurarea documentaţiei de</w:t>
      </w:r>
    </w:p>
    <w:p w:rsidR="00EB3D63" w:rsidRPr="00EB3D63" w:rsidRDefault="00EB3D63" w:rsidP="00EB3D63">
      <w:pPr>
        <w:autoSpaceDE w:val="0"/>
        <w:autoSpaceDN w:val="0"/>
        <w:adjustRightInd w:val="0"/>
        <w:spacing w:after="0" w:line="240" w:lineRule="auto"/>
        <w:rPr>
          <w:rFonts w:ascii="Times New Roman" w:hAnsi="Times New Roman" w:cs="Times New Roman"/>
          <w:sz w:val="24"/>
          <w:szCs w:val="24"/>
          <w:lang w:val="en-US"/>
        </w:rPr>
      </w:pPr>
      <w:proofErr w:type="gramStart"/>
      <w:r w:rsidRPr="00EB3D63">
        <w:rPr>
          <w:rFonts w:ascii="TimesNewRomanPSMT" w:hAnsi="TimesNewRomanPSMT" w:cs="TimesNewRomanPSMT"/>
          <w:sz w:val="24"/>
          <w:szCs w:val="24"/>
          <w:lang w:val="en-US"/>
        </w:rPr>
        <w:t>referinţă</w:t>
      </w:r>
      <w:proofErr w:type="gramEnd"/>
      <w:r w:rsidRPr="00EB3D63">
        <w:rPr>
          <w:rFonts w:ascii="TimesNewRomanPSMT" w:hAnsi="TimesNewRomanPSMT" w:cs="TimesNewRomanPSMT"/>
          <w:sz w:val="24"/>
          <w:szCs w:val="24"/>
          <w:lang w:val="en-US"/>
        </w:rPr>
        <w:t xml:space="preserve"> în vederea stabilirii condiţiilor specifice de desfăşurare a serviciului public </w:t>
      </w:r>
      <w:r>
        <w:rPr>
          <w:rFonts w:ascii="Times New Roman" w:hAnsi="Times New Roman" w:cs="Times New Roman"/>
          <w:sz w:val="24"/>
          <w:szCs w:val="24"/>
          <w:lang w:val="en-US"/>
        </w:rPr>
        <w:t xml:space="preserve">de alimentare </w:t>
      </w:r>
      <w:r w:rsidRPr="00EB3D63">
        <w:rPr>
          <w:rFonts w:ascii="TimesNewRomanPSMT" w:hAnsi="TimesNewRomanPSMT" w:cs="TimesNewRomanPSMT"/>
          <w:sz w:val="24"/>
          <w:szCs w:val="24"/>
          <w:lang w:val="en-US"/>
        </w:rPr>
        <w:t>cu apă şi de canalizare, indiferent de modul de gestiune adoptat.</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 New Roman" w:hAnsi="Times New Roman" w:cs="Times New Roman"/>
          <w:b/>
          <w:bCs/>
          <w:sz w:val="24"/>
          <w:szCs w:val="24"/>
          <w:lang w:val="en-US"/>
        </w:rPr>
        <w:t xml:space="preserve">7. </w:t>
      </w:r>
      <w:r w:rsidRPr="00EB3D63">
        <w:rPr>
          <w:rFonts w:ascii="TimesNewRomanPSMT" w:hAnsi="TimesNewRomanPSMT" w:cs="TimesNewRomanPSMT"/>
          <w:sz w:val="24"/>
          <w:szCs w:val="24"/>
          <w:lang w:val="en-US"/>
        </w:rPr>
        <w:t xml:space="preserve">Caietul de sarcini </w:t>
      </w:r>
      <w:proofErr w:type="gramStart"/>
      <w:r w:rsidRPr="00EB3D63">
        <w:rPr>
          <w:rFonts w:ascii="TimesNewRomanPSMT" w:hAnsi="TimesNewRomanPSMT" w:cs="TimesNewRomanPSMT"/>
          <w:sz w:val="24"/>
          <w:szCs w:val="24"/>
          <w:lang w:val="en-US"/>
        </w:rPr>
        <w:t>este</w:t>
      </w:r>
      <w:proofErr w:type="gramEnd"/>
      <w:r w:rsidRPr="00EB3D63">
        <w:rPr>
          <w:rFonts w:ascii="TimesNewRomanPSMT" w:hAnsi="TimesNewRomanPSMT" w:cs="TimesNewRomanPSMT"/>
          <w:sz w:val="24"/>
          <w:szCs w:val="24"/>
          <w:lang w:val="en-US"/>
        </w:rPr>
        <w:t xml:space="preserve"> parte integrantă a documentaţiei necesare organizării şi desfăşurării</w:t>
      </w:r>
    </w:p>
    <w:p w:rsidR="00EB3D63" w:rsidRPr="00EB3D63" w:rsidRDefault="00EB3D63" w:rsidP="00EB3D63">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sidRPr="00EB3D63">
        <w:rPr>
          <w:rFonts w:ascii="TimesNewRomanPSMT" w:hAnsi="TimesNewRomanPSMT" w:cs="TimesNewRomanPSMT"/>
          <w:sz w:val="24"/>
          <w:szCs w:val="24"/>
          <w:lang w:val="en-US"/>
        </w:rPr>
        <w:t>activităţii</w:t>
      </w:r>
      <w:proofErr w:type="gramEnd"/>
      <w:r w:rsidRPr="00EB3D63">
        <w:rPr>
          <w:rFonts w:ascii="TimesNewRomanPSMT" w:hAnsi="TimesNewRomanPSMT" w:cs="TimesNewRomanPSMT"/>
          <w:sz w:val="24"/>
          <w:szCs w:val="24"/>
          <w:lang w:val="en-US"/>
        </w:rPr>
        <w:t xml:space="preserve"> </w:t>
      </w:r>
      <w:r w:rsidRPr="00EB3D63">
        <w:rPr>
          <w:rFonts w:ascii="TimesNewRomanPS-ItalicMT" w:hAnsi="TimesNewRomanPS-ItalicMT" w:cs="TimesNewRomanPS-ItalicMT"/>
          <w:i/>
          <w:iCs/>
          <w:sz w:val="24"/>
          <w:szCs w:val="24"/>
          <w:lang w:val="en-US"/>
        </w:rPr>
        <w:t>serviciului public de alimentare cu apă ş</w:t>
      </w:r>
      <w:r>
        <w:rPr>
          <w:rFonts w:ascii="TimesNewRomanPS-ItalicMT" w:hAnsi="TimesNewRomanPS-ItalicMT" w:cs="TimesNewRomanPS-ItalicMT"/>
          <w:i/>
          <w:iCs/>
          <w:sz w:val="24"/>
          <w:szCs w:val="24"/>
          <w:lang w:val="en-US"/>
        </w:rPr>
        <w:t xml:space="preserve">i de </w:t>
      </w:r>
      <w:r>
        <w:rPr>
          <w:rFonts w:ascii="Times New Roman" w:hAnsi="Times New Roman" w:cs="Times New Roman"/>
          <w:i/>
          <w:iCs/>
          <w:sz w:val="24"/>
          <w:szCs w:val="24"/>
          <w:lang w:val="en-US"/>
        </w:rPr>
        <w:t>canalizare</w:t>
      </w:r>
      <w:r w:rsidRPr="00EB3D63">
        <w:rPr>
          <w:rFonts w:ascii="Times New Roman" w:hAnsi="Times New Roman" w:cs="Times New Roman"/>
          <w:i/>
          <w:iCs/>
          <w:sz w:val="24"/>
          <w:szCs w:val="24"/>
          <w:lang w:val="en-US"/>
        </w:rPr>
        <w:t xml:space="preserve"> </w:t>
      </w:r>
      <w:r w:rsidRPr="00EB3D63">
        <w:rPr>
          <w:rFonts w:ascii="TimesNewRomanPSMT" w:hAnsi="TimesNewRomanPSMT" w:cs="TimesNewRomanPSMT"/>
          <w:sz w:val="24"/>
          <w:szCs w:val="24"/>
          <w:lang w:val="en-US"/>
        </w:rPr>
        <w:t>şi constituie ansamblul cerinţelor tehnice de bază.</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 New Roman" w:hAnsi="Times New Roman" w:cs="Times New Roman"/>
          <w:b/>
          <w:bCs/>
          <w:sz w:val="24"/>
          <w:szCs w:val="24"/>
          <w:lang w:val="en-US"/>
        </w:rPr>
        <w:t xml:space="preserve">8. </w:t>
      </w:r>
      <w:r w:rsidRPr="00EB3D63">
        <w:rPr>
          <w:rFonts w:ascii="TimesNewRomanPSMT" w:hAnsi="TimesNewRomanPSMT" w:cs="TimesNewRomanPSMT"/>
          <w:sz w:val="24"/>
          <w:szCs w:val="24"/>
          <w:lang w:val="en-US"/>
        </w:rPr>
        <w:t>Caietul de sarcini conţine:</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NewRomanPSMT" w:hAnsi="TimesNewRomanPSMT" w:cs="TimesNewRomanPSMT"/>
          <w:sz w:val="24"/>
          <w:szCs w:val="24"/>
          <w:lang w:val="en-US"/>
        </w:rPr>
        <w:t xml:space="preserve">a) </w:t>
      </w:r>
      <w:proofErr w:type="gramStart"/>
      <w:r w:rsidRPr="00EB3D63">
        <w:rPr>
          <w:rFonts w:ascii="TimesNewRomanPSMT" w:hAnsi="TimesNewRomanPSMT" w:cs="TimesNewRomanPSMT"/>
          <w:sz w:val="24"/>
          <w:szCs w:val="24"/>
          <w:lang w:val="en-US"/>
        </w:rPr>
        <w:t>specificaţiile</w:t>
      </w:r>
      <w:proofErr w:type="gramEnd"/>
      <w:r w:rsidRPr="00EB3D63">
        <w:rPr>
          <w:rFonts w:ascii="TimesNewRomanPSMT" w:hAnsi="TimesNewRomanPSMT" w:cs="TimesNewRomanPSMT"/>
          <w:sz w:val="24"/>
          <w:szCs w:val="24"/>
          <w:lang w:val="en-US"/>
        </w:rPr>
        <w:t xml:space="preserve"> tehnice care definesc caracteristicile referitoare la nivelul calitativ, tehnic şi</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proofErr w:type="gramStart"/>
      <w:r w:rsidRPr="00EB3D63">
        <w:rPr>
          <w:rFonts w:ascii="TimesNewRomanPSMT" w:hAnsi="TimesNewRomanPSMT" w:cs="TimesNewRomanPSMT"/>
          <w:sz w:val="24"/>
          <w:szCs w:val="24"/>
          <w:lang w:val="en-US"/>
        </w:rPr>
        <w:t>de</w:t>
      </w:r>
      <w:proofErr w:type="gramEnd"/>
      <w:r w:rsidRPr="00EB3D63">
        <w:rPr>
          <w:rFonts w:ascii="TimesNewRomanPSMT" w:hAnsi="TimesNewRomanPSMT" w:cs="TimesNewRomanPSMT"/>
          <w:sz w:val="24"/>
          <w:szCs w:val="24"/>
          <w:lang w:val="en-US"/>
        </w:rPr>
        <w:t xml:space="preserve"> performanţă, siguranţă în exploatare, precum şi sisteme de asigurare a calităţii, terminologie,</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proofErr w:type="gramStart"/>
      <w:r w:rsidRPr="00EB3D63">
        <w:rPr>
          <w:rFonts w:ascii="TimesNewRomanPSMT" w:hAnsi="TimesNewRomanPSMT" w:cs="TimesNewRomanPSMT"/>
          <w:sz w:val="24"/>
          <w:szCs w:val="24"/>
          <w:lang w:val="en-US"/>
        </w:rPr>
        <w:t>condiţiile</w:t>
      </w:r>
      <w:proofErr w:type="gramEnd"/>
      <w:r w:rsidRPr="00EB3D63">
        <w:rPr>
          <w:rFonts w:ascii="TimesNewRomanPSMT" w:hAnsi="TimesNewRomanPSMT" w:cs="TimesNewRomanPSMT"/>
          <w:sz w:val="24"/>
          <w:szCs w:val="24"/>
          <w:lang w:val="en-US"/>
        </w:rPr>
        <w:t xml:space="preserve"> pentru certificarea conformităţii cu standarde relevante etc;</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NewRomanPSMT" w:hAnsi="TimesNewRomanPSMT" w:cs="TimesNewRomanPSMT"/>
          <w:sz w:val="24"/>
          <w:szCs w:val="24"/>
          <w:lang w:val="en-US"/>
        </w:rPr>
        <w:t xml:space="preserve">b) </w:t>
      </w:r>
      <w:proofErr w:type="gramStart"/>
      <w:r w:rsidRPr="00EB3D63">
        <w:rPr>
          <w:rFonts w:ascii="TimesNewRomanPSMT" w:hAnsi="TimesNewRomanPSMT" w:cs="TimesNewRomanPSMT"/>
          <w:sz w:val="24"/>
          <w:szCs w:val="24"/>
          <w:lang w:val="en-US"/>
        </w:rPr>
        <w:t>specificaţiile</w:t>
      </w:r>
      <w:proofErr w:type="gramEnd"/>
      <w:r w:rsidRPr="00EB3D63">
        <w:rPr>
          <w:rFonts w:ascii="TimesNewRomanPSMT" w:hAnsi="TimesNewRomanPSMT" w:cs="TimesNewRomanPSMT"/>
          <w:sz w:val="24"/>
          <w:szCs w:val="24"/>
          <w:lang w:val="en-US"/>
        </w:rPr>
        <w:t xml:space="preserve"> tehnice se referă, de asemenea, la modul de executare a activităţilor, la</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NewRomanPSMT" w:hAnsi="TimesNewRomanPSMT" w:cs="TimesNewRomanPSMT"/>
          <w:sz w:val="24"/>
          <w:szCs w:val="24"/>
          <w:lang w:val="en-US"/>
        </w:rPr>
        <w:lastRenderedPageBreak/>
        <w:t>verificarea, inspecţia şi condiţiile de recepţie a lucrărilor, precum şi la alte condiţii care derivă</w:t>
      </w:r>
      <w:r>
        <w:rPr>
          <w:rFonts w:ascii="TimesNewRomanPSMT" w:hAnsi="TimesNewRomanPSMT" w:cs="TimesNewRomanPSMT"/>
          <w:sz w:val="24"/>
          <w:szCs w:val="24"/>
          <w:lang w:val="en-US"/>
        </w:rPr>
        <w:t xml:space="preserve"> din </w:t>
      </w:r>
      <w:r w:rsidRPr="00EB3D63">
        <w:rPr>
          <w:rFonts w:ascii="TimesNewRomanPSMT" w:hAnsi="TimesNewRomanPSMT" w:cs="TimesNewRomanPSMT"/>
          <w:sz w:val="24"/>
          <w:szCs w:val="24"/>
          <w:lang w:val="en-US"/>
        </w:rPr>
        <w:t>actele normative şi reglementările în vigoare, în legătură cu organizarea şi desfăş</w:t>
      </w:r>
      <w:r>
        <w:rPr>
          <w:rFonts w:ascii="TimesNewRomanPSMT" w:hAnsi="TimesNewRomanPSMT" w:cs="TimesNewRomanPSMT"/>
          <w:sz w:val="24"/>
          <w:szCs w:val="24"/>
          <w:lang w:val="en-US"/>
        </w:rPr>
        <w:t xml:space="preserve">urarea serviciului </w:t>
      </w:r>
      <w:r w:rsidRPr="00EB3D63">
        <w:rPr>
          <w:rFonts w:ascii="TimesNewRomanPSMT" w:hAnsi="TimesNewRomanPSMT" w:cs="TimesNewRomanPSMT"/>
          <w:sz w:val="24"/>
          <w:szCs w:val="24"/>
          <w:lang w:val="en-US"/>
        </w:rPr>
        <w:t>public de alimentare cu apă şi de canalizare.</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r w:rsidRPr="00EB3D63">
        <w:rPr>
          <w:rFonts w:ascii="TimesNewRomanPSMT" w:hAnsi="TimesNewRomanPSMT" w:cs="TimesNewRomanPSMT"/>
          <w:sz w:val="24"/>
          <w:szCs w:val="24"/>
          <w:lang w:val="en-US"/>
        </w:rPr>
        <w:t>c) Caietul de sarcini precizează reglementările obligatorii referitoare la protecţia muncii, la</w:t>
      </w:r>
    </w:p>
    <w:p w:rsidR="00EB3D63" w:rsidRPr="00EB3D63" w:rsidRDefault="00EB3D63" w:rsidP="00EB3D63">
      <w:pPr>
        <w:autoSpaceDE w:val="0"/>
        <w:autoSpaceDN w:val="0"/>
        <w:adjustRightInd w:val="0"/>
        <w:spacing w:after="0" w:line="240" w:lineRule="auto"/>
        <w:rPr>
          <w:rFonts w:ascii="TimesNewRomanPSMT" w:hAnsi="TimesNewRomanPSMT" w:cs="TimesNewRomanPSMT"/>
          <w:sz w:val="24"/>
          <w:szCs w:val="24"/>
          <w:lang w:val="en-US"/>
        </w:rPr>
      </w:pPr>
      <w:proofErr w:type="gramStart"/>
      <w:r w:rsidRPr="00EB3D63">
        <w:rPr>
          <w:rFonts w:ascii="TimesNewRomanPSMT" w:hAnsi="TimesNewRomanPSMT" w:cs="TimesNewRomanPSMT"/>
          <w:sz w:val="24"/>
          <w:szCs w:val="24"/>
          <w:lang w:val="en-US"/>
        </w:rPr>
        <w:t>prevenirea</w:t>
      </w:r>
      <w:proofErr w:type="gramEnd"/>
      <w:r w:rsidRPr="00EB3D63">
        <w:rPr>
          <w:rFonts w:ascii="TimesNewRomanPSMT" w:hAnsi="TimesNewRomanPSMT" w:cs="TimesNewRomanPSMT"/>
          <w:sz w:val="24"/>
          <w:szCs w:val="24"/>
          <w:lang w:val="en-US"/>
        </w:rPr>
        <w:t xml:space="preserve"> şi stingerea incendiilor şi la protecţia mediului, care trebuie respectate pe parcursul</w:t>
      </w:r>
    </w:p>
    <w:p w:rsidR="00EB3D63" w:rsidRPr="009C78DD" w:rsidRDefault="00EB3D63" w:rsidP="00EB3D63">
      <w:pPr>
        <w:autoSpaceDE w:val="0"/>
        <w:autoSpaceDN w:val="0"/>
        <w:adjustRightInd w:val="0"/>
        <w:spacing w:after="0" w:line="240" w:lineRule="auto"/>
        <w:rPr>
          <w:rFonts w:ascii="Times New Roman" w:hAnsi="Times New Roman" w:cs="Times New Roman"/>
          <w:i/>
          <w:iCs/>
          <w:sz w:val="24"/>
          <w:szCs w:val="24"/>
          <w:lang w:val="en-US"/>
        </w:rPr>
      </w:pPr>
      <w:proofErr w:type="gramStart"/>
      <w:r w:rsidRPr="00EB3D63">
        <w:rPr>
          <w:rFonts w:ascii="TimesNewRomanPSMT" w:hAnsi="TimesNewRomanPSMT" w:cs="TimesNewRomanPSMT"/>
          <w:sz w:val="24"/>
          <w:szCs w:val="24"/>
          <w:lang w:val="en-US"/>
        </w:rPr>
        <w:t>furnizării/prestării</w:t>
      </w:r>
      <w:proofErr w:type="gramEnd"/>
      <w:r w:rsidRPr="00EB3D63">
        <w:rPr>
          <w:rFonts w:ascii="TimesNewRomanPSMT" w:hAnsi="TimesNewRomanPSMT" w:cs="TimesNewRomanPSMT"/>
          <w:sz w:val="24"/>
          <w:szCs w:val="24"/>
          <w:lang w:val="en-US"/>
        </w:rPr>
        <w:t xml:space="preserve"> serviciului/activităţii</w:t>
      </w:r>
      <w:r w:rsidR="009C78DD">
        <w:rPr>
          <w:rFonts w:ascii="Times New Roman" w:hAnsi="Times New Roman" w:cs="Times New Roman"/>
          <w:i/>
          <w:iCs/>
          <w:sz w:val="24"/>
          <w:szCs w:val="24"/>
          <w:lang w:val="en-US"/>
        </w:rPr>
        <w:t xml:space="preserve"> </w:t>
      </w:r>
      <w:r w:rsidRPr="00EB3D63">
        <w:rPr>
          <w:rFonts w:ascii="TimesNewRomanPS-ItalicMT" w:hAnsi="TimesNewRomanPS-ItalicMT" w:cs="TimesNewRomanPS-ItalicMT"/>
          <w:i/>
          <w:iCs/>
          <w:sz w:val="24"/>
          <w:szCs w:val="24"/>
          <w:lang w:val="en-US"/>
        </w:rPr>
        <w:t>public de alimentare cu apă ş</w:t>
      </w:r>
      <w:r w:rsidR="009C78DD">
        <w:rPr>
          <w:rFonts w:ascii="TimesNewRomanPS-ItalicMT" w:hAnsi="TimesNewRomanPS-ItalicMT" w:cs="TimesNewRomanPS-ItalicMT"/>
          <w:i/>
          <w:iCs/>
          <w:sz w:val="24"/>
          <w:szCs w:val="24"/>
          <w:lang w:val="en-US"/>
        </w:rPr>
        <w:t>i de canalizare</w:t>
      </w:r>
      <w:r w:rsidRPr="00EB3D63">
        <w:rPr>
          <w:rFonts w:ascii="TimesNewRomanPS-ItalicMT" w:hAnsi="TimesNewRomanPS-ItalicMT" w:cs="TimesNewRomanPS-ItalicMT"/>
          <w:i/>
          <w:iCs/>
          <w:sz w:val="24"/>
          <w:szCs w:val="24"/>
          <w:lang w:val="en-US"/>
        </w:rPr>
        <w:t xml:space="preserve"> </w:t>
      </w:r>
      <w:r w:rsidRPr="00EB3D63">
        <w:rPr>
          <w:rFonts w:ascii="TimesNewRomanPSMT" w:hAnsi="TimesNewRomanPSMT" w:cs="TimesNewRomanPSMT"/>
          <w:sz w:val="24"/>
          <w:szCs w:val="24"/>
          <w:lang w:val="en-US"/>
        </w:rPr>
        <w:t>şi care sunt în vigoare.</w:t>
      </w:r>
    </w:p>
    <w:p w:rsidR="00EB3D63" w:rsidRPr="00EB3D63" w:rsidRDefault="00EB3D63" w:rsidP="00795FC0">
      <w:pPr>
        <w:autoSpaceDE w:val="0"/>
        <w:autoSpaceDN w:val="0"/>
        <w:adjustRightInd w:val="0"/>
        <w:spacing w:after="0" w:line="240" w:lineRule="auto"/>
        <w:jc w:val="both"/>
        <w:rPr>
          <w:rFonts w:ascii="TimesNewRomanPSMT" w:hAnsi="TimesNewRomanPSMT" w:cs="TimesNewRomanPSMT"/>
          <w:sz w:val="24"/>
          <w:szCs w:val="24"/>
          <w:lang w:val="en-US"/>
        </w:rPr>
      </w:pPr>
      <w:r w:rsidRPr="00EB3D63">
        <w:rPr>
          <w:rFonts w:ascii="Times New Roman" w:hAnsi="Times New Roman" w:cs="Times New Roman"/>
          <w:b/>
          <w:bCs/>
          <w:sz w:val="24"/>
          <w:szCs w:val="24"/>
          <w:lang w:val="en-US"/>
        </w:rPr>
        <w:t xml:space="preserve">9. </w:t>
      </w:r>
      <w:r w:rsidRPr="00EB3D63">
        <w:rPr>
          <w:rFonts w:ascii="TimesNewRomanPSMT" w:hAnsi="TimesNewRomanPSMT" w:cs="TimesNewRomanPSMT"/>
          <w:sz w:val="24"/>
          <w:szCs w:val="24"/>
          <w:lang w:val="en-US"/>
        </w:rPr>
        <w:t xml:space="preserve">Serviciul public de alimentare cu </w:t>
      </w:r>
      <w:proofErr w:type="gramStart"/>
      <w:r w:rsidRPr="00EB3D63">
        <w:rPr>
          <w:rFonts w:ascii="TimesNewRomanPSMT" w:hAnsi="TimesNewRomanPSMT" w:cs="TimesNewRomanPSMT"/>
          <w:sz w:val="24"/>
          <w:szCs w:val="24"/>
          <w:lang w:val="en-US"/>
        </w:rPr>
        <w:t>apă</w:t>
      </w:r>
      <w:proofErr w:type="gramEnd"/>
      <w:r w:rsidRPr="00EB3D63">
        <w:rPr>
          <w:rFonts w:ascii="TimesNewRomanPSMT" w:hAnsi="TimesNewRomanPSMT" w:cs="TimesNewRomanPSMT"/>
          <w:sz w:val="24"/>
          <w:szCs w:val="24"/>
          <w:lang w:val="en-US"/>
        </w:rPr>
        <w:t xml:space="preserve"> şi de canalizare trebuie să asigure</w:t>
      </w:r>
    </w:p>
    <w:p w:rsidR="009C78DD" w:rsidRPr="00795FC0" w:rsidRDefault="00EB3D63" w:rsidP="00795FC0">
      <w:pPr>
        <w:autoSpaceDE w:val="0"/>
        <w:autoSpaceDN w:val="0"/>
        <w:adjustRightInd w:val="0"/>
        <w:spacing w:after="0" w:line="240" w:lineRule="auto"/>
        <w:jc w:val="both"/>
        <w:rPr>
          <w:rFonts w:ascii="Times New Roman" w:hAnsi="Times New Roman" w:cs="Times New Roman"/>
          <w:sz w:val="24"/>
          <w:szCs w:val="24"/>
          <w:lang w:val="en-US"/>
        </w:rPr>
      </w:pPr>
      <w:proofErr w:type="gramStart"/>
      <w:r w:rsidRPr="00EB3D63">
        <w:rPr>
          <w:rFonts w:ascii="Times New Roman" w:hAnsi="Times New Roman" w:cs="Times New Roman"/>
          <w:sz w:val="24"/>
          <w:szCs w:val="24"/>
          <w:lang w:val="en-US"/>
        </w:rPr>
        <w:t>furnizarea/prestarea</w:t>
      </w:r>
      <w:proofErr w:type="gramEnd"/>
      <w:r w:rsidRPr="00EB3D63">
        <w:rPr>
          <w:rFonts w:ascii="Times New Roman" w:hAnsi="Times New Roman" w:cs="Times New Roman"/>
          <w:sz w:val="24"/>
          <w:szCs w:val="24"/>
          <w:lang w:val="en-US"/>
        </w:rPr>
        <w:t xml:space="preserve"> serviciului în regim de </w:t>
      </w:r>
      <w:r w:rsidR="00623E8A">
        <w:rPr>
          <w:rFonts w:ascii="Times New Roman" w:hAnsi="Times New Roman" w:cs="Times New Roman"/>
          <w:sz w:val="24"/>
          <w:szCs w:val="24"/>
          <w:lang w:val="en-US"/>
        </w:rPr>
        <w:t>continuitate, asigurând Q = __</w:t>
      </w:r>
      <w:r w:rsidR="00623E8A">
        <w:rPr>
          <w:rFonts w:ascii="Times New Roman" w:hAnsi="Times New Roman" w:cs="Times New Roman"/>
          <w:sz w:val="24"/>
          <w:szCs w:val="24"/>
          <w:u w:val="single"/>
          <w:lang w:val="en-US"/>
        </w:rPr>
        <w:t>89</w:t>
      </w:r>
      <w:r w:rsidR="00623E8A">
        <w:rPr>
          <w:rFonts w:ascii="Times New Roman" w:hAnsi="Times New Roman" w:cs="Times New Roman"/>
          <w:sz w:val="24"/>
          <w:szCs w:val="24"/>
          <w:lang w:val="en-US"/>
        </w:rPr>
        <w:t>_ l/s, Q = _</w:t>
      </w:r>
      <w:r w:rsidR="003265C8">
        <w:rPr>
          <w:rFonts w:ascii="Times New Roman" w:hAnsi="Times New Roman" w:cs="Times New Roman"/>
          <w:sz w:val="24"/>
          <w:szCs w:val="24"/>
          <w:u w:val="single"/>
          <w:lang w:val="en-US"/>
        </w:rPr>
        <w:t>8640</w:t>
      </w:r>
      <w:r w:rsidRPr="00EB3D63">
        <w:rPr>
          <w:rFonts w:ascii="Times New Roman" w:hAnsi="Times New Roman" w:cs="Times New Roman"/>
          <w:sz w:val="24"/>
          <w:szCs w:val="24"/>
          <w:lang w:val="en-US"/>
        </w:rPr>
        <w:t>_ mc/zi,</w:t>
      </w:r>
      <w:r w:rsidR="00623E8A">
        <w:rPr>
          <w:rFonts w:ascii="Times New Roman" w:hAnsi="Times New Roman" w:cs="Times New Roman"/>
          <w:sz w:val="24"/>
          <w:szCs w:val="24"/>
          <w:lang w:val="en-US"/>
        </w:rPr>
        <w:t xml:space="preserve"> </w:t>
      </w:r>
      <w:r w:rsidR="003265C8">
        <w:rPr>
          <w:rFonts w:ascii="Times New Roman" w:hAnsi="Times New Roman" w:cs="Times New Roman"/>
          <w:sz w:val="24"/>
          <w:szCs w:val="24"/>
          <w:u w:val="single"/>
          <w:lang w:val="en-US"/>
        </w:rPr>
        <w:t>3153600</w:t>
      </w:r>
      <w:r w:rsidR="00795FC0">
        <w:rPr>
          <w:rFonts w:ascii="Times New Roman" w:hAnsi="Times New Roman" w:cs="Times New Roman"/>
          <w:sz w:val="24"/>
          <w:szCs w:val="24"/>
          <w:lang w:val="en-US"/>
        </w:rPr>
        <w:t xml:space="preserve">  </w:t>
      </w:r>
      <w:r w:rsidRPr="00EB3D63">
        <w:rPr>
          <w:rFonts w:ascii="TimesNewRomanPSMT" w:hAnsi="TimesNewRomanPSMT" w:cs="TimesNewRomanPSMT"/>
          <w:sz w:val="24"/>
          <w:szCs w:val="24"/>
          <w:lang w:val="en-US"/>
        </w:rPr>
        <w:t>mc/an şi p</w:t>
      </w:r>
      <w:r w:rsidR="00795FC0">
        <w:rPr>
          <w:rFonts w:ascii="TimesNewRomanPSMT" w:hAnsi="TimesNewRomanPSMT" w:cs="TimesNewRomanPSMT"/>
          <w:sz w:val="24"/>
          <w:szCs w:val="24"/>
          <w:lang w:val="en-US"/>
        </w:rPr>
        <w:t>resiunea de serviciu minimă _</w:t>
      </w:r>
      <w:r w:rsidR="007702D6">
        <w:rPr>
          <w:rFonts w:ascii="TimesNewRomanPSMT" w:hAnsi="TimesNewRomanPSMT" w:cs="TimesNewRomanPSMT"/>
          <w:sz w:val="24"/>
          <w:szCs w:val="24"/>
          <w:u w:val="single"/>
          <w:lang w:val="en-US"/>
        </w:rPr>
        <w:t>5 - 60</w:t>
      </w:r>
      <w:r w:rsidRPr="00EB3D63">
        <w:rPr>
          <w:rFonts w:ascii="TimesNewRomanPSMT" w:hAnsi="TimesNewRomanPSMT" w:cs="TimesNewRomanPSMT"/>
          <w:sz w:val="24"/>
          <w:szCs w:val="24"/>
          <w:lang w:val="en-US"/>
        </w:rPr>
        <w:t>_ mCA pentru toţi utilizatorii din aria de prestare (</w:t>
      </w:r>
      <w:r w:rsidRPr="00EB3D63">
        <w:rPr>
          <w:rFonts w:ascii="Times New Roman" w:hAnsi="Times New Roman" w:cs="Times New Roman"/>
          <w:i/>
          <w:iCs/>
          <w:sz w:val="24"/>
          <w:szCs w:val="24"/>
          <w:lang w:val="en-US"/>
        </w:rPr>
        <w:t>se</w:t>
      </w:r>
      <w:r w:rsidR="00795FC0">
        <w:rPr>
          <w:rFonts w:ascii="Times New Roman" w:hAnsi="Times New Roman" w:cs="Times New Roman"/>
          <w:sz w:val="24"/>
          <w:szCs w:val="24"/>
          <w:lang w:val="en-US"/>
        </w:rPr>
        <w:t xml:space="preserve"> </w:t>
      </w:r>
      <w:r w:rsidRPr="00EB3D63">
        <w:rPr>
          <w:rFonts w:ascii="TimesNewRomanPS-ItalicMT" w:hAnsi="TimesNewRomanPS-ItalicMT" w:cs="TimesNewRomanPS-ItalicMT"/>
          <w:i/>
          <w:iCs/>
          <w:sz w:val="24"/>
          <w:szCs w:val="24"/>
          <w:lang w:val="en-US"/>
        </w:rPr>
        <w:t>vor completa valorile de debit şi de presiune)</w:t>
      </w:r>
      <w:r w:rsidRPr="00EB3D63">
        <w:rPr>
          <w:rFonts w:ascii="Times New Roman" w:hAnsi="Times New Roman" w:cs="Times New Roman"/>
          <w:sz w:val="24"/>
          <w:szCs w:val="24"/>
          <w:lang w:val="en-US"/>
        </w:rPr>
        <w:t>.</w:t>
      </w:r>
      <w:r w:rsidR="009C78DD" w:rsidRPr="009C78DD">
        <w:rPr>
          <w:rFonts w:ascii="Times New Roman" w:hAnsi="Times New Roman" w:cs="Times New Roman"/>
          <w:b/>
          <w:bCs/>
          <w:color w:val="000000"/>
          <w:sz w:val="24"/>
          <w:szCs w:val="24"/>
          <w:lang w:val="en-US"/>
        </w:rPr>
        <w:t xml:space="preserve"> </w:t>
      </w:r>
    </w:p>
    <w:p w:rsidR="009C78DD" w:rsidRPr="009C78DD" w:rsidRDefault="009C78DD" w:rsidP="009C78DD">
      <w:pPr>
        <w:autoSpaceDE w:val="0"/>
        <w:autoSpaceDN w:val="0"/>
        <w:adjustRightInd w:val="0"/>
        <w:spacing w:after="0" w:line="240" w:lineRule="auto"/>
        <w:rPr>
          <w:rFonts w:ascii="Times New Roman" w:hAnsi="Times New Roman" w:cs="Times New Roman"/>
          <w:color w:val="0000FF"/>
          <w:sz w:val="24"/>
          <w:szCs w:val="24"/>
          <w:lang w:val="en-US"/>
        </w:rPr>
      </w:pPr>
      <w:r w:rsidRPr="009C78DD">
        <w:rPr>
          <w:rFonts w:ascii="Times New Roman" w:hAnsi="Times New Roman" w:cs="Times New Roman"/>
          <w:b/>
          <w:bCs/>
          <w:color w:val="000000"/>
          <w:sz w:val="24"/>
          <w:szCs w:val="24"/>
          <w:lang w:val="en-US"/>
        </w:rPr>
        <w:t xml:space="preserve">10. </w:t>
      </w:r>
      <w:r w:rsidRPr="009C78DD">
        <w:rPr>
          <w:rFonts w:ascii="TimesNewRomanPSMT" w:hAnsi="TimesNewRomanPSMT" w:cs="TimesNewRomanPSMT"/>
          <w:color w:val="000000"/>
          <w:sz w:val="24"/>
          <w:szCs w:val="24"/>
          <w:lang w:val="en-US"/>
        </w:rPr>
        <w:t xml:space="preserve">Termenii, expresiile şi abrevierile utilizate în caietul de sarcini sunt cele din </w:t>
      </w:r>
      <w:r w:rsidRPr="009C78DD">
        <w:rPr>
          <w:rFonts w:ascii="Times New Roman" w:hAnsi="Times New Roman" w:cs="Times New Roman"/>
          <w:color w:val="0000FF"/>
          <w:sz w:val="24"/>
          <w:szCs w:val="24"/>
          <w:lang w:val="en-US"/>
        </w:rPr>
        <w:t>Legea</w:t>
      </w:r>
    </w:p>
    <w:p w:rsid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9C78DD">
        <w:rPr>
          <w:rFonts w:ascii="Times New Roman" w:hAnsi="Times New Roman" w:cs="Times New Roman"/>
          <w:color w:val="0000FF"/>
          <w:sz w:val="24"/>
          <w:szCs w:val="24"/>
          <w:lang w:val="en-US"/>
        </w:rPr>
        <w:t>nr.303/2013</w:t>
      </w:r>
      <w:proofErr w:type="gramEnd"/>
      <w:r w:rsidRPr="009C78DD">
        <w:rPr>
          <w:rFonts w:ascii="Times New Roman" w:hAnsi="Times New Roman" w:cs="Times New Roman"/>
          <w:color w:val="0000FF"/>
          <w:sz w:val="24"/>
          <w:szCs w:val="24"/>
          <w:lang w:val="en-US"/>
        </w:rPr>
        <w:t xml:space="preserve"> </w:t>
      </w:r>
      <w:r w:rsidRPr="009C78DD">
        <w:rPr>
          <w:rFonts w:ascii="TimesNewRomanPSMT" w:hAnsi="TimesNewRomanPSMT" w:cs="TimesNewRomanPSMT"/>
          <w:color w:val="000000"/>
          <w:sz w:val="24"/>
          <w:szCs w:val="24"/>
          <w:lang w:val="en-US"/>
        </w:rPr>
        <w:t>privind serviciul public de alimentare cu apă şi de canalizare şi reglementă</w:t>
      </w:r>
      <w:r>
        <w:rPr>
          <w:rFonts w:ascii="TimesNewRomanPSMT" w:hAnsi="TimesNewRomanPSMT" w:cs="TimesNewRomanPSMT"/>
          <w:color w:val="000000"/>
          <w:sz w:val="24"/>
          <w:szCs w:val="24"/>
          <w:lang w:val="en-US"/>
        </w:rPr>
        <w:t xml:space="preserve">rile aferente </w:t>
      </w:r>
      <w:r w:rsidRPr="009C78DD">
        <w:rPr>
          <w:rFonts w:ascii="Times New Roman" w:hAnsi="Times New Roman" w:cs="Times New Roman"/>
          <w:color w:val="000000"/>
          <w:sz w:val="24"/>
          <w:szCs w:val="24"/>
          <w:lang w:val="en-US"/>
        </w:rPr>
        <w:t>acesteia.</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
    <w:p w:rsidR="009C78DD" w:rsidRPr="009C78DD" w:rsidRDefault="009C78DD" w:rsidP="009C78DD">
      <w:pPr>
        <w:autoSpaceDE w:val="0"/>
        <w:autoSpaceDN w:val="0"/>
        <w:adjustRightInd w:val="0"/>
        <w:spacing w:after="0" w:line="240" w:lineRule="auto"/>
        <w:rPr>
          <w:rFonts w:ascii="Times New Roman" w:hAnsi="Times New Roman" w:cs="Times New Roman"/>
          <w:b/>
          <w:bCs/>
          <w:color w:val="000000"/>
          <w:sz w:val="24"/>
          <w:szCs w:val="24"/>
          <w:lang w:val="en-US"/>
        </w:rPr>
      </w:pPr>
      <w:r>
        <w:rPr>
          <w:rFonts w:ascii="Times New Roman" w:hAnsi="Times New Roman" w:cs="Times New Roman"/>
          <w:b/>
          <w:bCs/>
          <w:color w:val="000000"/>
          <w:sz w:val="24"/>
          <w:szCs w:val="24"/>
          <w:lang w:val="en-US"/>
        </w:rPr>
        <w:t xml:space="preserve">                                                          </w:t>
      </w:r>
      <w:r w:rsidRPr="009C78DD">
        <w:rPr>
          <w:rFonts w:ascii="Times New Roman" w:hAnsi="Times New Roman" w:cs="Times New Roman"/>
          <w:b/>
          <w:bCs/>
          <w:color w:val="000000"/>
          <w:sz w:val="24"/>
          <w:szCs w:val="24"/>
          <w:lang w:val="en-US"/>
        </w:rPr>
        <w:t>Capitolul III</w:t>
      </w:r>
    </w:p>
    <w:p w:rsidR="009C78DD" w:rsidRPr="009C78DD" w:rsidRDefault="009C78DD" w:rsidP="009C78DD">
      <w:pPr>
        <w:autoSpaceDE w:val="0"/>
        <w:autoSpaceDN w:val="0"/>
        <w:adjustRightInd w:val="0"/>
        <w:spacing w:after="0" w:line="240" w:lineRule="auto"/>
        <w:jc w:val="center"/>
        <w:rPr>
          <w:rFonts w:ascii="TimesNewRomanPS-BoldMT" w:hAnsi="TimesNewRomanPS-BoldMT" w:cs="TimesNewRomanPS-BoldMT"/>
          <w:b/>
          <w:bCs/>
          <w:color w:val="000000"/>
          <w:sz w:val="24"/>
          <w:szCs w:val="24"/>
          <w:lang w:val="en-US"/>
        </w:rPr>
      </w:pPr>
      <w:r w:rsidRPr="009C78DD">
        <w:rPr>
          <w:rFonts w:ascii="TimesNewRomanPS-BoldMT" w:hAnsi="TimesNewRomanPS-BoldMT" w:cs="TimesNewRomanPS-BoldMT"/>
          <w:b/>
          <w:bCs/>
          <w:color w:val="000000"/>
          <w:sz w:val="24"/>
          <w:szCs w:val="24"/>
          <w:lang w:val="en-US"/>
        </w:rPr>
        <w:t>CERINŢE MINIME DE ORGANIZARE A SERVICIULUI PUBLIC DE</w:t>
      </w:r>
    </w:p>
    <w:p w:rsidR="009C78DD" w:rsidRPr="009C78DD" w:rsidRDefault="009C78DD" w:rsidP="009C78DD">
      <w:pPr>
        <w:autoSpaceDE w:val="0"/>
        <w:autoSpaceDN w:val="0"/>
        <w:adjustRightInd w:val="0"/>
        <w:spacing w:after="0" w:line="240" w:lineRule="auto"/>
        <w:jc w:val="center"/>
        <w:rPr>
          <w:rFonts w:ascii="TimesNewRomanPS-BoldMT" w:hAnsi="TimesNewRomanPS-BoldMT" w:cs="TimesNewRomanPS-BoldMT"/>
          <w:b/>
          <w:bCs/>
          <w:color w:val="000000"/>
          <w:sz w:val="24"/>
          <w:szCs w:val="24"/>
          <w:lang w:val="en-US"/>
        </w:rPr>
      </w:pPr>
      <w:r w:rsidRPr="009C78DD">
        <w:rPr>
          <w:rFonts w:ascii="TimesNewRomanPS-BoldMT" w:hAnsi="TimesNewRomanPS-BoldMT" w:cs="TimesNewRomanPS-BoldMT"/>
          <w:b/>
          <w:bCs/>
          <w:color w:val="000000"/>
          <w:sz w:val="24"/>
          <w:szCs w:val="24"/>
          <w:lang w:val="en-US"/>
        </w:rPr>
        <w:t>ALIMENTARE CU APĂ ŞI DE CANALIZARE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 New Roman" w:hAnsi="Times New Roman" w:cs="Times New Roman"/>
          <w:b/>
          <w:bCs/>
          <w:color w:val="000000"/>
          <w:sz w:val="24"/>
          <w:szCs w:val="24"/>
          <w:lang w:val="en-US"/>
        </w:rPr>
        <w:t xml:space="preserve">11. </w:t>
      </w:r>
      <w:r w:rsidRPr="009C78DD">
        <w:rPr>
          <w:rFonts w:ascii="Times New Roman" w:hAnsi="Times New Roman" w:cs="Times New Roman"/>
          <w:color w:val="000000"/>
          <w:sz w:val="24"/>
          <w:szCs w:val="24"/>
          <w:lang w:val="en-US"/>
        </w:rPr>
        <w:t>Operatorul serv</w:t>
      </w:r>
      <w:r w:rsidRPr="009C78DD">
        <w:rPr>
          <w:rFonts w:ascii="TimesNewRomanPSMT" w:hAnsi="TimesNewRomanPSMT" w:cs="TimesNewRomanPSMT"/>
          <w:color w:val="000000"/>
          <w:sz w:val="24"/>
          <w:szCs w:val="24"/>
          <w:lang w:val="en-US"/>
        </w:rPr>
        <w:t xml:space="preserve">iciului public de alimentare cu </w:t>
      </w:r>
      <w:proofErr w:type="gramStart"/>
      <w:r w:rsidRPr="009C78DD">
        <w:rPr>
          <w:rFonts w:ascii="TimesNewRomanPSMT" w:hAnsi="TimesNewRomanPSMT" w:cs="TimesNewRomanPSMT"/>
          <w:color w:val="000000"/>
          <w:sz w:val="24"/>
          <w:szCs w:val="24"/>
          <w:lang w:val="en-US"/>
        </w:rPr>
        <w:t>apă</w:t>
      </w:r>
      <w:proofErr w:type="gramEnd"/>
      <w:r w:rsidRPr="009C78DD">
        <w:rPr>
          <w:rFonts w:ascii="TimesNewRomanPSMT" w:hAnsi="TimesNewRomanPSMT" w:cs="TimesNewRomanPSMT"/>
          <w:color w:val="000000"/>
          <w:sz w:val="24"/>
          <w:szCs w:val="24"/>
          <w:lang w:val="en-US"/>
        </w:rPr>
        <w:t xml:space="preserve"> şi de canalizare va asigura:</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a) </w:t>
      </w:r>
      <w:proofErr w:type="gramStart"/>
      <w:r w:rsidRPr="009C78DD">
        <w:rPr>
          <w:rFonts w:ascii="TimesNewRomanPSMT" w:hAnsi="TimesNewRomanPSMT" w:cs="TimesNewRomanPSMT"/>
          <w:color w:val="000000"/>
          <w:sz w:val="24"/>
          <w:szCs w:val="24"/>
          <w:lang w:val="en-US"/>
        </w:rPr>
        <w:t>respectarea</w:t>
      </w:r>
      <w:proofErr w:type="gramEnd"/>
      <w:r w:rsidRPr="009C78DD">
        <w:rPr>
          <w:rFonts w:ascii="TimesNewRomanPSMT" w:hAnsi="TimesNewRomanPSMT" w:cs="TimesNewRomanPSMT"/>
          <w:color w:val="000000"/>
          <w:sz w:val="24"/>
          <w:szCs w:val="24"/>
          <w:lang w:val="en-US"/>
        </w:rPr>
        <w:t xml:space="preserve"> legislaţiei, normativelor, codurilor practice şi regulamentelor privind</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construcţia</w:t>
      </w:r>
      <w:proofErr w:type="gramEnd"/>
      <w:r w:rsidRPr="009C78DD">
        <w:rPr>
          <w:rFonts w:ascii="TimesNewRomanPSMT" w:hAnsi="TimesNewRomanPSMT" w:cs="TimesNewRomanPSMT"/>
          <w:color w:val="000000"/>
          <w:sz w:val="24"/>
          <w:szCs w:val="24"/>
          <w:lang w:val="en-US"/>
        </w:rPr>
        <w:t xml:space="preserve"> şi exploatarea sistemelor de alimentare cu apă şi de canalizare, igiena şi protecţia</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 New Roman" w:hAnsi="Times New Roman" w:cs="Times New Roman"/>
          <w:color w:val="000000"/>
          <w:sz w:val="24"/>
          <w:szCs w:val="24"/>
          <w:lang w:val="en-US"/>
        </w:rPr>
        <w:t>muncii</w:t>
      </w:r>
      <w:proofErr w:type="gramEnd"/>
      <w:r w:rsidRPr="009C78DD">
        <w:rPr>
          <w:rFonts w:ascii="Times New Roman" w:hAnsi="Times New Roman" w:cs="Times New Roman"/>
          <w:color w:val="000000"/>
          <w:sz w:val="24"/>
          <w:szCs w:val="24"/>
          <w:lang w:val="en-US"/>
        </w:rPr>
        <w:t xml:space="preserve">, </w:t>
      </w:r>
      <w:r w:rsidRPr="009C78DD">
        <w:rPr>
          <w:rFonts w:ascii="TimesNewRomanPSMT" w:hAnsi="TimesNewRomanPSMT" w:cs="TimesNewRomanPSMT"/>
          <w:color w:val="000000"/>
          <w:sz w:val="24"/>
          <w:szCs w:val="24"/>
          <w:lang w:val="en-US"/>
        </w:rPr>
        <w:t>gospodărirea apelor, protecţia mediului, urmărirea comportării în timp a construcţiilor,</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prevenirea</w:t>
      </w:r>
      <w:proofErr w:type="gramEnd"/>
      <w:r w:rsidRPr="009C78DD">
        <w:rPr>
          <w:rFonts w:ascii="TimesNewRomanPSMT" w:hAnsi="TimesNewRomanPSMT" w:cs="TimesNewRomanPSMT"/>
          <w:color w:val="000000"/>
          <w:sz w:val="24"/>
          <w:szCs w:val="24"/>
          <w:lang w:val="en-US"/>
        </w:rPr>
        <w:t xml:space="preserve"> şi combaterea incendiilor;</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b) </w:t>
      </w:r>
      <w:proofErr w:type="gramStart"/>
      <w:r w:rsidRPr="009C78DD">
        <w:rPr>
          <w:rFonts w:ascii="TimesNewRomanPSMT" w:hAnsi="TimesNewRomanPSMT" w:cs="TimesNewRomanPSMT"/>
          <w:color w:val="000000"/>
          <w:sz w:val="24"/>
          <w:szCs w:val="24"/>
          <w:lang w:val="en-US"/>
        </w:rPr>
        <w:t>exploatarea</w:t>
      </w:r>
      <w:proofErr w:type="gramEnd"/>
      <w:r w:rsidRPr="009C78DD">
        <w:rPr>
          <w:rFonts w:ascii="TimesNewRomanPSMT" w:hAnsi="TimesNewRomanPSMT" w:cs="TimesNewRomanPSMT"/>
          <w:color w:val="000000"/>
          <w:sz w:val="24"/>
          <w:szCs w:val="24"/>
          <w:lang w:val="en-US"/>
        </w:rPr>
        <w:t>, întreţinerea şi reparaţia instalaţiilor şi utilajelor cu personal autorizat, în</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funcţie</w:t>
      </w:r>
      <w:proofErr w:type="gramEnd"/>
      <w:r w:rsidRPr="009C78DD">
        <w:rPr>
          <w:rFonts w:ascii="TimesNewRomanPSMT" w:hAnsi="TimesNewRomanPSMT" w:cs="TimesNewRomanPSMT"/>
          <w:color w:val="000000"/>
          <w:sz w:val="24"/>
          <w:szCs w:val="24"/>
          <w:lang w:val="en-US"/>
        </w:rPr>
        <w:t xml:space="preserve"> de complexitatea instalaţiei şi de specificul locului de muncă;</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c) </w:t>
      </w:r>
      <w:proofErr w:type="gramStart"/>
      <w:r w:rsidRPr="009C78DD">
        <w:rPr>
          <w:rFonts w:ascii="TimesNewRomanPSMT" w:hAnsi="TimesNewRomanPSMT" w:cs="TimesNewRomanPSMT"/>
          <w:color w:val="000000"/>
          <w:sz w:val="24"/>
          <w:szCs w:val="24"/>
          <w:lang w:val="en-US"/>
        </w:rPr>
        <w:t>respectarea</w:t>
      </w:r>
      <w:proofErr w:type="gramEnd"/>
      <w:r w:rsidRPr="009C78DD">
        <w:rPr>
          <w:rFonts w:ascii="TimesNewRomanPSMT" w:hAnsi="TimesNewRomanPSMT" w:cs="TimesNewRomanPSMT"/>
          <w:color w:val="000000"/>
          <w:sz w:val="24"/>
          <w:szCs w:val="24"/>
          <w:lang w:val="en-US"/>
        </w:rPr>
        <w:t xml:space="preserve"> indicatorilor de performanţă stabiliţi prin contractul de delegare a gestiunii</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sau</w:t>
      </w:r>
      <w:proofErr w:type="gramEnd"/>
      <w:r w:rsidRPr="009C78DD">
        <w:rPr>
          <w:rFonts w:ascii="TimesNewRomanPSMT" w:hAnsi="TimesNewRomanPSMT" w:cs="TimesNewRomanPSMT"/>
          <w:color w:val="000000"/>
          <w:sz w:val="24"/>
          <w:szCs w:val="24"/>
          <w:lang w:val="en-US"/>
        </w:rPr>
        <w:t xml:space="preserve"> prin hotărârea de dare în administrare a serviciului şi precizaţi în Regulamentul cu privire la</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 New Roman" w:hAnsi="Times New Roman" w:cs="Times New Roman"/>
          <w:color w:val="000000"/>
          <w:sz w:val="24"/>
          <w:szCs w:val="24"/>
          <w:lang w:val="en-US"/>
        </w:rPr>
        <w:t>indicatorii</w:t>
      </w:r>
      <w:proofErr w:type="gramEnd"/>
      <w:r w:rsidRPr="009C78DD">
        <w:rPr>
          <w:rFonts w:ascii="Times New Roman" w:hAnsi="Times New Roman" w:cs="Times New Roman"/>
          <w:color w:val="000000"/>
          <w:sz w:val="24"/>
          <w:szCs w:val="24"/>
          <w:lang w:val="en-US"/>
        </w:rPr>
        <w:t xml:space="preserve"> de </w:t>
      </w:r>
      <w:r w:rsidRPr="009C78DD">
        <w:rPr>
          <w:rFonts w:ascii="TimesNewRomanPSMT" w:hAnsi="TimesNewRomanPSMT" w:cs="TimesNewRomanPSMT"/>
          <w:color w:val="000000"/>
          <w:sz w:val="24"/>
          <w:szCs w:val="24"/>
          <w:lang w:val="en-US"/>
        </w:rPr>
        <w:t>performanţă ai serviciului public de alimentare cu apă şi de canalizare;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d) </w:t>
      </w:r>
      <w:proofErr w:type="gramStart"/>
      <w:r w:rsidRPr="009C78DD">
        <w:rPr>
          <w:rFonts w:ascii="TimesNewRomanPSMT" w:hAnsi="TimesNewRomanPSMT" w:cs="TimesNewRomanPSMT"/>
          <w:color w:val="000000"/>
          <w:sz w:val="24"/>
          <w:szCs w:val="24"/>
          <w:lang w:val="en-US"/>
        </w:rPr>
        <w:t>prezentarea</w:t>
      </w:r>
      <w:proofErr w:type="gramEnd"/>
      <w:r w:rsidRPr="009C78DD">
        <w:rPr>
          <w:rFonts w:ascii="TimesNewRomanPSMT" w:hAnsi="TimesNewRomanPSMT" w:cs="TimesNewRomanPSMT"/>
          <w:color w:val="000000"/>
          <w:sz w:val="24"/>
          <w:szCs w:val="24"/>
          <w:lang w:val="en-US"/>
        </w:rPr>
        <w:t xml:space="preserve"> autorităţii administraţiei publice locale, respectiv Agenţiei Naţionale pentru</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Reglementare în Energetică, </w:t>
      </w:r>
      <w:proofErr w:type="gramStart"/>
      <w:r w:rsidRPr="009C78DD">
        <w:rPr>
          <w:rFonts w:ascii="TimesNewRomanPSMT" w:hAnsi="TimesNewRomanPSMT" w:cs="TimesNewRomanPSMT"/>
          <w:color w:val="000000"/>
          <w:sz w:val="24"/>
          <w:szCs w:val="24"/>
          <w:lang w:val="en-US"/>
        </w:rPr>
        <w:t>a</w:t>
      </w:r>
      <w:proofErr w:type="gramEnd"/>
      <w:r w:rsidRPr="009C78DD">
        <w:rPr>
          <w:rFonts w:ascii="TimesNewRomanPSMT" w:hAnsi="TimesNewRomanPSMT" w:cs="TimesNewRomanPSMT"/>
          <w:color w:val="000000"/>
          <w:sz w:val="24"/>
          <w:szCs w:val="24"/>
          <w:lang w:val="en-US"/>
        </w:rPr>
        <w:t xml:space="preserve"> informaţiilor solicitate şi accesul la documentaţia în baza căreia</w:t>
      </w:r>
    </w:p>
    <w:p w:rsidR="009C78DD" w:rsidRPr="009C78DD" w:rsidRDefault="009C78DD" w:rsidP="009C78DD">
      <w:pPr>
        <w:autoSpaceDE w:val="0"/>
        <w:autoSpaceDN w:val="0"/>
        <w:adjustRightInd w:val="0"/>
        <w:spacing w:after="0" w:line="240" w:lineRule="auto"/>
        <w:rPr>
          <w:rFonts w:ascii="Times New Roman" w:hAnsi="Times New Roman" w:cs="Times New Roman"/>
          <w:color w:val="0000FF"/>
          <w:sz w:val="24"/>
          <w:szCs w:val="24"/>
          <w:lang w:val="en-US"/>
        </w:rPr>
      </w:pPr>
      <w:proofErr w:type="gramStart"/>
      <w:r w:rsidRPr="009C78DD">
        <w:rPr>
          <w:rFonts w:ascii="TimesNewRomanPSMT" w:hAnsi="TimesNewRomanPSMT" w:cs="TimesNewRomanPSMT"/>
          <w:color w:val="000000"/>
          <w:sz w:val="24"/>
          <w:szCs w:val="24"/>
          <w:lang w:val="en-US"/>
        </w:rPr>
        <w:t>prestează</w:t>
      </w:r>
      <w:proofErr w:type="gramEnd"/>
      <w:r w:rsidRPr="009C78DD">
        <w:rPr>
          <w:rFonts w:ascii="TimesNewRomanPSMT" w:hAnsi="TimesNewRomanPSMT" w:cs="TimesNewRomanPSMT"/>
          <w:color w:val="000000"/>
          <w:sz w:val="24"/>
          <w:szCs w:val="24"/>
          <w:lang w:val="en-US"/>
        </w:rPr>
        <w:t xml:space="preserve"> serviciul public de alimentare cu apă şi de canalizare, conform prevederilor </w:t>
      </w:r>
      <w:r w:rsidRPr="009C78DD">
        <w:rPr>
          <w:rFonts w:ascii="Times New Roman" w:hAnsi="Times New Roman" w:cs="Times New Roman"/>
          <w:color w:val="0000FF"/>
          <w:sz w:val="24"/>
          <w:szCs w:val="24"/>
          <w:lang w:val="en-US"/>
        </w:rPr>
        <w:t>Legii</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 New Roman" w:hAnsi="Times New Roman" w:cs="Times New Roman"/>
          <w:color w:val="0000FF"/>
          <w:sz w:val="24"/>
          <w:szCs w:val="24"/>
          <w:lang w:val="en-US"/>
        </w:rPr>
        <w:t>nr.303/2013</w:t>
      </w:r>
      <w:proofErr w:type="gramEnd"/>
      <w:r w:rsidRPr="009C78DD">
        <w:rPr>
          <w:rFonts w:ascii="Times New Roman" w:hAnsi="Times New Roman" w:cs="Times New Roman"/>
          <w:color w:val="0000FF"/>
          <w:sz w:val="24"/>
          <w:szCs w:val="24"/>
          <w:lang w:val="en-US"/>
        </w:rPr>
        <w:t xml:space="preserve"> </w:t>
      </w:r>
      <w:r w:rsidRPr="009C78DD">
        <w:rPr>
          <w:rFonts w:ascii="TimesNewRomanPSMT" w:hAnsi="TimesNewRomanPSMT" w:cs="TimesNewRomanPSMT"/>
          <w:color w:val="000000"/>
          <w:sz w:val="24"/>
          <w:szCs w:val="24"/>
          <w:lang w:val="en-US"/>
        </w:rPr>
        <w:t>privind serviciul public de alimentare cu apă şi de canalizare;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 New Roman" w:hAnsi="Times New Roman" w:cs="Times New Roman"/>
          <w:color w:val="000000"/>
          <w:sz w:val="24"/>
          <w:szCs w:val="24"/>
          <w:lang w:val="en-US"/>
        </w:rPr>
        <w:t xml:space="preserve">e) </w:t>
      </w:r>
      <w:proofErr w:type="gramStart"/>
      <w:r w:rsidRPr="009C78DD">
        <w:rPr>
          <w:rFonts w:ascii="Times New Roman" w:hAnsi="Times New Roman" w:cs="Times New Roman"/>
          <w:color w:val="000000"/>
          <w:sz w:val="24"/>
          <w:szCs w:val="24"/>
          <w:lang w:val="en-US"/>
        </w:rPr>
        <w:t>captare</w:t>
      </w:r>
      <w:r w:rsidR="001D521C">
        <w:rPr>
          <w:rFonts w:ascii="Times New Roman" w:hAnsi="Times New Roman" w:cs="Times New Roman"/>
          <w:color w:val="000000"/>
          <w:sz w:val="24"/>
          <w:szCs w:val="24"/>
          <w:lang w:val="en-US"/>
        </w:rPr>
        <w:t>a</w:t>
      </w:r>
      <w:proofErr w:type="gramEnd"/>
      <w:r w:rsidR="001D521C">
        <w:rPr>
          <w:rFonts w:ascii="Times New Roman" w:hAnsi="Times New Roman" w:cs="Times New Roman"/>
          <w:color w:val="000000"/>
          <w:sz w:val="24"/>
          <w:szCs w:val="24"/>
          <w:lang w:val="en-US"/>
        </w:rPr>
        <w:t>, tratarea, transportul</w:t>
      </w:r>
      <w:r w:rsidRPr="009C78DD">
        <w:rPr>
          <w:rFonts w:ascii="TimesNewRomanPSMT" w:hAnsi="TimesNewRomanPSMT" w:cs="TimesNewRomanPSMT"/>
          <w:color w:val="000000"/>
          <w:sz w:val="24"/>
          <w:szCs w:val="24"/>
          <w:lang w:val="en-US"/>
        </w:rPr>
        <w:t xml:space="preserve"> şi distribuţia</w:t>
      </w:r>
      <w:r w:rsidR="00623E8A">
        <w:rPr>
          <w:rFonts w:ascii="TimesNewRomanPSMT" w:hAnsi="TimesNewRomanPSMT" w:cs="TimesNewRomanPSMT"/>
          <w:color w:val="000000"/>
          <w:sz w:val="24"/>
          <w:szCs w:val="24"/>
          <w:lang w:val="en-US"/>
        </w:rPr>
        <w:t xml:space="preserve"> apei potabile, respectiv</w:t>
      </w:r>
      <w:r w:rsidR="001D521C">
        <w:rPr>
          <w:rFonts w:ascii="TimesNewRomanPSMT" w:hAnsi="TimesNewRomanPSMT" w:cs="TimesNewRomanPSMT"/>
          <w:color w:val="000000"/>
          <w:sz w:val="24"/>
          <w:szCs w:val="24"/>
          <w:lang w:val="en-US"/>
        </w:rPr>
        <w:t xml:space="preserve"> </w:t>
      </w:r>
      <w:r w:rsidRPr="009C78DD">
        <w:rPr>
          <w:rFonts w:ascii="TimesNewRomanPSMT" w:hAnsi="TimesNewRomanPSMT" w:cs="TimesNewRomanPSMT"/>
          <w:color w:val="000000"/>
          <w:sz w:val="24"/>
          <w:szCs w:val="24"/>
          <w:lang w:val="en-US"/>
        </w:rPr>
        <w:t>preluarea, epurarea şi evacuarea apelor uzate;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f) </w:t>
      </w:r>
      <w:proofErr w:type="gramStart"/>
      <w:r w:rsidRPr="009C78DD">
        <w:rPr>
          <w:rFonts w:ascii="TimesNewRomanPSMT" w:hAnsi="TimesNewRomanPSMT" w:cs="TimesNewRomanPSMT"/>
          <w:color w:val="000000"/>
          <w:sz w:val="24"/>
          <w:szCs w:val="24"/>
          <w:lang w:val="en-US"/>
        </w:rPr>
        <w:t>exploatarea</w:t>
      </w:r>
      <w:proofErr w:type="gramEnd"/>
      <w:r w:rsidRPr="009C78DD">
        <w:rPr>
          <w:rFonts w:ascii="TimesNewRomanPSMT" w:hAnsi="TimesNewRomanPSMT" w:cs="TimesNewRomanPSMT"/>
          <w:color w:val="000000"/>
          <w:sz w:val="24"/>
          <w:szCs w:val="24"/>
          <w:lang w:val="en-US"/>
        </w:rPr>
        <w:t xml:space="preserve"> sistemelor de alimentare cu apă, respectiv a sistemelor de canalizare în condiţii</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9C78DD">
        <w:rPr>
          <w:rFonts w:ascii="TimesNewRomanPSMT" w:hAnsi="TimesNewRomanPSMT" w:cs="TimesNewRomanPSMT"/>
          <w:color w:val="000000"/>
          <w:sz w:val="24"/>
          <w:szCs w:val="24"/>
          <w:lang w:val="en-US"/>
        </w:rPr>
        <w:t>de</w:t>
      </w:r>
      <w:proofErr w:type="gramEnd"/>
      <w:r w:rsidRPr="009C78DD">
        <w:rPr>
          <w:rFonts w:ascii="TimesNewRomanPSMT" w:hAnsi="TimesNewRomanPSMT" w:cs="TimesNewRomanPSMT"/>
          <w:color w:val="000000"/>
          <w:sz w:val="24"/>
          <w:szCs w:val="24"/>
          <w:lang w:val="en-US"/>
        </w:rPr>
        <w:t xml:space="preserve"> siguranţă maximă şi eficienţă tehnico</w:t>
      </w:r>
      <w:r w:rsidRPr="009C78DD">
        <w:rPr>
          <w:rFonts w:ascii="Times New Roman" w:hAnsi="Times New Roman" w:cs="Times New Roman"/>
          <w:color w:val="000000"/>
          <w:sz w:val="24"/>
          <w:szCs w:val="24"/>
          <w:lang w:val="en-US"/>
        </w:rPr>
        <w:t>-</w:t>
      </w:r>
      <w:r w:rsidRPr="009C78DD">
        <w:rPr>
          <w:rFonts w:ascii="TimesNewRomanPSMT" w:hAnsi="TimesNewRomanPSMT" w:cs="TimesNewRomanPSMT"/>
          <w:color w:val="000000"/>
          <w:sz w:val="24"/>
          <w:szCs w:val="24"/>
          <w:lang w:val="en-US"/>
        </w:rPr>
        <w:t>economică, cu respecta</w:t>
      </w:r>
      <w:r w:rsidRPr="009C78DD">
        <w:rPr>
          <w:rFonts w:ascii="Times New Roman" w:hAnsi="Times New Roman" w:cs="Times New Roman"/>
          <w:color w:val="000000"/>
          <w:sz w:val="24"/>
          <w:szCs w:val="24"/>
          <w:lang w:val="en-US"/>
        </w:rPr>
        <w:t>rea tehnologiilor, regulamentelor</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şi</w:t>
      </w:r>
      <w:proofErr w:type="gramEnd"/>
      <w:r w:rsidRPr="009C78DD">
        <w:rPr>
          <w:rFonts w:ascii="TimesNewRomanPSMT" w:hAnsi="TimesNewRomanPSMT" w:cs="TimesNewRomanPSMT"/>
          <w:color w:val="000000"/>
          <w:sz w:val="24"/>
          <w:szCs w:val="24"/>
          <w:lang w:val="en-US"/>
        </w:rPr>
        <w:t xml:space="preserve"> a instrucţiunilor tehnice de exploatare;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g) </w:t>
      </w:r>
      <w:proofErr w:type="gramStart"/>
      <w:r w:rsidRPr="009C78DD">
        <w:rPr>
          <w:rFonts w:ascii="TimesNewRomanPSMT" w:hAnsi="TimesNewRomanPSMT" w:cs="TimesNewRomanPSMT"/>
          <w:color w:val="000000"/>
          <w:sz w:val="24"/>
          <w:szCs w:val="24"/>
          <w:lang w:val="en-US"/>
        </w:rPr>
        <w:t>crearea</w:t>
      </w:r>
      <w:proofErr w:type="gramEnd"/>
      <w:r w:rsidRPr="009C78DD">
        <w:rPr>
          <w:rFonts w:ascii="TimesNewRomanPSMT" w:hAnsi="TimesNewRomanPSMT" w:cs="TimesNewRomanPSMT"/>
          <w:color w:val="000000"/>
          <w:sz w:val="24"/>
          <w:szCs w:val="24"/>
          <w:lang w:val="en-US"/>
        </w:rPr>
        <w:t>, supravegherea şi întreţinerea, conform legislaţiei, a zonelor de protecţie sanitară,</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a</w:t>
      </w:r>
      <w:proofErr w:type="gramEnd"/>
      <w:r w:rsidRPr="009C78DD">
        <w:rPr>
          <w:rFonts w:ascii="TimesNewRomanPSMT" w:hAnsi="TimesNewRomanPSMT" w:cs="TimesNewRomanPSMT"/>
          <w:color w:val="000000"/>
          <w:sz w:val="24"/>
          <w:szCs w:val="24"/>
          <w:lang w:val="en-US"/>
        </w:rPr>
        <w:t xml:space="preserve"> construcţiilor şi instalaţiilor specifice sistemelor de alimentare cu apă potabilă, de canalizare şi</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9C78DD">
        <w:rPr>
          <w:rFonts w:ascii="Times New Roman" w:hAnsi="Times New Roman" w:cs="Times New Roman"/>
          <w:color w:val="000000"/>
          <w:sz w:val="24"/>
          <w:szCs w:val="24"/>
          <w:lang w:val="en-US"/>
        </w:rPr>
        <w:t>de</w:t>
      </w:r>
      <w:proofErr w:type="gramEnd"/>
      <w:r w:rsidRPr="009C78DD">
        <w:rPr>
          <w:rFonts w:ascii="Times New Roman" w:hAnsi="Times New Roman" w:cs="Times New Roman"/>
          <w:color w:val="000000"/>
          <w:sz w:val="24"/>
          <w:szCs w:val="24"/>
          <w:lang w:val="en-US"/>
        </w:rPr>
        <w:t xml:space="preserve"> epurare a apelor uzate;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h) </w:t>
      </w:r>
      <w:proofErr w:type="gramStart"/>
      <w:r w:rsidRPr="009C78DD">
        <w:rPr>
          <w:rFonts w:ascii="TimesNewRomanPSMT" w:hAnsi="TimesNewRomanPSMT" w:cs="TimesNewRomanPSMT"/>
          <w:color w:val="000000"/>
          <w:sz w:val="24"/>
          <w:szCs w:val="24"/>
          <w:lang w:val="en-US"/>
        </w:rPr>
        <w:t>monitorizarea</w:t>
      </w:r>
      <w:proofErr w:type="gramEnd"/>
      <w:r w:rsidRPr="009C78DD">
        <w:rPr>
          <w:rFonts w:ascii="TimesNewRomanPSMT" w:hAnsi="TimesNewRomanPSMT" w:cs="TimesNewRomanPSMT"/>
          <w:color w:val="000000"/>
          <w:sz w:val="24"/>
          <w:szCs w:val="24"/>
          <w:lang w:val="en-US"/>
        </w:rPr>
        <w:t xml:space="preserve"> strictă a calităţii apei potabile distribuite prin intermediul sistemelor publice</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9C78DD">
        <w:rPr>
          <w:rFonts w:ascii="TimesNewRomanPSMT" w:hAnsi="TimesNewRomanPSMT" w:cs="TimesNewRomanPSMT"/>
          <w:color w:val="000000"/>
          <w:sz w:val="24"/>
          <w:szCs w:val="24"/>
          <w:lang w:val="en-US"/>
        </w:rPr>
        <w:t>de</w:t>
      </w:r>
      <w:proofErr w:type="gramEnd"/>
      <w:r w:rsidRPr="009C78DD">
        <w:rPr>
          <w:rFonts w:ascii="TimesNewRomanPSMT" w:hAnsi="TimesNewRomanPSMT" w:cs="TimesNewRomanPSMT"/>
          <w:color w:val="000000"/>
          <w:sz w:val="24"/>
          <w:szCs w:val="24"/>
          <w:lang w:val="en-US"/>
        </w:rPr>
        <w:t xml:space="preserve"> alimentare cu apă, în conformitate cu normele igienico</w:t>
      </w:r>
      <w:r w:rsidRPr="009C78DD">
        <w:rPr>
          <w:rFonts w:ascii="Times New Roman" w:hAnsi="Times New Roman" w:cs="Times New Roman"/>
          <w:color w:val="000000"/>
          <w:sz w:val="24"/>
          <w:szCs w:val="24"/>
          <w:lang w:val="en-US"/>
        </w:rPr>
        <w:t>-sanitare în vigoare;</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r w:rsidRPr="009C78DD">
        <w:rPr>
          <w:rFonts w:ascii="Times New Roman" w:hAnsi="Times New Roman" w:cs="Times New Roman"/>
          <w:color w:val="000000"/>
          <w:sz w:val="24"/>
          <w:szCs w:val="24"/>
          <w:lang w:val="en-US"/>
        </w:rPr>
        <w:t xml:space="preserve">i) </w:t>
      </w:r>
      <w:proofErr w:type="gramStart"/>
      <w:r w:rsidRPr="009C78DD">
        <w:rPr>
          <w:rFonts w:ascii="Times New Roman" w:hAnsi="Times New Roman" w:cs="Times New Roman"/>
          <w:color w:val="000000"/>
          <w:sz w:val="24"/>
          <w:szCs w:val="24"/>
          <w:lang w:val="en-US"/>
        </w:rPr>
        <w:t>captarea</w:t>
      </w:r>
      <w:proofErr w:type="gramEnd"/>
      <w:r w:rsidRPr="009C78DD">
        <w:rPr>
          <w:rFonts w:ascii="Times New Roman" w:hAnsi="Times New Roman" w:cs="Times New Roman"/>
          <w:color w:val="000000"/>
          <w:sz w:val="24"/>
          <w:szCs w:val="24"/>
          <w:lang w:val="en-US"/>
        </w:rPr>
        <w:t xml:space="preserve"> apei brute, respectiv deversarea apelor uzate epurate din/în receptorii naturali,</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numai</w:t>
      </w:r>
      <w:proofErr w:type="gramEnd"/>
      <w:r w:rsidRPr="009C78DD">
        <w:rPr>
          <w:rFonts w:ascii="TimesNewRomanPSMT" w:hAnsi="TimesNewRomanPSMT" w:cs="TimesNewRomanPSMT"/>
          <w:color w:val="000000"/>
          <w:sz w:val="24"/>
          <w:szCs w:val="24"/>
          <w:lang w:val="en-US"/>
        </w:rPr>
        <w:t xml:space="preserve"> cu respectarea condiţiilor impuse prin avizele şi autorizaţiile de mediu şi de gospodărire a</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9C78DD">
        <w:rPr>
          <w:rFonts w:ascii="Times New Roman" w:hAnsi="Times New Roman" w:cs="Times New Roman"/>
          <w:color w:val="000000"/>
          <w:sz w:val="24"/>
          <w:szCs w:val="24"/>
          <w:lang w:val="en-US"/>
        </w:rPr>
        <w:t>apelor</w:t>
      </w:r>
      <w:proofErr w:type="gramEnd"/>
      <w:r w:rsidRPr="009C78DD">
        <w:rPr>
          <w:rFonts w:ascii="Times New Roman" w:hAnsi="Times New Roman" w:cs="Times New Roman"/>
          <w:color w:val="000000"/>
          <w:sz w:val="24"/>
          <w:szCs w:val="24"/>
          <w:lang w:val="en-US"/>
        </w:rPr>
        <w:t>;</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r w:rsidRPr="009C78DD">
        <w:rPr>
          <w:rFonts w:ascii="TimesNewRomanPSMT" w:hAnsi="TimesNewRomanPSMT" w:cs="TimesNewRomanPSMT"/>
          <w:color w:val="000000"/>
          <w:sz w:val="24"/>
          <w:szCs w:val="24"/>
          <w:lang w:val="en-US"/>
        </w:rPr>
        <w:t xml:space="preserve">j) </w:t>
      </w:r>
      <w:proofErr w:type="gramStart"/>
      <w:r w:rsidRPr="009C78DD">
        <w:rPr>
          <w:rFonts w:ascii="TimesNewRomanPSMT" w:hAnsi="TimesNewRomanPSMT" w:cs="TimesNewRomanPSMT"/>
          <w:color w:val="000000"/>
          <w:sz w:val="24"/>
          <w:szCs w:val="24"/>
          <w:lang w:val="en-US"/>
        </w:rPr>
        <w:t>întreţinerea</w:t>
      </w:r>
      <w:proofErr w:type="gramEnd"/>
      <w:r w:rsidRPr="009C78DD">
        <w:rPr>
          <w:rFonts w:ascii="TimesNewRomanPSMT" w:hAnsi="TimesNewRomanPSMT" w:cs="TimesNewRomanPSMT"/>
          <w:color w:val="000000"/>
          <w:sz w:val="24"/>
          <w:szCs w:val="24"/>
          <w:lang w:val="en-US"/>
        </w:rPr>
        <w:t xml:space="preserve"> şi menţinerea în stare permanentă de funcţionare a sistemelor publ</w:t>
      </w:r>
      <w:r w:rsidRPr="009C78DD">
        <w:rPr>
          <w:rFonts w:ascii="Times New Roman" w:hAnsi="Times New Roman" w:cs="Times New Roman"/>
          <w:color w:val="000000"/>
          <w:sz w:val="24"/>
          <w:szCs w:val="24"/>
          <w:lang w:val="en-US"/>
        </w:rPr>
        <w:t>ice de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alimentare</w:t>
      </w:r>
      <w:proofErr w:type="gramEnd"/>
      <w:r w:rsidRPr="009C78DD">
        <w:rPr>
          <w:rFonts w:ascii="TimesNewRomanPSMT" w:hAnsi="TimesNewRomanPSMT" w:cs="TimesNewRomanPSMT"/>
          <w:color w:val="000000"/>
          <w:sz w:val="24"/>
          <w:szCs w:val="24"/>
          <w:lang w:val="en-US"/>
        </w:rPr>
        <w:t xml:space="preserve"> cu apă şi de canalizare;</w:t>
      </w:r>
    </w:p>
    <w:p w:rsidR="009C78DD" w:rsidRPr="001D521C"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k) </w:t>
      </w:r>
      <w:proofErr w:type="gramStart"/>
      <w:r w:rsidRPr="009C78DD">
        <w:rPr>
          <w:rFonts w:ascii="TimesNewRomanPSMT" w:hAnsi="TimesNewRomanPSMT" w:cs="TimesNewRomanPSMT"/>
          <w:color w:val="000000"/>
          <w:sz w:val="24"/>
          <w:szCs w:val="24"/>
          <w:lang w:val="en-US"/>
        </w:rPr>
        <w:t>contorizarea</w:t>
      </w:r>
      <w:proofErr w:type="gramEnd"/>
      <w:r w:rsidRPr="009C78DD">
        <w:rPr>
          <w:rFonts w:ascii="TimesNewRomanPSMT" w:hAnsi="TimesNewRomanPSMT" w:cs="TimesNewRomanPSMT"/>
          <w:color w:val="000000"/>
          <w:sz w:val="24"/>
          <w:szCs w:val="24"/>
          <w:lang w:val="en-US"/>
        </w:rPr>
        <w:t xml:space="preserve"> cantităţilor de apă captate, înmagazinate, transportate, distribuite ş</w:t>
      </w:r>
      <w:r w:rsidR="001D521C">
        <w:rPr>
          <w:rFonts w:ascii="TimesNewRomanPSMT" w:hAnsi="TimesNewRomanPSMT" w:cs="TimesNewRomanPSMT"/>
          <w:color w:val="000000"/>
          <w:sz w:val="24"/>
          <w:szCs w:val="24"/>
          <w:lang w:val="en-US"/>
        </w:rPr>
        <w:t>i,</w:t>
      </w:r>
      <w:r w:rsidRPr="009C78DD">
        <w:rPr>
          <w:rFonts w:ascii="Times New Roman" w:hAnsi="Times New Roman" w:cs="Times New Roman"/>
          <w:color w:val="000000"/>
          <w:sz w:val="24"/>
          <w:szCs w:val="24"/>
          <w:lang w:val="en-US"/>
        </w:rPr>
        <w:t>respectiv, facturate;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l</w:t>
      </w:r>
      <w:r w:rsidRPr="001D521C">
        <w:rPr>
          <w:rFonts w:ascii="TimesNewRomanPSMT" w:hAnsi="TimesNewRomanPSMT" w:cs="TimesNewRomanPSMT"/>
          <w:b/>
          <w:i/>
          <w:color w:val="000000"/>
          <w:sz w:val="24"/>
          <w:szCs w:val="24"/>
          <w:lang w:val="en-US"/>
        </w:rPr>
        <w:t xml:space="preserve">) </w:t>
      </w:r>
      <w:proofErr w:type="gramStart"/>
      <w:r w:rsidRPr="001D521C">
        <w:rPr>
          <w:rFonts w:ascii="TimesNewRomanPSMT" w:hAnsi="TimesNewRomanPSMT" w:cs="TimesNewRomanPSMT"/>
          <w:b/>
          <w:i/>
          <w:color w:val="000000"/>
          <w:sz w:val="24"/>
          <w:szCs w:val="24"/>
          <w:lang w:val="en-US"/>
        </w:rPr>
        <w:t>contorizarea</w:t>
      </w:r>
      <w:proofErr w:type="gramEnd"/>
      <w:r w:rsidRPr="001D521C">
        <w:rPr>
          <w:rFonts w:ascii="TimesNewRomanPSMT" w:hAnsi="TimesNewRomanPSMT" w:cs="TimesNewRomanPSMT"/>
          <w:b/>
          <w:i/>
          <w:color w:val="000000"/>
          <w:sz w:val="24"/>
          <w:szCs w:val="24"/>
          <w:lang w:val="en-US"/>
        </w:rPr>
        <w:t xml:space="preserve"> apei uzate la intrarea în staţiile de epurare;</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r w:rsidRPr="009C78DD">
        <w:rPr>
          <w:rFonts w:ascii="TimesNewRomanPSMT" w:hAnsi="TimesNewRomanPSMT" w:cs="TimesNewRomanPSMT"/>
          <w:color w:val="000000"/>
          <w:sz w:val="24"/>
          <w:szCs w:val="24"/>
          <w:lang w:val="en-US"/>
        </w:rPr>
        <w:t xml:space="preserve">m) </w:t>
      </w:r>
      <w:proofErr w:type="gramStart"/>
      <w:r w:rsidRPr="009C78DD">
        <w:rPr>
          <w:rFonts w:ascii="TimesNewRomanPSMT" w:hAnsi="TimesNewRomanPSMT" w:cs="TimesNewRomanPSMT"/>
          <w:color w:val="000000"/>
          <w:sz w:val="24"/>
          <w:szCs w:val="24"/>
          <w:lang w:val="en-US"/>
        </w:rPr>
        <w:t>creşterea</w:t>
      </w:r>
      <w:proofErr w:type="gramEnd"/>
      <w:r w:rsidRPr="009C78DD">
        <w:rPr>
          <w:rFonts w:ascii="TimesNewRomanPSMT" w:hAnsi="TimesNewRomanPSMT" w:cs="TimesNewRomanPSMT"/>
          <w:color w:val="000000"/>
          <w:sz w:val="24"/>
          <w:szCs w:val="24"/>
          <w:lang w:val="en-US"/>
        </w:rPr>
        <w:t xml:space="preserve"> eficienţei şi a randamentu</w:t>
      </w:r>
      <w:r w:rsidRPr="009C78DD">
        <w:rPr>
          <w:rFonts w:ascii="Times New Roman" w:hAnsi="Times New Roman" w:cs="Times New Roman"/>
          <w:color w:val="000000"/>
          <w:sz w:val="24"/>
          <w:szCs w:val="24"/>
          <w:lang w:val="en-US"/>
        </w:rPr>
        <w:t>lui sistemelor în scopul reducerii tarifelor, prin</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eliminarea</w:t>
      </w:r>
      <w:proofErr w:type="gramEnd"/>
      <w:r w:rsidRPr="009C78DD">
        <w:rPr>
          <w:rFonts w:ascii="TimesNewRomanPSMT" w:hAnsi="TimesNewRomanPSMT" w:cs="TimesNewRomanPSMT"/>
          <w:color w:val="000000"/>
          <w:sz w:val="24"/>
          <w:szCs w:val="24"/>
          <w:lang w:val="en-US"/>
        </w:rPr>
        <w:t xml:space="preserve"> pierderilor în sistem, reducerea costurilor de producţie, a consumurilor specifice de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materii</w:t>
      </w:r>
      <w:proofErr w:type="gramEnd"/>
      <w:r w:rsidRPr="009C78DD">
        <w:rPr>
          <w:rFonts w:ascii="TimesNewRomanPSMT" w:hAnsi="TimesNewRomanPSMT" w:cs="TimesNewRomanPSMT"/>
          <w:color w:val="000000"/>
          <w:sz w:val="24"/>
          <w:szCs w:val="24"/>
          <w:lang w:val="en-US"/>
        </w:rPr>
        <w:t xml:space="preserve"> prime, combustibili şi energie electrică şi prin reechiparea, reutilarea şi retehnologizarea</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9C78DD">
        <w:rPr>
          <w:rFonts w:ascii="Times New Roman" w:hAnsi="Times New Roman" w:cs="Times New Roman"/>
          <w:color w:val="000000"/>
          <w:sz w:val="24"/>
          <w:szCs w:val="24"/>
          <w:lang w:val="en-US"/>
        </w:rPr>
        <w:t>acestora</w:t>
      </w:r>
      <w:proofErr w:type="gramEnd"/>
      <w:r w:rsidRPr="009C78DD">
        <w:rPr>
          <w:rFonts w:ascii="Times New Roman" w:hAnsi="Times New Roman" w:cs="Times New Roman"/>
          <w:color w:val="000000"/>
          <w:sz w:val="24"/>
          <w:szCs w:val="24"/>
          <w:lang w:val="en-US"/>
        </w:rPr>
        <w:t>;</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n) </w:t>
      </w:r>
      <w:proofErr w:type="gramStart"/>
      <w:r w:rsidRPr="009C78DD">
        <w:rPr>
          <w:rFonts w:ascii="TimesNewRomanPSMT" w:hAnsi="TimesNewRomanPSMT" w:cs="TimesNewRomanPSMT"/>
          <w:color w:val="000000"/>
          <w:sz w:val="24"/>
          <w:szCs w:val="24"/>
          <w:lang w:val="en-US"/>
        </w:rPr>
        <w:t>limitarea</w:t>
      </w:r>
      <w:proofErr w:type="gramEnd"/>
      <w:r w:rsidRPr="009C78DD">
        <w:rPr>
          <w:rFonts w:ascii="TimesNewRomanPSMT" w:hAnsi="TimesNewRomanPSMT" w:cs="TimesNewRomanPSMT"/>
          <w:color w:val="000000"/>
          <w:sz w:val="24"/>
          <w:szCs w:val="24"/>
          <w:lang w:val="en-US"/>
        </w:rPr>
        <w:t xml:space="preserve"> cantităţilor de apă potabilă distribuită prin reţelele publice, utilizată în procesele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tehnologice</w:t>
      </w:r>
      <w:proofErr w:type="gramEnd"/>
      <w:r w:rsidRPr="009C78DD">
        <w:rPr>
          <w:rFonts w:ascii="TimesNewRomanPSMT" w:hAnsi="TimesNewRomanPSMT" w:cs="TimesNewRomanPSMT"/>
          <w:color w:val="000000"/>
          <w:sz w:val="24"/>
          <w:szCs w:val="24"/>
          <w:lang w:val="en-US"/>
        </w:rPr>
        <w:t xml:space="preserve"> şi diminuarea consumurilor specifice prin recircularea, refolosirea şi reutilizarea</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lastRenderedPageBreak/>
        <w:t>acesteia</w:t>
      </w:r>
      <w:proofErr w:type="gramEnd"/>
      <w:r w:rsidRPr="009C78DD">
        <w:rPr>
          <w:rFonts w:ascii="TimesNewRomanPSMT" w:hAnsi="TimesNewRomanPSMT" w:cs="TimesNewRomanPSMT"/>
          <w:color w:val="000000"/>
          <w:sz w:val="24"/>
          <w:szCs w:val="24"/>
          <w:lang w:val="en-US"/>
        </w:rPr>
        <w:t xml:space="preserve"> în cadrul staţiilor de tratare şi epurare;</w:t>
      </w:r>
    </w:p>
    <w:p w:rsidR="009C78DD" w:rsidRPr="009C78DD"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r w:rsidRPr="009C78DD">
        <w:rPr>
          <w:rFonts w:ascii="Times New Roman" w:hAnsi="Times New Roman" w:cs="Times New Roman"/>
          <w:color w:val="000000"/>
          <w:sz w:val="24"/>
          <w:szCs w:val="24"/>
          <w:lang w:val="en-US"/>
        </w:rPr>
        <w:t xml:space="preserve">o) </w:t>
      </w:r>
      <w:proofErr w:type="gramStart"/>
      <w:r w:rsidRPr="009C78DD">
        <w:rPr>
          <w:rFonts w:ascii="Times New Roman" w:hAnsi="Times New Roman" w:cs="Times New Roman"/>
          <w:color w:val="000000"/>
          <w:sz w:val="24"/>
          <w:szCs w:val="24"/>
          <w:lang w:val="en-US"/>
        </w:rPr>
        <w:t>respectarea</w:t>
      </w:r>
      <w:proofErr w:type="gramEnd"/>
      <w:r w:rsidRPr="009C78DD">
        <w:rPr>
          <w:rFonts w:ascii="Times New Roman" w:hAnsi="Times New Roman" w:cs="Times New Roman"/>
          <w:color w:val="000000"/>
          <w:sz w:val="24"/>
          <w:szCs w:val="24"/>
          <w:lang w:val="en-US"/>
        </w:rPr>
        <w:t xml:space="preserve"> clauzelor contractelor de furnizare/prestare a serviciului public de alimentare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NewRomanPSMT" w:hAnsi="TimesNewRomanPSMT" w:cs="TimesNewRomanPSMT"/>
          <w:color w:val="000000"/>
          <w:sz w:val="24"/>
          <w:szCs w:val="24"/>
          <w:lang w:val="en-US"/>
        </w:rPr>
        <w:t>cu</w:t>
      </w:r>
      <w:proofErr w:type="gramEnd"/>
      <w:r w:rsidRPr="009C78DD">
        <w:rPr>
          <w:rFonts w:ascii="TimesNewRomanPSMT" w:hAnsi="TimesNewRomanPSMT" w:cs="TimesNewRomanPSMT"/>
          <w:color w:val="000000"/>
          <w:sz w:val="24"/>
          <w:szCs w:val="24"/>
          <w:lang w:val="en-US"/>
        </w:rPr>
        <w:t xml:space="preserve"> apă şi de canalizare;</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p) furnizarea/prestarea serviciului public de alimentare cu </w:t>
      </w:r>
      <w:proofErr w:type="gramStart"/>
      <w:r w:rsidRPr="009C78DD">
        <w:rPr>
          <w:rFonts w:ascii="TimesNewRomanPSMT" w:hAnsi="TimesNewRomanPSMT" w:cs="TimesNewRomanPSMT"/>
          <w:color w:val="000000"/>
          <w:sz w:val="24"/>
          <w:szCs w:val="24"/>
          <w:lang w:val="en-US"/>
        </w:rPr>
        <w:t>apă</w:t>
      </w:r>
      <w:proofErr w:type="gramEnd"/>
      <w:r w:rsidRPr="009C78DD">
        <w:rPr>
          <w:rFonts w:ascii="TimesNewRomanPSMT" w:hAnsi="TimesNewRomanPSMT" w:cs="TimesNewRomanPSMT"/>
          <w:color w:val="000000"/>
          <w:sz w:val="24"/>
          <w:szCs w:val="24"/>
          <w:lang w:val="en-US"/>
        </w:rPr>
        <w:t xml:space="preserve"> şi de canalizare la toţi</w:t>
      </w:r>
    </w:p>
    <w:p w:rsidR="009C78DD" w:rsidRPr="009C78DD" w:rsidRDefault="009C78DD" w:rsidP="009C78DD">
      <w:pPr>
        <w:autoSpaceDE w:val="0"/>
        <w:autoSpaceDN w:val="0"/>
        <w:adjustRightInd w:val="0"/>
        <w:spacing w:after="0" w:line="240" w:lineRule="auto"/>
        <w:rPr>
          <w:rFonts w:ascii="TimesNewRomanPSMT" w:hAnsi="TimesNewRomanPSMT" w:cs="TimesNewRomanPSMT"/>
          <w:color w:val="000000"/>
          <w:sz w:val="24"/>
          <w:szCs w:val="24"/>
          <w:lang w:val="en-US"/>
        </w:rPr>
      </w:pPr>
      <w:proofErr w:type="gramStart"/>
      <w:r w:rsidRPr="009C78DD">
        <w:rPr>
          <w:rFonts w:ascii="Times New Roman" w:hAnsi="Times New Roman" w:cs="Times New Roman"/>
          <w:color w:val="000000"/>
          <w:sz w:val="24"/>
          <w:szCs w:val="24"/>
          <w:lang w:val="en-US"/>
        </w:rPr>
        <w:t>utilizatorii</w:t>
      </w:r>
      <w:proofErr w:type="gramEnd"/>
      <w:r w:rsidRPr="009C78DD">
        <w:rPr>
          <w:rFonts w:ascii="Times New Roman" w:hAnsi="Times New Roman" w:cs="Times New Roman"/>
          <w:color w:val="000000"/>
          <w:sz w:val="24"/>
          <w:szCs w:val="24"/>
          <w:lang w:val="en-US"/>
        </w:rPr>
        <w:t xml:space="preserve"> din raza de operare pentru care are h</w:t>
      </w:r>
      <w:r w:rsidRPr="009C78DD">
        <w:rPr>
          <w:rFonts w:ascii="TimesNewRomanPSMT" w:hAnsi="TimesNewRomanPSMT" w:cs="TimesNewRomanPSMT"/>
          <w:color w:val="000000"/>
          <w:sz w:val="24"/>
          <w:szCs w:val="24"/>
          <w:lang w:val="en-US"/>
        </w:rPr>
        <w:t>otărâre de dare în administrare sau contract de</w:t>
      </w:r>
    </w:p>
    <w:p w:rsidR="009C78DD" w:rsidRPr="001D521C" w:rsidRDefault="009C78DD" w:rsidP="009C78DD">
      <w:pPr>
        <w:autoSpaceDE w:val="0"/>
        <w:autoSpaceDN w:val="0"/>
        <w:adjustRightInd w:val="0"/>
        <w:spacing w:after="0" w:line="240" w:lineRule="auto"/>
        <w:rPr>
          <w:rFonts w:ascii="Times New Roman" w:hAnsi="Times New Roman" w:cs="Times New Roman"/>
          <w:color w:val="000000"/>
          <w:sz w:val="24"/>
          <w:szCs w:val="24"/>
          <w:lang w:val="en-US"/>
        </w:rPr>
      </w:pPr>
      <w:proofErr w:type="gramStart"/>
      <w:r w:rsidRPr="001D521C">
        <w:rPr>
          <w:rFonts w:ascii="Times New Roman" w:hAnsi="Times New Roman" w:cs="Times New Roman"/>
          <w:color w:val="000000"/>
          <w:sz w:val="24"/>
          <w:szCs w:val="24"/>
          <w:lang w:val="en-US"/>
        </w:rPr>
        <w:t>delegare</w:t>
      </w:r>
      <w:proofErr w:type="gramEnd"/>
      <w:r w:rsidRPr="001D521C">
        <w:rPr>
          <w:rFonts w:ascii="Times New Roman" w:hAnsi="Times New Roman" w:cs="Times New Roman"/>
          <w:color w:val="000000"/>
          <w:sz w:val="24"/>
          <w:szCs w:val="24"/>
          <w:lang w:val="en-US"/>
        </w:rPr>
        <w:t xml:space="preserve"> a gestiunii;</w:t>
      </w:r>
    </w:p>
    <w:p w:rsidR="000F0E8E" w:rsidRDefault="009C78DD" w:rsidP="00CC2A03">
      <w:pPr>
        <w:rPr>
          <w:rFonts w:ascii="TimesNewRomanPSMT" w:hAnsi="TimesNewRomanPSMT" w:cs="TimesNewRomanPSMT"/>
          <w:color w:val="000000"/>
          <w:sz w:val="24"/>
          <w:szCs w:val="24"/>
          <w:lang w:val="en-US"/>
        </w:rPr>
      </w:pPr>
      <w:r w:rsidRPr="009C78DD">
        <w:rPr>
          <w:rFonts w:ascii="TimesNewRomanPSMT" w:hAnsi="TimesNewRomanPSMT" w:cs="TimesNewRomanPSMT"/>
          <w:color w:val="000000"/>
          <w:sz w:val="24"/>
          <w:szCs w:val="24"/>
          <w:lang w:val="en-US"/>
        </w:rPr>
        <w:t xml:space="preserve">q) </w:t>
      </w:r>
      <w:proofErr w:type="gramStart"/>
      <w:r w:rsidRPr="009C78DD">
        <w:rPr>
          <w:rFonts w:ascii="TimesNewRomanPSMT" w:hAnsi="TimesNewRomanPSMT" w:cs="TimesNewRomanPSMT"/>
          <w:color w:val="000000"/>
          <w:sz w:val="24"/>
          <w:szCs w:val="24"/>
          <w:lang w:val="en-US"/>
        </w:rPr>
        <w:t>aplicarea</w:t>
      </w:r>
      <w:proofErr w:type="gramEnd"/>
      <w:r w:rsidRPr="009C78DD">
        <w:rPr>
          <w:rFonts w:ascii="TimesNewRomanPSMT" w:hAnsi="TimesNewRomanPSMT" w:cs="TimesNewRomanPSMT"/>
          <w:color w:val="000000"/>
          <w:sz w:val="24"/>
          <w:szCs w:val="24"/>
          <w:lang w:val="en-US"/>
        </w:rPr>
        <w:t xml:space="preserve"> managementului eficient, care să conducă la </w:t>
      </w:r>
      <w:r w:rsidR="001D521C">
        <w:rPr>
          <w:rFonts w:ascii="TimesNewRomanPSMT" w:hAnsi="TimesNewRomanPSMT" w:cs="TimesNewRomanPSMT"/>
          <w:color w:val="000000"/>
          <w:sz w:val="24"/>
          <w:szCs w:val="24"/>
          <w:lang w:val="en-US"/>
        </w:rPr>
        <w:t>reducerea costurilor de operare;</w:t>
      </w:r>
    </w:p>
    <w:p w:rsidR="00CC2A03" w:rsidRDefault="001D521C" w:rsidP="00CC2A03">
      <w:pPr>
        <w:rPr>
          <w:rFonts w:ascii="TimesNewRomanPSMT" w:hAnsi="TimesNewRomanPSMT" w:cs="TimesNewRomanPSMT"/>
          <w:color w:val="000000"/>
          <w:sz w:val="24"/>
          <w:szCs w:val="24"/>
          <w:lang w:val="en-US"/>
        </w:rPr>
      </w:pPr>
      <w:r w:rsidRPr="001D521C">
        <w:rPr>
          <w:rFonts w:ascii="TimesNewRomanPSMT" w:hAnsi="TimesNewRomanPSMT" w:cs="TimesNewRomanPSMT"/>
          <w:sz w:val="24"/>
          <w:szCs w:val="24"/>
          <w:lang w:val="en-US"/>
        </w:rPr>
        <w:t xml:space="preserve">r) </w:t>
      </w:r>
      <w:proofErr w:type="gramStart"/>
      <w:r w:rsidRPr="001D521C">
        <w:rPr>
          <w:rFonts w:ascii="TimesNewRomanPSMT" w:hAnsi="TimesNewRomanPSMT" w:cs="TimesNewRomanPSMT"/>
          <w:sz w:val="24"/>
          <w:szCs w:val="24"/>
          <w:lang w:val="en-US"/>
        </w:rPr>
        <w:t>elaborarea</w:t>
      </w:r>
      <w:proofErr w:type="gramEnd"/>
      <w:r w:rsidRPr="001D521C">
        <w:rPr>
          <w:rFonts w:ascii="TimesNewRomanPSMT" w:hAnsi="TimesNewRomanPSMT" w:cs="TimesNewRomanPSMT"/>
          <w:sz w:val="24"/>
          <w:szCs w:val="24"/>
          <w:lang w:val="en-US"/>
        </w:rPr>
        <w:t xml:space="preserve"> planurilor anuale de investiţii pentru reparaţii capitale, modernizări, retehnologizări</w:t>
      </w:r>
      <w:r>
        <w:rPr>
          <w:rFonts w:ascii="TimesNewRomanPSMT" w:hAnsi="TimesNewRomanPSMT" w:cs="TimesNewRomanPSMT"/>
          <w:color w:val="000000"/>
          <w:sz w:val="24"/>
          <w:szCs w:val="24"/>
          <w:lang w:val="en-US"/>
        </w:rPr>
        <w:t xml:space="preserve"> </w:t>
      </w:r>
      <w:r w:rsidRPr="001D521C">
        <w:rPr>
          <w:rFonts w:ascii="TimesNewRomanPSMT" w:hAnsi="TimesNewRomanPSMT" w:cs="TimesNewRomanPSMT"/>
          <w:sz w:val="24"/>
          <w:szCs w:val="24"/>
          <w:lang w:val="en-US"/>
        </w:rPr>
        <w:t>şi extinderi şi planurilor de reparaţii curente pentru mentenanţa şi întreţinerea sistemelor publice de</w:t>
      </w:r>
      <w:r>
        <w:rPr>
          <w:rFonts w:ascii="TimesNewRomanPSMT" w:hAnsi="TimesNewRomanPSMT" w:cs="TimesNewRomanPSMT"/>
          <w:color w:val="000000"/>
          <w:sz w:val="24"/>
          <w:szCs w:val="24"/>
          <w:lang w:val="en-US"/>
        </w:rPr>
        <w:t xml:space="preserve"> </w:t>
      </w:r>
      <w:r w:rsidRPr="001D521C">
        <w:rPr>
          <w:rFonts w:ascii="TimesNewRomanPSMT" w:hAnsi="TimesNewRomanPSMT" w:cs="TimesNewRomanPSMT"/>
          <w:sz w:val="24"/>
          <w:szCs w:val="24"/>
          <w:lang w:val="en-US"/>
        </w:rPr>
        <w:t>alimentare cu apă şi de canalizare, care pot fi executate cu forţe proprii sau cu terţi;</w:t>
      </w:r>
    </w:p>
    <w:p w:rsidR="001D521C" w:rsidRPr="00CC2A03" w:rsidRDefault="001D521C" w:rsidP="00CC2A03">
      <w:pPr>
        <w:rPr>
          <w:rFonts w:ascii="TimesNewRomanPSMT" w:hAnsi="TimesNewRomanPSMT" w:cs="TimesNewRomanPSMT"/>
          <w:color w:val="000000"/>
          <w:sz w:val="24"/>
          <w:szCs w:val="24"/>
          <w:lang w:val="en-US"/>
        </w:rPr>
      </w:pPr>
      <w:r w:rsidRPr="001D521C">
        <w:rPr>
          <w:rFonts w:ascii="TimesNewRomanPSMT" w:hAnsi="TimesNewRomanPSMT" w:cs="TimesNewRomanPSMT"/>
          <w:sz w:val="24"/>
          <w:szCs w:val="24"/>
          <w:lang w:val="en-US"/>
        </w:rPr>
        <w:t xml:space="preserve">s) </w:t>
      </w:r>
      <w:proofErr w:type="gramStart"/>
      <w:r w:rsidRPr="001D521C">
        <w:rPr>
          <w:rFonts w:ascii="TimesNewRomanPSMT" w:hAnsi="TimesNewRomanPSMT" w:cs="TimesNewRomanPSMT"/>
          <w:sz w:val="24"/>
          <w:szCs w:val="24"/>
          <w:lang w:val="en-US"/>
        </w:rPr>
        <w:t>evidenţa</w:t>
      </w:r>
      <w:proofErr w:type="gramEnd"/>
      <w:r w:rsidRPr="001D521C">
        <w:rPr>
          <w:rFonts w:ascii="TimesNewRomanPSMT" w:hAnsi="TimesNewRomanPSMT" w:cs="TimesNewRomanPSMT"/>
          <w:sz w:val="24"/>
          <w:szCs w:val="24"/>
          <w:lang w:val="en-US"/>
        </w:rPr>
        <w:t xml:space="preserve"> orelor de funcţionare a utilajelor;</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t) </w:t>
      </w:r>
      <w:proofErr w:type="gramStart"/>
      <w:r w:rsidRPr="001D521C">
        <w:rPr>
          <w:rFonts w:ascii="TimesNewRomanPSMT" w:hAnsi="TimesNewRomanPSMT" w:cs="TimesNewRomanPSMT"/>
          <w:sz w:val="24"/>
          <w:szCs w:val="24"/>
          <w:lang w:val="en-US"/>
        </w:rPr>
        <w:t>ţinerea</w:t>
      </w:r>
      <w:proofErr w:type="gramEnd"/>
      <w:r w:rsidRPr="001D521C">
        <w:rPr>
          <w:rFonts w:ascii="TimesNewRomanPSMT" w:hAnsi="TimesNewRomanPSMT" w:cs="TimesNewRomanPSMT"/>
          <w:sz w:val="24"/>
          <w:szCs w:val="24"/>
          <w:lang w:val="en-US"/>
        </w:rPr>
        <w:t xml:space="preserve"> unei evidenţe distincte pentru fiecare gen de activitate, având contabilitate separată</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pentru</w:t>
      </w:r>
      <w:proofErr w:type="gramEnd"/>
      <w:r w:rsidRPr="001D521C">
        <w:rPr>
          <w:rFonts w:ascii="TimesNewRomanPSMT" w:hAnsi="TimesNewRomanPSMT" w:cs="TimesNewRomanPSMT"/>
          <w:sz w:val="24"/>
          <w:szCs w:val="24"/>
          <w:lang w:val="en-US"/>
        </w:rPr>
        <w:t xml:space="preserve"> fiecare tip de serviciu, în cazul când operatorul prestează şi alte servicii în afară</w:t>
      </w:r>
      <w:r w:rsidR="00CC2A03">
        <w:rPr>
          <w:rFonts w:ascii="TimesNewRomanPSMT" w:hAnsi="TimesNewRomanPSMT" w:cs="TimesNewRomanPSMT"/>
          <w:sz w:val="24"/>
          <w:szCs w:val="24"/>
          <w:lang w:val="en-US"/>
        </w:rPr>
        <w:t xml:space="preserve"> de activitatea </w:t>
      </w:r>
      <w:r w:rsidRPr="001D521C">
        <w:rPr>
          <w:rFonts w:ascii="TimesNewRomanPSMT" w:hAnsi="TimesNewRomanPSMT" w:cs="TimesNewRomanPSMT"/>
          <w:sz w:val="24"/>
          <w:szCs w:val="24"/>
          <w:lang w:val="en-US"/>
        </w:rPr>
        <w:t>reglementată;</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u) </w:t>
      </w:r>
      <w:proofErr w:type="gramStart"/>
      <w:r w:rsidRPr="001D521C">
        <w:rPr>
          <w:rFonts w:ascii="TimesNewRomanPSMT" w:hAnsi="TimesNewRomanPSMT" w:cs="TimesNewRomanPSMT"/>
          <w:sz w:val="24"/>
          <w:szCs w:val="24"/>
          <w:lang w:val="en-US"/>
        </w:rPr>
        <w:t>personalul</w:t>
      </w:r>
      <w:proofErr w:type="gramEnd"/>
      <w:r w:rsidRPr="001D521C">
        <w:rPr>
          <w:rFonts w:ascii="TimesNewRomanPSMT" w:hAnsi="TimesNewRomanPSMT" w:cs="TimesNewRomanPSMT"/>
          <w:sz w:val="24"/>
          <w:szCs w:val="24"/>
          <w:lang w:val="en-US"/>
        </w:rPr>
        <w:t xml:space="preserve"> necesar pentru prestarea activităţilor asumate prin contractul de delegare a gestiunii</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sau</w:t>
      </w:r>
      <w:proofErr w:type="gramEnd"/>
      <w:r w:rsidRPr="001D521C">
        <w:rPr>
          <w:rFonts w:ascii="TimesNewRomanPSMT" w:hAnsi="TimesNewRomanPSMT" w:cs="TimesNewRomanPSMT"/>
          <w:sz w:val="24"/>
          <w:szCs w:val="24"/>
          <w:lang w:val="en-US"/>
        </w:rPr>
        <w:t xml:space="preserve"> prin hotărârea de dare în administrare;</w:t>
      </w:r>
    </w:p>
    <w:p w:rsidR="001D521C" w:rsidRPr="00CC2A03" w:rsidRDefault="001D521C" w:rsidP="001D521C">
      <w:pPr>
        <w:autoSpaceDE w:val="0"/>
        <w:autoSpaceDN w:val="0"/>
        <w:adjustRightInd w:val="0"/>
        <w:spacing w:after="0" w:line="240" w:lineRule="auto"/>
        <w:rPr>
          <w:rFonts w:ascii="TimesNewRomanPSMT" w:hAnsi="TimesNewRomanPSMT" w:cs="TimesNewRomanPSMT"/>
          <w:b/>
          <w:sz w:val="24"/>
          <w:szCs w:val="24"/>
          <w:lang w:val="en-US"/>
        </w:rPr>
      </w:pPr>
      <w:r w:rsidRPr="00CC2A03">
        <w:rPr>
          <w:rFonts w:ascii="TimesNewRomanPSMT" w:hAnsi="TimesNewRomanPSMT" w:cs="TimesNewRomanPSMT"/>
          <w:b/>
          <w:sz w:val="24"/>
          <w:szCs w:val="24"/>
          <w:lang w:val="en-US"/>
        </w:rPr>
        <w:t xml:space="preserve">v) </w:t>
      </w:r>
      <w:proofErr w:type="gramStart"/>
      <w:r w:rsidRPr="00CC2A03">
        <w:rPr>
          <w:rFonts w:ascii="TimesNewRomanPSMT" w:hAnsi="TimesNewRomanPSMT" w:cs="TimesNewRomanPSMT"/>
          <w:b/>
          <w:sz w:val="24"/>
          <w:szCs w:val="24"/>
          <w:lang w:val="en-US"/>
        </w:rPr>
        <w:t>conducerea</w:t>
      </w:r>
      <w:proofErr w:type="gramEnd"/>
      <w:r w:rsidRPr="00CC2A03">
        <w:rPr>
          <w:rFonts w:ascii="TimesNewRomanPSMT" w:hAnsi="TimesNewRomanPSMT" w:cs="TimesNewRomanPSMT"/>
          <w:b/>
          <w:sz w:val="24"/>
          <w:szCs w:val="24"/>
          <w:lang w:val="en-US"/>
        </w:rPr>
        <w:t xml:space="preserve"> operativă prin dispecerat şi asigurarea mijloacelor tehnice ş</w:t>
      </w:r>
      <w:r w:rsidR="00CC2A03">
        <w:rPr>
          <w:rFonts w:ascii="TimesNewRomanPSMT" w:hAnsi="TimesNewRomanPSMT" w:cs="TimesNewRomanPSMT"/>
          <w:b/>
          <w:sz w:val="24"/>
          <w:szCs w:val="24"/>
          <w:lang w:val="en-US"/>
        </w:rPr>
        <w:t xml:space="preserve">i a personalului de </w:t>
      </w:r>
      <w:r w:rsidRPr="00CC2A03">
        <w:rPr>
          <w:rFonts w:ascii="TimesNewRomanPSMT" w:hAnsi="TimesNewRomanPSMT" w:cs="TimesNewRomanPSMT"/>
          <w:b/>
          <w:sz w:val="24"/>
          <w:szCs w:val="24"/>
          <w:lang w:val="en-US"/>
        </w:rPr>
        <w:t>intervenţie;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w) </w:t>
      </w:r>
      <w:proofErr w:type="gramStart"/>
      <w:r w:rsidRPr="001D521C">
        <w:rPr>
          <w:rFonts w:ascii="TimesNewRomanPSMT" w:hAnsi="TimesNewRomanPSMT" w:cs="TimesNewRomanPSMT"/>
          <w:sz w:val="24"/>
          <w:szCs w:val="24"/>
          <w:lang w:val="en-US"/>
        </w:rPr>
        <w:t>o</w:t>
      </w:r>
      <w:proofErr w:type="gramEnd"/>
      <w:r w:rsidRPr="001D521C">
        <w:rPr>
          <w:rFonts w:ascii="TimesNewRomanPSMT" w:hAnsi="TimesNewRomanPSMT" w:cs="TimesNewRomanPSMT"/>
          <w:sz w:val="24"/>
          <w:szCs w:val="24"/>
          <w:lang w:val="en-US"/>
        </w:rPr>
        <w:t xml:space="preserve"> dotare proprie cu instalaţii şi echipamente specifice necesare pentru prestarea activităţilor</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asumate</w:t>
      </w:r>
      <w:proofErr w:type="gramEnd"/>
      <w:r w:rsidRPr="001D521C">
        <w:rPr>
          <w:rFonts w:ascii="TimesNewRomanPSMT" w:hAnsi="TimesNewRomanPSMT" w:cs="TimesNewRomanPSMT"/>
          <w:sz w:val="24"/>
          <w:szCs w:val="24"/>
          <w:lang w:val="en-US"/>
        </w:rPr>
        <w:t xml:space="preserve"> prin contractul de delegare a gestiunii sau prin hotărârea de dare în administrare;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x) </w:t>
      </w:r>
      <w:proofErr w:type="gramStart"/>
      <w:r w:rsidRPr="001D521C">
        <w:rPr>
          <w:rFonts w:ascii="TimesNewRomanPSMT" w:hAnsi="TimesNewRomanPSMT" w:cs="TimesNewRomanPSMT"/>
          <w:sz w:val="24"/>
          <w:szCs w:val="24"/>
          <w:lang w:val="en-US"/>
        </w:rPr>
        <w:t>alte</w:t>
      </w:r>
      <w:proofErr w:type="gramEnd"/>
      <w:r w:rsidRPr="001D521C">
        <w:rPr>
          <w:rFonts w:ascii="TimesNewRomanPSMT" w:hAnsi="TimesNewRomanPSMT" w:cs="TimesNewRomanPSMT"/>
          <w:sz w:val="24"/>
          <w:szCs w:val="24"/>
          <w:lang w:val="en-US"/>
        </w:rPr>
        <w:t xml:space="preserve"> condiţii specifice stabilite de autoritatea administraţiei publice locale.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BoldMT" w:hAnsi="TimesNewRomanPS-BoldMT" w:cs="TimesNewRomanPS-BoldMT"/>
          <w:b/>
          <w:bCs/>
          <w:sz w:val="24"/>
          <w:szCs w:val="24"/>
          <w:lang w:val="en-US"/>
        </w:rPr>
        <w:t xml:space="preserve">12. </w:t>
      </w:r>
      <w:r w:rsidRPr="001D521C">
        <w:rPr>
          <w:rFonts w:ascii="TimesNewRomanPSMT" w:hAnsi="TimesNewRomanPSMT" w:cs="TimesNewRomanPSMT"/>
          <w:sz w:val="24"/>
          <w:szCs w:val="24"/>
          <w:lang w:val="en-US"/>
        </w:rPr>
        <w:t>Obligaţiile şi răspunderea personalului de operare al operatorului sunt cuprinse în</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Regulamentul de organizare şi funcţionare a serviciului public de alimentare cu </w:t>
      </w:r>
      <w:proofErr w:type="gramStart"/>
      <w:r w:rsidRPr="001D521C">
        <w:rPr>
          <w:rFonts w:ascii="TimesNewRomanPSMT" w:hAnsi="TimesNewRomanPSMT" w:cs="TimesNewRomanPSMT"/>
          <w:sz w:val="24"/>
          <w:szCs w:val="24"/>
          <w:lang w:val="en-US"/>
        </w:rPr>
        <w:t>apă</w:t>
      </w:r>
      <w:proofErr w:type="gramEnd"/>
      <w:r w:rsidRPr="001D521C">
        <w:rPr>
          <w:rFonts w:ascii="TimesNewRomanPSMT" w:hAnsi="TimesNewRomanPSMT" w:cs="TimesNewRomanPSMT"/>
          <w:sz w:val="24"/>
          <w:szCs w:val="24"/>
          <w:lang w:val="en-US"/>
        </w:rPr>
        <w:t xml:space="preserve"> şi de canalizare.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BoldMT" w:hAnsi="TimesNewRomanPS-BoldMT" w:cs="TimesNewRomanPS-BoldMT"/>
          <w:b/>
          <w:bCs/>
          <w:sz w:val="24"/>
          <w:szCs w:val="24"/>
          <w:lang w:val="en-US"/>
        </w:rPr>
        <w:t xml:space="preserve">13. </w:t>
      </w:r>
      <w:r w:rsidRPr="001D521C">
        <w:rPr>
          <w:rFonts w:ascii="TimesNewRomanPSMT" w:hAnsi="TimesNewRomanPSMT" w:cs="TimesNewRomanPSMT"/>
          <w:sz w:val="24"/>
          <w:szCs w:val="24"/>
          <w:lang w:val="en-US"/>
        </w:rPr>
        <w:t xml:space="preserve">Prestarea serviciului public de alimentare cu </w:t>
      </w:r>
      <w:proofErr w:type="gramStart"/>
      <w:r w:rsidRPr="001D521C">
        <w:rPr>
          <w:rFonts w:ascii="TimesNewRomanPSMT" w:hAnsi="TimesNewRomanPSMT" w:cs="TimesNewRomanPSMT"/>
          <w:sz w:val="24"/>
          <w:szCs w:val="24"/>
          <w:lang w:val="en-US"/>
        </w:rPr>
        <w:t>apă</w:t>
      </w:r>
      <w:proofErr w:type="gramEnd"/>
      <w:r w:rsidRPr="001D521C">
        <w:rPr>
          <w:rFonts w:ascii="TimesNewRomanPSMT" w:hAnsi="TimesNewRomanPSMT" w:cs="TimesNewRomanPSMT"/>
          <w:sz w:val="24"/>
          <w:szCs w:val="24"/>
          <w:lang w:val="en-US"/>
        </w:rPr>
        <w:t xml:space="preserve"> şi de canalizare se va executa astfel încât să</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se</w:t>
      </w:r>
      <w:proofErr w:type="gramEnd"/>
      <w:r w:rsidRPr="001D521C">
        <w:rPr>
          <w:rFonts w:ascii="TimesNewRomanPSMT" w:hAnsi="TimesNewRomanPSMT" w:cs="TimesNewRomanPSMT"/>
          <w:sz w:val="24"/>
          <w:szCs w:val="24"/>
          <w:lang w:val="en-US"/>
        </w:rPr>
        <w:t xml:space="preserve"> realizeze: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a) </w:t>
      </w:r>
      <w:proofErr w:type="gramStart"/>
      <w:r w:rsidRPr="001D521C">
        <w:rPr>
          <w:rFonts w:ascii="TimesNewRomanPSMT" w:hAnsi="TimesNewRomanPSMT" w:cs="TimesNewRomanPSMT"/>
          <w:sz w:val="24"/>
          <w:szCs w:val="24"/>
          <w:lang w:val="en-US"/>
        </w:rPr>
        <w:t>verificarea</w:t>
      </w:r>
      <w:proofErr w:type="gramEnd"/>
      <w:r w:rsidRPr="001D521C">
        <w:rPr>
          <w:rFonts w:ascii="TimesNewRomanPSMT" w:hAnsi="TimesNewRomanPSMT" w:cs="TimesNewRomanPSMT"/>
          <w:sz w:val="24"/>
          <w:szCs w:val="24"/>
          <w:lang w:val="en-US"/>
        </w:rPr>
        <w:t xml:space="preserve"> şi supravegherea continua a funcţionării instalaţiilor;</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b) </w:t>
      </w:r>
      <w:proofErr w:type="gramStart"/>
      <w:r w:rsidRPr="001D521C">
        <w:rPr>
          <w:rFonts w:ascii="TimesNewRomanPSMT" w:hAnsi="TimesNewRomanPSMT" w:cs="TimesNewRomanPSMT"/>
          <w:sz w:val="24"/>
          <w:szCs w:val="24"/>
          <w:lang w:val="en-US"/>
        </w:rPr>
        <w:t>corectarea</w:t>
      </w:r>
      <w:proofErr w:type="gramEnd"/>
      <w:r w:rsidRPr="001D521C">
        <w:rPr>
          <w:rFonts w:ascii="TimesNewRomanPSMT" w:hAnsi="TimesNewRomanPSMT" w:cs="TimesNewRomanPSMT"/>
          <w:sz w:val="24"/>
          <w:szCs w:val="24"/>
          <w:lang w:val="en-US"/>
        </w:rPr>
        <w:t xml:space="preserve"> şi adaptarea regimului de exploatare la cerinţele utilizatorului;</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c) </w:t>
      </w:r>
      <w:proofErr w:type="gramStart"/>
      <w:r w:rsidRPr="001D521C">
        <w:rPr>
          <w:rFonts w:ascii="TimesNewRomanPSMT" w:hAnsi="TimesNewRomanPSMT" w:cs="TimesNewRomanPSMT"/>
          <w:sz w:val="24"/>
          <w:szCs w:val="24"/>
          <w:lang w:val="en-US"/>
        </w:rPr>
        <w:t>controlul</w:t>
      </w:r>
      <w:proofErr w:type="gramEnd"/>
      <w:r w:rsidRPr="001D521C">
        <w:rPr>
          <w:rFonts w:ascii="TimesNewRomanPSMT" w:hAnsi="TimesNewRomanPSMT" w:cs="TimesNewRomanPSMT"/>
          <w:sz w:val="24"/>
          <w:szCs w:val="24"/>
          <w:lang w:val="en-US"/>
        </w:rPr>
        <w:t xml:space="preserve"> calităţii apei potabile, tehnologice, a apei uzate, epurate şi a nămolurilor supuse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valorificării</w:t>
      </w:r>
      <w:proofErr w:type="gramEnd"/>
      <w:r w:rsidRPr="001D521C">
        <w:rPr>
          <w:rFonts w:ascii="TimesNewRomanPSMT" w:hAnsi="TimesNewRomanPSMT" w:cs="TimesNewRomanPSMT"/>
          <w:sz w:val="24"/>
          <w:szCs w:val="24"/>
          <w:lang w:val="en-US"/>
        </w:rPr>
        <w:t>;</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d) </w:t>
      </w:r>
      <w:proofErr w:type="gramStart"/>
      <w:r w:rsidRPr="001D521C">
        <w:rPr>
          <w:rFonts w:ascii="TimesNewRomanPSMT" w:hAnsi="TimesNewRomanPSMT" w:cs="TimesNewRomanPSMT"/>
          <w:sz w:val="24"/>
          <w:szCs w:val="24"/>
          <w:lang w:val="en-US"/>
        </w:rPr>
        <w:t>întocmirea</w:t>
      </w:r>
      <w:proofErr w:type="gramEnd"/>
      <w:r w:rsidRPr="001D521C">
        <w:rPr>
          <w:rFonts w:ascii="TimesNewRomanPSMT" w:hAnsi="TimesNewRomanPSMT" w:cs="TimesNewRomanPSMT"/>
          <w:sz w:val="24"/>
          <w:szCs w:val="24"/>
          <w:lang w:val="en-US"/>
        </w:rPr>
        <w:t xml:space="preserve"> sau reactualizarea documentaţiei tehnice necesare realizării unei exploatări</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economice</w:t>
      </w:r>
      <w:proofErr w:type="gramEnd"/>
      <w:r w:rsidRPr="001D521C">
        <w:rPr>
          <w:rFonts w:ascii="TimesNewRomanPSMT" w:hAnsi="TimesNewRomanPSMT" w:cs="TimesNewRomanPSMT"/>
          <w:sz w:val="24"/>
          <w:szCs w:val="24"/>
          <w:lang w:val="en-US"/>
        </w:rPr>
        <w:t xml:space="preserve"> şi în condiţii de siguranţă;</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e</w:t>
      </w:r>
      <w:r w:rsidRPr="00CC2A03">
        <w:rPr>
          <w:rFonts w:ascii="TimesNewRomanPSMT" w:hAnsi="TimesNewRomanPSMT" w:cs="TimesNewRomanPSMT"/>
          <w:b/>
          <w:sz w:val="24"/>
          <w:szCs w:val="24"/>
          <w:lang w:val="en-US"/>
        </w:rPr>
        <w:t xml:space="preserve">) </w:t>
      </w:r>
      <w:proofErr w:type="gramStart"/>
      <w:r w:rsidRPr="00CC2A03">
        <w:rPr>
          <w:rFonts w:ascii="TimesNewRomanPSMT" w:hAnsi="TimesNewRomanPSMT" w:cs="TimesNewRomanPSMT"/>
          <w:b/>
          <w:sz w:val="24"/>
          <w:szCs w:val="24"/>
          <w:lang w:val="en-US"/>
        </w:rPr>
        <w:t>asigurarea</w:t>
      </w:r>
      <w:proofErr w:type="gramEnd"/>
      <w:r w:rsidRPr="00CC2A03">
        <w:rPr>
          <w:rFonts w:ascii="TimesNewRomanPSMT" w:hAnsi="TimesNewRomanPSMT" w:cs="TimesNewRomanPSMT"/>
          <w:b/>
          <w:sz w:val="24"/>
          <w:szCs w:val="24"/>
          <w:lang w:val="en-US"/>
        </w:rPr>
        <w:t xml:space="preserve"> la înmagazinarea apei a rezervei intangibile pentru stingerea incendiilor;</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f) </w:t>
      </w:r>
      <w:proofErr w:type="gramStart"/>
      <w:r w:rsidRPr="001D521C">
        <w:rPr>
          <w:rFonts w:ascii="TimesNewRomanPSMT" w:hAnsi="TimesNewRomanPSMT" w:cs="TimesNewRomanPSMT"/>
          <w:sz w:val="24"/>
          <w:szCs w:val="24"/>
          <w:lang w:val="en-US"/>
        </w:rPr>
        <w:t>gradul</w:t>
      </w:r>
      <w:proofErr w:type="gramEnd"/>
      <w:r w:rsidRPr="001D521C">
        <w:rPr>
          <w:rFonts w:ascii="TimesNewRomanPSMT" w:hAnsi="TimesNewRomanPSMT" w:cs="TimesNewRomanPSMT"/>
          <w:sz w:val="24"/>
          <w:szCs w:val="24"/>
          <w:lang w:val="en-US"/>
        </w:rPr>
        <w:t xml:space="preserve"> de utilizare a capacităţii totale a staţiilor/instalaţiilor la nivelul necesar pentru asigurarea</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continuităţii</w:t>
      </w:r>
      <w:proofErr w:type="gramEnd"/>
      <w:r w:rsidRPr="001D521C">
        <w:rPr>
          <w:rFonts w:ascii="TimesNewRomanPSMT" w:hAnsi="TimesNewRomanPSMT" w:cs="TimesNewRomanPSMT"/>
          <w:sz w:val="24"/>
          <w:szCs w:val="24"/>
          <w:lang w:val="en-US"/>
        </w:rPr>
        <w:t xml:space="preserve"> şi calităţii apei furnizate;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g) </w:t>
      </w:r>
      <w:proofErr w:type="gramStart"/>
      <w:r w:rsidRPr="001D521C">
        <w:rPr>
          <w:rFonts w:ascii="TimesNewRomanPSMT" w:hAnsi="TimesNewRomanPSMT" w:cs="TimesNewRomanPSMT"/>
          <w:sz w:val="24"/>
          <w:szCs w:val="24"/>
          <w:lang w:val="en-US"/>
        </w:rPr>
        <w:t>monitorizarea</w:t>
      </w:r>
      <w:proofErr w:type="gramEnd"/>
      <w:r w:rsidRPr="001D521C">
        <w:rPr>
          <w:rFonts w:ascii="TimesNewRomanPSMT" w:hAnsi="TimesNewRomanPSMT" w:cs="TimesNewRomanPSMT"/>
          <w:sz w:val="24"/>
          <w:szCs w:val="24"/>
          <w:lang w:val="en-US"/>
        </w:rPr>
        <w:t xml:space="preserve"> parametrilor de furnizare a apei, precum şi furnizarea continuă a apei către toate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instituţiile</w:t>
      </w:r>
      <w:proofErr w:type="gramEnd"/>
      <w:r w:rsidRPr="001D521C">
        <w:rPr>
          <w:rFonts w:ascii="TimesNewRomanPSMT" w:hAnsi="TimesNewRomanPSMT" w:cs="TimesNewRomanPSMT"/>
          <w:sz w:val="24"/>
          <w:szCs w:val="24"/>
          <w:lang w:val="en-US"/>
        </w:rPr>
        <w:t xml:space="preserve"> publice;</w:t>
      </w:r>
    </w:p>
    <w:p w:rsidR="001D521C" w:rsidRPr="001D521C" w:rsidRDefault="001D521C" w:rsidP="001D521C">
      <w:pPr>
        <w:autoSpaceDE w:val="0"/>
        <w:autoSpaceDN w:val="0"/>
        <w:adjustRightInd w:val="0"/>
        <w:spacing w:after="0" w:line="240" w:lineRule="auto"/>
        <w:rPr>
          <w:rFonts w:ascii="TimesNewRomanPSMT" w:hAnsi="TimesNewRomanPSMT" w:cs="TimesNewRomanPSMT"/>
          <w:sz w:val="24"/>
          <w:szCs w:val="24"/>
          <w:lang w:val="en-US"/>
        </w:rPr>
      </w:pPr>
      <w:r w:rsidRPr="001D521C">
        <w:rPr>
          <w:rFonts w:ascii="TimesNewRomanPSMT" w:hAnsi="TimesNewRomanPSMT" w:cs="TimesNewRomanPSMT"/>
          <w:sz w:val="24"/>
          <w:szCs w:val="24"/>
          <w:lang w:val="en-US"/>
        </w:rPr>
        <w:t xml:space="preserve">h) </w:t>
      </w:r>
      <w:proofErr w:type="gramStart"/>
      <w:r w:rsidRPr="001D521C">
        <w:rPr>
          <w:rFonts w:ascii="TimesNewRomanPSMT" w:hAnsi="TimesNewRomanPSMT" w:cs="TimesNewRomanPSMT"/>
          <w:sz w:val="24"/>
          <w:szCs w:val="24"/>
          <w:lang w:val="en-US"/>
        </w:rPr>
        <w:t>reabilitarea</w:t>
      </w:r>
      <w:proofErr w:type="gramEnd"/>
      <w:r w:rsidRPr="001D521C">
        <w:rPr>
          <w:rFonts w:ascii="TimesNewRomanPSMT" w:hAnsi="TimesNewRomanPSMT" w:cs="TimesNewRomanPSMT"/>
          <w:sz w:val="24"/>
          <w:szCs w:val="24"/>
          <w:lang w:val="en-US"/>
        </w:rPr>
        <w:t xml:space="preserve"> şi retehnologizarea în vederea creşterii eficienţei în exploatare, încadrării în</w:t>
      </w:r>
    </w:p>
    <w:p w:rsidR="00265427" w:rsidRDefault="001D521C"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1D521C">
        <w:rPr>
          <w:rFonts w:ascii="TimesNewRomanPSMT" w:hAnsi="TimesNewRomanPSMT" w:cs="TimesNewRomanPSMT"/>
          <w:sz w:val="24"/>
          <w:szCs w:val="24"/>
          <w:lang w:val="en-US"/>
        </w:rPr>
        <w:t>normele</w:t>
      </w:r>
      <w:proofErr w:type="gramEnd"/>
      <w:r w:rsidRPr="001D521C">
        <w:rPr>
          <w:rFonts w:ascii="TimesNewRomanPSMT" w:hAnsi="TimesNewRomanPSMT" w:cs="TimesNewRomanPSMT"/>
          <w:sz w:val="24"/>
          <w:szCs w:val="24"/>
          <w:lang w:val="en-US"/>
        </w:rPr>
        <w:t xml:space="preserve"> naţionale priv</w:t>
      </w:r>
      <w:r w:rsidR="00265427">
        <w:rPr>
          <w:rFonts w:ascii="TimesNewRomanPSMT" w:hAnsi="TimesNewRomanPSMT" w:cs="TimesNewRomanPSMT"/>
          <w:sz w:val="24"/>
          <w:szCs w:val="24"/>
          <w:lang w:val="en-US"/>
        </w:rPr>
        <w:t>ind emisiile poluante și asigurării calității apei brute și potabile.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sz w:val="24"/>
          <w:szCs w:val="24"/>
          <w:lang w:val="en-US"/>
        </w:rPr>
        <w:t xml:space="preserve">                                                   </w:t>
      </w:r>
    </w:p>
    <w:p w:rsidR="00265427" w:rsidRPr="00265427" w:rsidRDefault="00265427" w:rsidP="00265427">
      <w:pPr>
        <w:autoSpaceDE w:val="0"/>
        <w:autoSpaceDN w:val="0"/>
        <w:adjustRightInd w:val="0"/>
        <w:spacing w:after="0" w:line="240" w:lineRule="auto"/>
        <w:rPr>
          <w:rFonts w:ascii="TimesNewRomanPS-BoldMT" w:hAnsi="TimesNewRomanPS-BoldMT" w:cs="TimesNewRomanPS-BoldMT"/>
          <w:b/>
          <w:bCs/>
          <w:sz w:val="24"/>
          <w:szCs w:val="24"/>
          <w:lang w:val="en-US"/>
        </w:rPr>
      </w:pPr>
      <w:r>
        <w:rPr>
          <w:rFonts w:ascii="TimesNewRomanPSMT" w:hAnsi="TimesNewRomanPSMT" w:cs="TimesNewRomanPSMT"/>
          <w:sz w:val="24"/>
          <w:szCs w:val="24"/>
          <w:lang w:val="en-US"/>
        </w:rPr>
        <w:t xml:space="preserve">                                                                </w:t>
      </w:r>
      <w:r w:rsidRPr="00265427">
        <w:rPr>
          <w:rFonts w:ascii="TimesNewRomanPS-BoldMT" w:hAnsi="TimesNewRomanPS-BoldMT" w:cs="TimesNewRomanPS-BoldMT"/>
          <w:b/>
          <w:bCs/>
          <w:sz w:val="24"/>
          <w:szCs w:val="24"/>
          <w:lang w:val="en-US"/>
        </w:rPr>
        <w:t>Capitolul IV</w:t>
      </w:r>
    </w:p>
    <w:p w:rsidR="00265427" w:rsidRPr="00265427" w:rsidRDefault="00265427" w:rsidP="00265427">
      <w:pPr>
        <w:autoSpaceDE w:val="0"/>
        <w:autoSpaceDN w:val="0"/>
        <w:adjustRightInd w:val="0"/>
        <w:spacing w:after="0" w:line="240" w:lineRule="auto"/>
        <w:rPr>
          <w:rFonts w:ascii="TimesNewRomanPS-BoldMT" w:hAnsi="TimesNewRomanPS-BoldMT" w:cs="TimesNewRomanPS-BoldMT"/>
          <w:b/>
          <w:bCs/>
          <w:sz w:val="24"/>
          <w:szCs w:val="24"/>
          <w:lang w:val="en-US"/>
        </w:rPr>
      </w:pPr>
      <w:r w:rsidRPr="00265427">
        <w:rPr>
          <w:rFonts w:ascii="TimesNewRomanPS-BoldMT" w:hAnsi="TimesNewRomanPS-BoldMT" w:cs="TimesNewRomanPS-BoldMT"/>
          <w:b/>
          <w:bCs/>
          <w:sz w:val="24"/>
          <w:szCs w:val="24"/>
          <w:lang w:val="en-US"/>
        </w:rPr>
        <w:t>SURSELE DE ENERGIE CARE DESERVESC SERVICIUL DE ALIMENTARE</w:t>
      </w:r>
    </w:p>
    <w:p w:rsidR="00265427" w:rsidRPr="00265427" w:rsidRDefault="00265427" w:rsidP="00265427">
      <w:pPr>
        <w:autoSpaceDE w:val="0"/>
        <w:autoSpaceDN w:val="0"/>
        <w:adjustRightInd w:val="0"/>
        <w:spacing w:after="0" w:line="240" w:lineRule="auto"/>
        <w:rPr>
          <w:rFonts w:ascii="TimesNewRomanPS-BoldMT" w:hAnsi="TimesNewRomanPS-BoldMT" w:cs="TimesNewRomanPS-BoldMT"/>
          <w:b/>
          <w:bCs/>
          <w:sz w:val="24"/>
          <w:szCs w:val="24"/>
          <w:lang w:val="en-US"/>
        </w:rPr>
      </w:pPr>
      <w:r w:rsidRPr="00265427">
        <w:rPr>
          <w:rFonts w:ascii="TimesNewRomanPS-BoldMT" w:hAnsi="TimesNewRomanPS-BoldMT" w:cs="TimesNewRomanPS-BoldMT"/>
          <w:b/>
          <w:bCs/>
          <w:sz w:val="24"/>
          <w:szCs w:val="24"/>
          <w:lang w:val="en-US"/>
        </w:rPr>
        <w:t>CU APĂ ŞI DE CANALIZARE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14. </w:t>
      </w:r>
      <w:r w:rsidRPr="00265427">
        <w:rPr>
          <w:rFonts w:ascii="TimesNewRomanPSMT" w:hAnsi="TimesNewRomanPSMT" w:cs="TimesNewRomanPSMT"/>
          <w:sz w:val="24"/>
          <w:szCs w:val="24"/>
          <w:lang w:val="en-US"/>
        </w:rPr>
        <w:t xml:space="preserve">Caracteristicile principale ale staţiilor electrice </w:t>
      </w:r>
      <w:proofErr w:type="gramStart"/>
      <w:r w:rsidRPr="00265427">
        <w:rPr>
          <w:rFonts w:ascii="TimesNewRomanPSMT" w:hAnsi="TimesNewRomanPSMT" w:cs="TimesNewRomanPSMT"/>
          <w:sz w:val="24"/>
          <w:szCs w:val="24"/>
          <w:lang w:val="en-US"/>
        </w:rPr>
        <w:t>ce</w:t>
      </w:r>
      <w:proofErr w:type="gramEnd"/>
      <w:r w:rsidRPr="00265427">
        <w:rPr>
          <w:rFonts w:ascii="TimesNewRomanPSMT" w:hAnsi="TimesNewRomanPSMT" w:cs="TimesNewRomanPSMT"/>
          <w:sz w:val="24"/>
          <w:szCs w:val="24"/>
          <w:lang w:val="en-US"/>
        </w:rPr>
        <w:t xml:space="preserve"> deservesc sistemul public de alimentare cu</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apă/canalizare</w:t>
      </w:r>
      <w:proofErr w:type="gramEnd"/>
      <w:r w:rsidR="00BD1590">
        <w:rPr>
          <w:rFonts w:ascii="TimesNewRomanPSMT" w:hAnsi="TimesNewRomanPSMT" w:cs="TimesNewRomanPSMT"/>
          <w:sz w:val="24"/>
          <w:szCs w:val="24"/>
          <w:lang w:val="en-US"/>
        </w:rPr>
        <w:t xml:space="preserve"> sunt prezentate în </w:t>
      </w:r>
      <w:r w:rsidR="00BD1590" w:rsidRPr="007702D6">
        <w:rPr>
          <w:rFonts w:ascii="TimesNewRomanPSMT" w:hAnsi="TimesNewRomanPSMT" w:cs="TimesNewRomanPSMT"/>
          <w:b/>
          <w:sz w:val="24"/>
          <w:szCs w:val="24"/>
          <w:lang w:val="en-US"/>
        </w:rPr>
        <w:t>anexa nr. _</w:t>
      </w:r>
      <w:r w:rsidR="00BD1590" w:rsidRPr="007702D6">
        <w:rPr>
          <w:rFonts w:ascii="TimesNewRomanPSMT" w:hAnsi="TimesNewRomanPSMT" w:cs="TimesNewRomanPSMT"/>
          <w:b/>
          <w:sz w:val="24"/>
          <w:szCs w:val="24"/>
          <w:u w:val="single"/>
          <w:lang w:val="en-US"/>
        </w:rPr>
        <w:t>1</w:t>
      </w:r>
      <w:r w:rsidRPr="00265427">
        <w:rPr>
          <w:rFonts w:ascii="TimesNewRomanPSMT" w:hAnsi="TimesNewRomanPSMT" w:cs="TimesNewRomanPSMT"/>
          <w:sz w:val="24"/>
          <w:szCs w:val="24"/>
          <w:lang w:val="en-US"/>
        </w:rPr>
        <w:t xml:space="preserve">_ </w:t>
      </w:r>
    </w:p>
    <w:p w:rsidR="003D3344" w:rsidRPr="003D3344" w:rsidRDefault="003D3344" w:rsidP="003D3344">
      <w:pPr>
        <w:autoSpaceDE w:val="0"/>
        <w:autoSpaceDN w:val="0"/>
        <w:adjustRightInd w:val="0"/>
        <w:spacing w:after="0" w:line="240" w:lineRule="auto"/>
        <w:jc w:val="right"/>
        <w:rPr>
          <w:rFonts w:ascii="TimesNewRomanPSMT" w:hAnsi="TimesNewRomanPSMT" w:cs="TimesNewRomanPSMT"/>
          <w:b/>
          <w:sz w:val="24"/>
          <w:szCs w:val="24"/>
          <w:lang w:val="en-US"/>
        </w:rPr>
      </w:pPr>
      <w:r w:rsidRPr="003D3344">
        <w:rPr>
          <w:rFonts w:ascii="TimesNewRomanPSMT" w:hAnsi="TimesNewRomanPSMT" w:cs="TimesNewRomanPSMT"/>
          <w:b/>
          <w:sz w:val="24"/>
          <w:szCs w:val="24"/>
          <w:lang w:val="en-US"/>
        </w:rPr>
        <w:t>Anexa nr.1</w:t>
      </w:r>
    </w:p>
    <w:tbl>
      <w:tblPr>
        <w:tblStyle w:val="a9"/>
        <w:tblW w:w="10940" w:type="dxa"/>
        <w:tblInd w:w="108" w:type="dxa"/>
        <w:tblLayout w:type="fixed"/>
        <w:tblLook w:val="04A0" w:firstRow="1" w:lastRow="0" w:firstColumn="1" w:lastColumn="0" w:noHBand="0" w:noVBand="1"/>
      </w:tblPr>
      <w:tblGrid>
        <w:gridCol w:w="567"/>
        <w:gridCol w:w="993"/>
        <w:gridCol w:w="875"/>
        <w:gridCol w:w="850"/>
        <w:gridCol w:w="684"/>
        <w:gridCol w:w="709"/>
        <w:gridCol w:w="1017"/>
        <w:gridCol w:w="850"/>
        <w:gridCol w:w="993"/>
        <w:gridCol w:w="1134"/>
        <w:gridCol w:w="1417"/>
        <w:gridCol w:w="851"/>
      </w:tblGrid>
      <w:tr w:rsidR="008A2FF1" w:rsidTr="008A2FF1">
        <w:tc>
          <w:tcPr>
            <w:tcW w:w="567"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Nr. d/o</w:t>
            </w:r>
            <w:r w:rsidR="008A2FF1">
              <w:rPr>
                <w:rFonts w:ascii="Times New Roman" w:hAnsi="Times New Roman" w:cs="Times New Roman"/>
                <w:b/>
                <w:sz w:val="18"/>
                <w:szCs w:val="18"/>
                <w:lang w:val="ro-RO"/>
              </w:rPr>
              <w:t xml:space="preserve">  </w:t>
            </w:r>
          </w:p>
        </w:tc>
        <w:tc>
          <w:tcPr>
            <w:tcW w:w="993"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Amplasarea stației</w:t>
            </w:r>
          </w:p>
        </w:tc>
        <w:tc>
          <w:tcPr>
            <w:tcW w:w="875"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Tensiunea la întrare în stație</w:t>
            </w:r>
          </w:p>
        </w:tc>
        <w:tc>
          <w:tcPr>
            <w:tcW w:w="850"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Tensiunea la ieșirea din stație</w:t>
            </w:r>
          </w:p>
        </w:tc>
        <w:tc>
          <w:tcPr>
            <w:tcW w:w="684" w:type="dxa"/>
          </w:tcPr>
          <w:p w:rsidR="0045039E" w:rsidRPr="003D3344" w:rsidRDefault="003D3344" w:rsidP="00B91F2F">
            <w:pPr>
              <w:jc w:val="both"/>
              <w:rPr>
                <w:rFonts w:ascii="Times New Roman" w:hAnsi="Times New Roman" w:cs="Times New Roman"/>
                <w:b/>
                <w:sz w:val="18"/>
                <w:szCs w:val="18"/>
                <w:lang w:val="ro-RO"/>
              </w:rPr>
            </w:pPr>
            <w:r>
              <w:rPr>
                <w:rFonts w:ascii="Times New Roman" w:hAnsi="Times New Roman" w:cs="Times New Roman"/>
                <w:b/>
                <w:sz w:val="18"/>
                <w:szCs w:val="18"/>
                <w:lang w:val="ro-RO"/>
              </w:rPr>
              <w:t>Tipul transfor</w:t>
            </w:r>
            <w:r w:rsidR="0045039E" w:rsidRPr="003D3344">
              <w:rPr>
                <w:rFonts w:ascii="Times New Roman" w:hAnsi="Times New Roman" w:cs="Times New Roman"/>
                <w:b/>
                <w:sz w:val="18"/>
                <w:szCs w:val="18"/>
                <w:lang w:val="ro-RO"/>
              </w:rPr>
              <w:t>matorului</w:t>
            </w:r>
          </w:p>
        </w:tc>
        <w:tc>
          <w:tcPr>
            <w:tcW w:w="709"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 xml:space="preserve">Puterea </w:t>
            </w:r>
            <w:r w:rsidR="003D3344">
              <w:rPr>
                <w:rFonts w:ascii="Times New Roman" w:hAnsi="Times New Roman" w:cs="Times New Roman"/>
                <w:b/>
                <w:sz w:val="18"/>
                <w:szCs w:val="18"/>
                <w:lang w:val="ro-RO"/>
              </w:rPr>
              <w:t>trans</w:t>
            </w:r>
            <w:r w:rsidRPr="003D3344">
              <w:rPr>
                <w:rFonts w:ascii="Times New Roman" w:hAnsi="Times New Roman" w:cs="Times New Roman"/>
                <w:b/>
                <w:sz w:val="18"/>
                <w:szCs w:val="18"/>
                <w:lang w:val="ro-RO"/>
              </w:rPr>
              <w:t>formatorului</w:t>
            </w:r>
          </w:p>
        </w:tc>
        <w:tc>
          <w:tcPr>
            <w:tcW w:w="1017"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Tipul și puterea de rupere a întrerupătorului</w:t>
            </w:r>
          </w:p>
        </w:tc>
        <w:tc>
          <w:tcPr>
            <w:tcW w:w="850"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Anul punerii în funcțiune</w:t>
            </w:r>
          </w:p>
        </w:tc>
        <w:tc>
          <w:tcPr>
            <w:tcW w:w="993"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Ultima reparație capitală</w:t>
            </w:r>
          </w:p>
        </w:tc>
        <w:tc>
          <w:tcPr>
            <w:tcW w:w="1134"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Ultima verificare profilactică</w:t>
            </w:r>
          </w:p>
        </w:tc>
        <w:tc>
          <w:tcPr>
            <w:tcW w:w="1417"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Utilajele alimentate din stație</w:t>
            </w:r>
          </w:p>
        </w:tc>
        <w:tc>
          <w:tcPr>
            <w:tcW w:w="851" w:type="dxa"/>
          </w:tcPr>
          <w:p w:rsidR="0045039E" w:rsidRPr="003D3344" w:rsidRDefault="0045039E" w:rsidP="00B91F2F">
            <w:pPr>
              <w:jc w:val="both"/>
              <w:rPr>
                <w:rFonts w:ascii="Times New Roman" w:hAnsi="Times New Roman" w:cs="Times New Roman"/>
                <w:b/>
                <w:sz w:val="18"/>
                <w:szCs w:val="18"/>
                <w:lang w:val="ro-RO"/>
              </w:rPr>
            </w:pPr>
            <w:r w:rsidRPr="003D3344">
              <w:rPr>
                <w:rFonts w:ascii="Times New Roman" w:hAnsi="Times New Roman" w:cs="Times New Roman"/>
                <w:b/>
                <w:sz w:val="18"/>
                <w:szCs w:val="18"/>
                <w:lang w:val="ro-RO"/>
              </w:rPr>
              <w:t>Sursa de rezervă</w:t>
            </w:r>
          </w:p>
        </w:tc>
      </w:tr>
      <w:tr w:rsidR="008A2FF1" w:rsidRPr="0079430F" w:rsidTr="008A2FF1">
        <w:tc>
          <w:tcPr>
            <w:tcW w:w="567" w:type="dxa"/>
          </w:tcPr>
          <w:p w:rsidR="0045039E" w:rsidRPr="00327035" w:rsidRDefault="0045039E" w:rsidP="00B91F2F">
            <w:pPr>
              <w:jc w:val="both"/>
              <w:rPr>
                <w:rFonts w:ascii="Times New Roman" w:hAnsi="Times New Roman" w:cs="Times New Roman"/>
                <w:sz w:val="20"/>
                <w:szCs w:val="20"/>
                <w:lang w:val="ro-RO"/>
              </w:rPr>
            </w:pPr>
            <w:r w:rsidRPr="00327035">
              <w:rPr>
                <w:rFonts w:ascii="Times New Roman" w:hAnsi="Times New Roman" w:cs="Times New Roman"/>
                <w:sz w:val="20"/>
                <w:szCs w:val="20"/>
                <w:lang w:val="ro-RO"/>
              </w:rPr>
              <w:t>1</w:t>
            </w:r>
          </w:p>
        </w:tc>
        <w:tc>
          <w:tcPr>
            <w:tcW w:w="993" w:type="dxa"/>
          </w:tcPr>
          <w:p w:rsidR="0045039E" w:rsidRPr="00327035"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w:t>
            </w:r>
            <w:r w:rsidRPr="00327035">
              <w:rPr>
                <w:rFonts w:ascii="Times New Roman" w:hAnsi="Times New Roman" w:cs="Times New Roman"/>
                <w:sz w:val="20"/>
                <w:szCs w:val="20"/>
                <w:lang w:val="ro-RO"/>
              </w:rPr>
              <w:t xml:space="preserve">r.Leova, </w:t>
            </w:r>
            <w:r w:rsidRPr="00327035">
              <w:rPr>
                <w:rFonts w:ascii="Times New Roman" w:hAnsi="Times New Roman" w:cs="Times New Roman"/>
                <w:sz w:val="20"/>
                <w:szCs w:val="20"/>
                <w:lang w:val="ro-RO"/>
              </w:rPr>
              <w:lastRenderedPageBreak/>
              <w:t>str.Cogălniceanu, 49</w:t>
            </w:r>
          </w:p>
        </w:tc>
        <w:tc>
          <w:tcPr>
            <w:tcW w:w="875" w:type="dxa"/>
          </w:tcPr>
          <w:p w:rsidR="0045039E" w:rsidRPr="00327035"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r w:rsidRPr="00327035">
              <w:rPr>
                <w:rFonts w:ascii="Times New Roman" w:hAnsi="Times New Roman" w:cs="Times New Roman"/>
                <w:sz w:val="20"/>
                <w:szCs w:val="20"/>
                <w:lang w:val="ro-RO"/>
              </w:rPr>
              <w:t>220/380</w:t>
            </w:r>
          </w:p>
        </w:tc>
        <w:tc>
          <w:tcPr>
            <w:tcW w:w="850" w:type="dxa"/>
          </w:tcPr>
          <w:p w:rsidR="0045039E" w:rsidRDefault="0045039E" w:rsidP="00B91F2F">
            <w:pPr>
              <w:jc w:val="both"/>
              <w:rPr>
                <w:rFonts w:ascii="Times New Roman" w:hAnsi="Times New Roman" w:cs="Times New Roman"/>
                <w:sz w:val="20"/>
                <w:szCs w:val="20"/>
                <w:lang w:val="ro-RO"/>
              </w:rPr>
            </w:pPr>
          </w:p>
          <w:p w:rsidR="0045039E"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684" w:type="dxa"/>
          </w:tcPr>
          <w:p w:rsidR="0045039E" w:rsidRPr="00327035"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r w:rsidRPr="00327035">
              <w:rPr>
                <w:rFonts w:ascii="Times New Roman" w:hAnsi="Times New Roman" w:cs="Times New Roman"/>
                <w:sz w:val="20"/>
                <w:szCs w:val="20"/>
                <w:lang w:val="ro-RO"/>
              </w:rPr>
              <w:t xml:space="preserve">   T</w:t>
            </w:r>
            <w:r w:rsidRPr="00327035">
              <w:rPr>
                <w:rFonts w:ascii="Times New Roman" w:hAnsi="Times New Roman" w:cs="Times New Roman"/>
                <w:sz w:val="20"/>
                <w:szCs w:val="20"/>
              </w:rPr>
              <w:t>П</w:t>
            </w:r>
            <w:r w:rsidRPr="00327035">
              <w:rPr>
                <w:rFonts w:ascii="Times New Roman" w:hAnsi="Times New Roman" w:cs="Times New Roman"/>
                <w:sz w:val="20"/>
                <w:szCs w:val="20"/>
                <w:lang w:val="ro-RO"/>
              </w:rPr>
              <w:t xml:space="preserve"> 110</w:t>
            </w:r>
          </w:p>
        </w:tc>
        <w:tc>
          <w:tcPr>
            <w:tcW w:w="709" w:type="dxa"/>
          </w:tcPr>
          <w:p w:rsidR="0045039E" w:rsidRPr="00327035" w:rsidRDefault="0045039E" w:rsidP="008A2FF1">
            <w:pPr>
              <w:jc w:val="center"/>
              <w:rPr>
                <w:rFonts w:ascii="Times New Roman" w:hAnsi="Times New Roman" w:cs="Times New Roman"/>
                <w:sz w:val="20"/>
                <w:szCs w:val="20"/>
                <w:lang w:val="ro-RO"/>
              </w:rPr>
            </w:pPr>
          </w:p>
          <w:p w:rsidR="0045039E" w:rsidRPr="00327035" w:rsidRDefault="0045039E" w:rsidP="008A2FF1">
            <w:pPr>
              <w:jc w:val="center"/>
              <w:rPr>
                <w:rFonts w:ascii="Times New Roman" w:hAnsi="Times New Roman" w:cs="Times New Roman"/>
                <w:sz w:val="20"/>
                <w:szCs w:val="20"/>
                <w:lang w:val="ro-RO"/>
              </w:rPr>
            </w:pPr>
          </w:p>
          <w:p w:rsidR="0045039E" w:rsidRPr="00327035" w:rsidRDefault="0045039E" w:rsidP="008A2FF1">
            <w:pPr>
              <w:jc w:val="center"/>
              <w:rPr>
                <w:rFonts w:ascii="Times New Roman" w:hAnsi="Times New Roman" w:cs="Times New Roman"/>
                <w:sz w:val="20"/>
                <w:szCs w:val="20"/>
                <w:lang w:val="ro-RO"/>
              </w:rPr>
            </w:pPr>
            <w:r>
              <w:rPr>
                <w:rFonts w:ascii="Times New Roman" w:hAnsi="Times New Roman" w:cs="Times New Roman"/>
                <w:sz w:val="20"/>
                <w:szCs w:val="20"/>
                <w:lang w:val="ro-RO"/>
              </w:rPr>
              <w:t>0,4 kw</w:t>
            </w:r>
          </w:p>
        </w:tc>
        <w:tc>
          <w:tcPr>
            <w:tcW w:w="1017" w:type="dxa"/>
          </w:tcPr>
          <w:p w:rsidR="0045039E" w:rsidRDefault="0045039E" w:rsidP="00B91F2F">
            <w:pPr>
              <w:jc w:val="both"/>
              <w:rPr>
                <w:rFonts w:ascii="Times New Roman" w:hAnsi="Times New Roman" w:cs="Times New Roman"/>
                <w:sz w:val="20"/>
                <w:szCs w:val="20"/>
                <w:lang w:val="ro-RO"/>
              </w:rPr>
            </w:pPr>
          </w:p>
          <w:p w:rsidR="0045039E"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BA 88-35</w:t>
            </w:r>
            <w:r>
              <w:rPr>
                <w:rFonts w:ascii="Times New Roman" w:hAnsi="Times New Roman" w:cs="Times New Roman"/>
                <w:sz w:val="20"/>
                <w:szCs w:val="20"/>
              </w:rPr>
              <w:t>Б 250</w:t>
            </w:r>
            <w:r>
              <w:rPr>
                <w:rFonts w:ascii="Times New Roman" w:hAnsi="Times New Roman" w:cs="Times New Roman"/>
                <w:sz w:val="20"/>
                <w:szCs w:val="20"/>
                <w:lang w:val="ro-RO"/>
              </w:rPr>
              <w:t>A</w:t>
            </w:r>
          </w:p>
        </w:tc>
        <w:tc>
          <w:tcPr>
            <w:tcW w:w="850" w:type="dxa"/>
          </w:tcPr>
          <w:p w:rsidR="0045039E" w:rsidRDefault="0045039E" w:rsidP="00B91F2F">
            <w:pPr>
              <w:jc w:val="both"/>
              <w:rPr>
                <w:rFonts w:ascii="Times New Roman" w:hAnsi="Times New Roman" w:cs="Times New Roman"/>
                <w:sz w:val="20"/>
                <w:szCs w:val="20"/>
                <w:lang w:val="ro-RO"/>
              </w:rPr>
            </w:pPr>
          </w:p>
          <w:p w:rsidR="0045039E"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03.08.2018</w:t>
            </w:r>
          </w:p>
        </w:tc>
        <w:tc>
          <w:tcPr>
            <w:tcW w:w="993" w:type="dxa"/>
          </w:tcPr>
          <w:p w:rsidR="0045039E" w:rsidRDefault="0045039E" w:rsidP="00B91F2F">
            <w:pPr>
              <w:jc w:val="both"/>
              <w:rPr>
                <w:rFonts w:ascii="Times New Roman" w:hAnsi="Times New Roman" w:cs="Times New Roman"/>
                <w:sz w:val="20"/>
                <w:szCs w:val="20"/>
                <w:lang w:val="ro-RO"/>
              </w:rPr>
            </w:pPr>
          </w:p>
          <w:p w:rsidR="0045039E"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Default="0045039E" w:rsidP="00B91F2F">
            <w:pPr>
              <w:jc w:val="both"/>
              <w:rPr>
                <w:rFonts w:ascii="Times New Roman" w:hAnsi="Times New Roman" w:cs="Times New Roman"/>
                <w:sz w:val="20"/>
                <w:szCs w:val="20"/>
                <w:lang w:val="ro-RO"/>
              </w:rPr>
            </w:pPr>
          </w:p>
          <w:p w:rsidR="0045039E" w:rsidRDefault="0045039E" w:rsidP="00B91F2F">
            <w:pPr>
              <w:jc w:val="both"/>
              <w:rPr>
                <w:rFonts w:ascii="Times New Roman" w:hAnsi="Times New Roman" w:cs="Times New Roman"/>
                <w:sz w:val="20"/>
                <w:szCs w:val="20"/>
                <w:lang w:val="ro-RO"/>
              </w:rPr>
            </w:pPr>
          </w:p>
          <w:p w:rsidR="0045039E" w:rsidRPr="00327035"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04.05.2022</w:t>
            </w:r>
          </w:p>
        </w:tc>
        <w:tc>
          <w:tcPr>
            <w:tcW w:w="1417" w:type="dxa"/>
          </w:tcPr>
          <w:p w:rsidR="0045039E"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lastRenderedPageBreak/>
              <w:t>PD-Ventilator;</w:t>
            </w:r>
          </w:p>
          <w:p w:rsidR="0045039E"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lastRenderedPageBreak/>
              <w:t>PD instalațiile de încălzire;</w:t>
            </w:r>
          </w:p>
          <w:p w:rsidR="0045039E" w:rsidRPr="00327035"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 xml:space="preserve">PD-dulap de comandă </w:t>
            </w:r>
          </w:p>
        </w:tc>
        <w:tc>
          <w:tcPr>
            <w:tcW w:w="851" w:type="dxa"/>
          </w:tcPr>
          <w:p w:rsidR="0045039E" w:rsidRPr="00327035"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lastRenderedPageBreak/>
              <w:t>Generat</w:t>
            </w:r>
            <w:r>
              <w:rPr>
                <w:rFonts w:ascii="Times New Roman" w:hAnsi="Times New Roman" w:cs="Times New Roman"/>
                <w:sz w:val="20"/>
                <w:szCs w:val="20"/>
                <w:lang w:val="ro-RO"/>
              </w:rPr>
              <w:lastRenderedPageBreak/>
              <w:t>or Sn=200kVa în perspectivă</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sidRPr="00047000">
              <w:rPr>
                <w:rFonts w:ascii="Times New Roman" w:hAnsi="Times New Roman" w:cs="Times New Roman"/>
                <w:sz w:val="20"/>
                <w:szCs w:val="20"/>
                <w:lang w:val="ro-RO"/>
              </w:rPr>
              <w:lastRenderedPageBreak/>
              <w:t>2</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w:t>
            </w:r>
            <w:r w:rsidRPr="00047000">
              <w:rPr>
                <w:rFonts w:ascii="Times New Roman" w:hAnsi="Times New Roman" w:cs="Times New Roman"/>
                <w:sz w:val="20"/>
                <w:szCs w:val="20"/>
                <w:lang w:val="ro-RO"/>
              </w:rPr>
              <w:t>r.</w:t>
            </w:r>
            <w:r>
              <w:rPr>
                <w:rFonts w:ascii="Times New Roman" w:hAnsi="Times New Roman" w:cs="Times New Roman"/>
                <w:sz w:val="20"/>
                <w:szCs w:val="20"/>
                <w:lang w:val="ro-RO"/>
              </w:rPr>
              <w:t>Leova, str.Cogălniceanu, 50</w:t>
            </w:r>
          </w:p>
        </w:tc>
        <w:tc>
          <w:tcPr>
            <w:tcW w:w="875"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w:t>
            </w:r>
          </w:p>
        </w:tc>
        <w:tc>
          <w:tcPr>
            <w:tcW w:w="850"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Default="0045039E" w:rsidP="00B91F2F">
            <w:pPr>
              <w:jc w:val="both"/>
              <w:rPr>
                <w:rFonts w:ascii="Times New Roman" w:hAnsi="Times New Roman" w:cs="Times New Roman"/>
                <w:sz w:val="20"/>
                <w:szCs w:val="20"/>
                <w:lang w:val="ro-RO"/>
              </w:rPr>
            </w:pPr>
          </w:p>
          <w:p w:rsidR="0045039E" w:rsidRPr="00FC12DF" w:rsidRDefault="003D3344"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sidR="0045039E">
              <w:rPr>
                <w:rFonts w:ascii="Times New Roman" w:hAnsi="Times New Roman" w:cs="Times New Roman"/>
                <w:sz w:val="20"/>
                <w:szCs w:val="20"/>
              </w:rPr>
              <w:t xml:space="preserve">109 </w:t>
            </w:r>
            <w:r w:rsidR="0045039E">
              <w:rPr>
                <w:rFonts w:ascii="Times New Roman" w:hAnsi="Times New Roman" w:cs="Times New Roman"/>
                <w:sz w:val="20"/>
                <w:szCs w:val="20"/>
                <w:lang w:val="ro-RO"/>
              </w:rPr>
              <w:t>S</w:t>
            </w:r>
          </w:p>
        </w:tc>
        <w:tc>
          <w:tcPr>
            <w:tcW w:w="709" w:type="dxa"/>
          </w:tcPr>
          <w:p w:rsidR="0045039E" w:rsidRDefault="0045039E" w:rsidP="008A2FF1">
            <w:pPr>
              <w:jc w:val="center"/>
              <w:rPr>
                <w:rFonts w:ascii="Times New Roman" w:hAnsi="Times New Roman" w:cs="Times New Roman"/>
                <w:sz w:val="20"/>
                <w:szCs w:val="20"/>
                <w:lang w:val="ro-RO"/>
              </w:rPr>
            </w:pPr>
          </w:p>
          <w:p w:rsidR="0045039E" w:rsidRPr="00047000" w:rsidRDefault="0045039E" w:rsidP="008A2FF1">
            <w:pPr>
              <w:jc w:val="center"/>
              <w:rPr>
                <w:rFonts w:ascii="Times New Roman" w:hAnsi="Times New Roman" w:cs="Times New Roman"/>
                <w:sz w:val="20"/>
                <w:szCs w:val="20"/>
                <w:lang w:val="ro-RO"/>
              </w:rPr>
            </w:pPr>
            <w:r>
              <w:rPr>
                <w:rFonts w:ascii="Times New Roman" w:hAnsi="Times New Roman" w:cs="Times New Roman"/>
                <w:sz w:val="20"/>
                <w:szCs w:val="20"/>
                <w:lang w:val="ro-RO"/>
              </w:rPr>
              <w:t>0,4 kw</w:t>
            </w:r>
          </w:p>
        </w:tc>
        <w:tc>
          <w:tcPr>
            <w:tcW w:w="1017"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BA88-37; 400A</w:t>
            </w:r>
          </w:p>
        </w:tc>
        <w:tc>
          <w:tcPr>
            <w:tcW w:w="850"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08.08.2018</w:t>
            </w:r>
          </w:p>
        </w:tc>
        <w:tc>
          <w:tcPr>
            <w:tcW w:w="993"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04.05.2022</w:t>
            </w:r>
          </w:p>
        </w:tc>
        <w:tc>
          <w:tcPr>
            <w:tcW w:w="1134"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04.05.2022</w:t>
            </w:r>
          </w:p>
        </w:tc>
        <w:tc>
          <w:tcPr>
            <w:tcW w:w="1417" w:type="dxa"/>
          </w:tcPr>
          <w:p w:rsidR="0045039E"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PD-panou de comandă a supapei;</w:t>
            </w:r>
          </w:p>
          <w:p w:rsidR="0045039E"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PD-panoul de comandă în</w:t>
            </w:r>
            <w:r w:rsidR="007702D6">
              <w:rPr>
                <w:rFonts w:ascii="Times New Roman" w:hAnsi="Times New Roman" w:cs="Times New Roman"/>
                <w:sz w:val="20"/>
                <w:szCs w:val="20"/>
                <w:lang w:val="ro-RO"/>
              </w:rPr>
              <w:t>c</w:t>
            </w:r>
            <w:r>
              <w:rPr>
                <w:rFonts w:ascii="Times New Roman" w:hAnsi="Times New Roman" w:cs="Times New Roman"/>
                <w:sz w:val="20"/>
                <w:szCs w:val="20"/>
                <w:lang w:val="ro-RO"/>
              </w:rPr>
              <w:t>ălzitor;</w:t>
            </w: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PD-ilum. Exterior; Gen.-panou cu basc.</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Generator</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3</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or.Leova, str.Cogălniceanu, 11</w:t>
            </w:r>
          </w:p>
        </w:tc>
        <w:tc>
          <w:tcPr>
            <w:tcW w:w="875"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 xml:space="preserve">ПТ 109 </w:t>
            </w:r>
            <w:r>
              <w:rPr>
                <w:rFonts w:ascii="Times New Roman" w:hAnsi="Times New Roman" w:cs="Times New Roman"/>
                <w:sz w:val="20"/>
                <w:szCs w:val="20"/>
                <w:lang w:val="ro-RO"/>
              </w:rPr>
              <w:t>S</w:t>
            </w:r>
          </w:p>
        </w:tc>
        <w:tc>
          <w:tcPr>
            <w:tcW w:w="709" w:type="dxa"/>
          </w:tcPr>
          <w:p w:rsidR="0045039E" w:rsidRDefault="0045039E" w:rsidP="008A2FF1">
            <w:pPr>
              <w:jc w:val="center"/>
              <w:rPr>
                <w:rFonts w:ascii="Times New Roman" w:hAnsi="Times New Roman" w:cs="Times New Roman"/>
                <w:sz w:val="20"/>
                <w:szCs w:val="20"/>
                <w:lang w:val="ro-RO"/>
              </w:rPr>
            </w:pPr>
          </w:p>
          <w:p w:rsidR="0045039E" w:rsidRPr="00047000" w:rsidRDefault="0045039E" w:rsidP="008A2FF1">
            <w:pPr>
              <w:jc w:val="center"/>
              <w:rPr>
                <w:rFonts w:ascii="Times New Roman" w:hAnsi="Times New Roman" w:cs="Times New Roman"/>
                <w:sz w:val="20"/>
                <w:szCs w:val="20"/>
                <w:lang w:val="ro-RO"/>
              </w:rPr>
            </w:pPr>
            <w:r>
              <w:rPr>
                <w:rFonts w:ascii="Times New Roman" w:hAnsi="Times New Roman" w:cs="Times New Roman"/>
                <w:sz w:val="20"/>
                <w:szCs w:val="20"/>
                <w:lang w:val="ro-RO"/>
              </w:rPr>
              <w:t>0,4 kw</w:t>
            </w:r>
          </w:p>
        </w:tc>
        <w:tc>
          <w:tcPr>
            <w:tcW w:w="1017"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400A</w:t>
            </w:r>
          </w:p>
        </w:tc>
        <w:tc>
          <w:tcPr>
            <w:tcW w:w="850"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07.11.2011</w:t>
            </w:r>
          </w:p>
        </w:tc>
        <w:tc>
          <w:tcPr>
            <w:tcW w:w="993"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15.09.2022</w:t>
            </w:r>
          </w:p>
        </w:tc>
        <w:tc>
          <w:tcPr>
            <w:tcW w:w="1134"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15.09.2022</w:t>
            </w:r>
          </w:p>
        </w:tc>
        <w:tc>
          <w:tcPr>
            <w:tcW w:w="1417" w:type="dxa"/>
          </w:tcPr>
          <w:p w:rsidR="0045039E"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PD-ilumin.</w:t>
            </w: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PD- instalațiile de încălzire</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4</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or.Leova, Platforma C</w:t>
            </w:r>
          </w:p>
        </w:tc>
        <w:tc>
          <w:tcPr>
            <w:tcW w:w="875"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709" w:type="dxa"/>
          </w:tcPr>
          <w:p w:rsidR="0045039E" w:rsidRDefault="0045039E" w:rsidP="008A2FF1">
            <w:pPr>
              <w:jc w:val="center"/>
              <w:rPr>
                <w:rFonts w:ascii="Times New Roman" w:hAnsi="Times New Roman" w:cs="Times New Roman"/>
                <w:sz w:val="20"/>
                <w:szCs w:val="20"/>
                <w:lang w:val="ro-RO"/>
              </w:rPr>
            </w:pPr>
          </w:p>
          <w:p w:rsidR="0045039E" w:rsidRDefault="0045039E" w:rsidP="008A2FF1">
            <w:pPr>
              <w:jc w:val="center"/>
              <w:rPr>
                <w:rFonts w:ascii="Times New Roman" w:hAnsi="Times New Roman" w:cs="Times New Roman"/>
                <w:sz w:val="20"/>
                <w:szCs w:val="20"/>
                <w:lang w:val="ro-RO"/>
              </w:rPr>
            </w:pPr>
            <w:r>
              <w:rPr>
                <w:rFonts w:ascii="Times New Roman" w:hAnsi="Times New Roman" w:cs="Times New Roman"/>
                <w:sz w:val="20"/>
                <w:szCs w:val="20"/>
                <w:lang w:val="ro-RO"/>
              </w:rPr>
              <w:t>-</w:t>
            </w:r>
          </w:p>
          <w:p w:rsidR="0045039E" w:rsidRPr="00047000" w:rsidRDefault="0045039E" w:rsidP="008A2FF1">
            <w:pPr>
              <w:jc w:val="center"/>
              <w:rPr>
                <w:rFonts w:ascii="Times New Roman" w:hAnsi="Times New Roman" w:cs="Times New Roman"/>
                <w:sz w:val="20"/>
                <w:szCs w:val="20"/>
                <w:lang w:val="ro-RO"/>
              </w:rPr>
            </w:pPr>
          </w:p>
        </w:tc>
        <w:tc>
          <w:tcPr>
            <w:tcW w:w="1017"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BA47-29, 13A</w:t>
            </w:r>
          </w:p>
        </w:tc>
        <w:tc>
          <w:tcPr>
            <w:tcW w:w="850"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26.07.2018</w:t>
            </w:r>
          </w:p>
        </w:tc>
        <w:tc>
          <w:tcPr>
            <w:tcW w:w="993"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1" w:type="dxa"/>
          </w:tcPr>
          <w:p w:rsidR="0045039E" w:rsidRDefault="0045039E" w:rsidP="00B91F2F">
            <w:pPr>
              <w:jc w:val="both"/>
              <w:rPr>
                <w:rFonts w:ascii="Times New Roman" w:hAnsi="Times New Roman" w:cs="Times New Roman"/>
                <w:sz w:val="20"/>
                <w:szCs w:val="20"/>
                <w:lang w:val="ro-RO"/>
              </w:rPr>
            </w:pPr>
          </w:p>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5</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s.Meșeni</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F77787"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Pr>
                <w:rFonts w:ascii="Times New Roman" w:hAnsi="Times New Roman" w:cs="Times New Roman"/>
                <w:sz w:val="20"/>
                <w:szCs w:val="20"/>
                <w:lang w:val="ro-RO"/>
              </w:rPr>
              <w:t xml:space="preserve"> 63 S/1</w:t>
            </w:r>
          </w:p>
        </w:tc>
        <w:tc>
          <w:tcPr>
            <w:tcW w:w="709" w:type="dxa"/>
          </w:tcPr>
          <w:p w:rsidR="0045039E" w:rsidRPr="00047000" w:rsidRDefault="0045039E" w:rsidP="008A2FF1">
            <w:pPr>
              <w:jc w:val="center"/>
              <w:rPr>
                <w:rFonts w:ascii="Times New Roman" w:hAnsi="Times New Roman" w:cs="Times New Roman"/>
                <w:sz w:val="20"/>
                <w:szCs w:val="20"/>
                <w:lang w:val="ro-RO"/>
              </w:rPr>
            </w:pPr>
            <w:r>
              <w:rPr>
                <w:rFonts w:ascii="Times New Roman" w:hAnsi="Times New Roman" w:cs="Times New Roman"/>
                <w:sz w:val="20"/>
                <w:szCs w:val="20"/>
                <w:lang w:val="ro-RO"/>
              </w:rPr>
              <w:t>10 kw</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BA88-35, 125A</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27.07.2018</w:t>
            </w:r>
          </w:p>
        </w:tc>
        <w:tc>
          <w:tcPr>
            <w:tcW w:w="993" w:type="dxa"/>
          </w:tcPr>
          <w:p w:rsidR="0045039E" w:rsidRPr="00F77787"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04.05.2022</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ID-04kv PT; panoul de comandă SPR-2; iluminat exterior</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 xml:space="preserve">Generator </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6</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s.Hănăsenii Noi</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TP425P</w:t>
            </w:r>
          </w:p>
        </w:tc>
        <w:tc>
          <w:tcPr>
            <w:tcW w:w="709" w:type="dxa"/>
          </w:tcPr>
          <w:p w:rsidR="0045039E" w:rsidRPr="00047000" w:rsidRDefault="0045039E" w:rsidP="008A2FF1">
            <w:pPr>
              <w:jc w:val="center"/>
              <w:rPr>
                <w:rFonts w:ascii="Times New Roman" w:hAnsi="Times New Roman" w:cs="Times New Roman"/>
                <w:sz w:val="20"/>
                <w:szCs w:val="20"/>
                <w:lang w:val="ro-RO"/>
              </w:rPr>
            </w:pPr>
            <w:r>
              <w:rPr>
                <w:rFonts w:ascii="Times New Roman" w:hAnsi="Times New Roman" w:cs="Times New Roman"/>
                <w:sz w:val="20"/>
                <w:szCs w:val="20"/>
                <w:lang w:val="ro-RO"/>
              </w:rPr>
              <w:t>10 kw</w:t>
            </w:r>
          </w:p>
        </w:tc>
        <w:tc>
          <w:tcPr>
            <w:tcW w:w="1017" w:type="dxa"/>
          </w:tcPr>
          <w:p w:rsidR="0045039E" w:rsidRPr="00047000" w:rsidRDefault="0045039E" w:rsidP="00B91F2F">
            <w:pPr>
              <w:jc w:val="both"/>
              <w:rPr>
                <w:rFonts w:ascii="Times New Roman" w:hAnsi="Times New Roman" w:cs="Times New Roman"/>
                <w:sz w:val="20"/>
                <w:szCs w:val="20"/>
                <w:lang w:val="ro-RO"/>
              </w:rPr>
            </w:pP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30.08.2018</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Instalație de încălzire</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7</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s.Hănăsenii Noi</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2A557A"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Pr>
                <w:rFonts w:ascii="Times New Roman" w:hAnsi="Times New Roman" w:cs="Times New Roman"/>
                <w:sz w:val="20"/>
                <w:szCs w:val="20"/>
                <w:lang w:val="ro-RO"/>
              </w:rPr>
              <w:t>82</w:t>
            </w:r>
          </w:p>
        </w:tc>
        <w:tc>
          <w:tcPr>
            <w:tcW w:w="709" w:type="dxa"/>
          </w:tcPr>
          <w:p w:rsidR="0045039E" w:rsidRPr="00047000" w:rsidRDefault="0045039E" w:rsidP="008A2FF1">
            <w:pPr>
              <w:jc w:val="center"/>
              <w:rPr>
                <w:rFonts w:ascii="Times New Roman" w:hAnsi="Times New Roman" w:cs="Times New Roman"/>
                <w:sz w:val="20"/>
                <w:szCs w:val="20"/>
                <w:lang w:val="ro-RO"/>
              </w:rPr>
            </w:pPr>
            <w:r>
              <w:rPr>
                <w:rFonts w:ascii="Times New Roman" w:hAnsi="Times New Roman" w:cs="Times New Roman"/>
                <w:sz w:val="20"/>
                <w:szCs w:val="20"/>
                <w:lang w:val="ro-RO"/>
              </w:rPr>
              <w:t>10 kw</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BA47-29, 25A</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28.12.2021</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8</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or.Iargara, str.Filipeni, 9900</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21.02.2019</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28.09.2022</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9</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s.Sarata Nouă(Bulgărica)</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F61449"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Pr>
                <w:rFonts w:ascii="Times New Roman" w:hAnsi="Times New Roman" w:cs="Times New Roman"/>
                <w:sz w:val="20"/>
                <w:szCs w:val="20"/>
                <w:lang w:val="ro-RO"/>
              </w:rPr>
              <w:t>44S/25</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10 kw</w:t>
            </w:r>
          </w:p>
        </w:tc>
        <w:tc>
          <w:tcPr>
            <w:tcW w:w="1017" w:type="dxa"/>
          </w:tcPr>
          <w:p w:rsidR="0045039E" w:rsidRPr="00047000" w:rsidRDefault="0045039E" w:rsidP="00B91F2F">
            <w:pPr>
              <w:jc w:val="both"/>
              <w:rPr>
                <w:rFonts w:ascii="Times New Roman" w:hAnsi="Times New Roman" w:cs="Times New Roman"/>
                <w:sz w:val="20"/>
                <w:szCs w:val="20"/>
                <w:lang w:val="ro-RO"/>
              </w:rPr>
            </w:pP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28.10.2021</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10</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s.Sarata Nouă</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28.03.2022</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11</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s.Cupcui</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Pr>
                <w:rFonts w:ascii="Times New Roman" w:hAnsi="Times New Roman" w:cs="Times New Roman"/>
                <w:sz w:val="20"/>
                <w:szCs w:val="20"/>
                <w:lang w:val="ro-RO"/>
              </w:rPr>
              <w:t>48S/25</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10 kw</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16.02.2022</w:t>
            </w:r>
          </w:p>
        </w:tc>
        <w:tc>
          <w:tcPr>
            <w:tcW w:w="993" w:type="dxa"/>
          </w:tcPr>
          <w:p w:rsidR="0045039E" w:rsidRPr="00F61449"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Instalație de încălzire</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12</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s.Romanovca</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Pr>
                <w:rFonts w:ascii="Times New Roman" w:hAnsi="Times New Roman" w:cs="Times New Roman"/>
                <w:sz w:val="20"/>
                <w:szCs w:val="20"/>
                <w:lang w:val="ro-RO"/>
              </w:rPr>
              <w:t>367S/25</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10 kw</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16.02.2022</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Instalație de încălzire</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13</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s.Sîrma</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Pr>
                <w:rFonts w:ascii="Times New Roman" w:hAnsi="Times New Roman" w:cs="Times New Roman"/>
                <w:sz w:val="20"/>
                <w:szCs w:val="20"/>
                <w:lang w:val="ro-RO"/>
              </w:rPr>
              <w:t>121S/25</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10 kw</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16.02.2022</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Instalație de încălzire</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14</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s.Tochile Răducani</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Pr>
                <w:rFonts w:ascii="Times New Roman" w:hAnsi="Times New Roman" w:cs="Times New Roman"/>
                <w:sz w:val="20"/>
                <w:szCs w:val="20"/>
                <w:lang w:val="ro-RO"/>
              </w:rPr>
              <w:t>146S/100</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5 kw</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BA47-29, 25A</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20.07.2021</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Instalație de încălzire</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15</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or.Iargara, str.27 August, 2A</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27.09.2021</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Nu este</w:t>
            </w: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16</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or.Leova, str.Independenței, 25</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28.10.2011</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1" w:type="dxa"/>
          </w:tcPr>
          <w:p w:rsidR="0045039E" w:rsidRPr="00047000" w:rsidRDefault="0045039E" w:rsidP="00B91F2F">
            <w:pPr>
              <w:jc w:val="both"/>
              <w:rPr>
                <w:rFonts w:ascii="Times New Roman" w:hAnsi="Times New Roman" w:cs="Times New Roman"/>
                <w:sz w:val="20"/>
                <w:szCs w:val="20"/>
                <w:lang w:val="ro-RO"/>
              </w:rPr>
            </w:pPr>
          </w:p>
        </w:tc>
      </w:tr>
      <w:tr w:rsidR="008A2FF1" w:rsidTr="008A2FF1">
        <w:tc>
          <w:tcPr>
            <w:tcW w:w="56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17</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or.Leova, str.Podul de Flori 49</w:t>
            </w:r>
          </w:p>
        </w:tc>
        <w:tc>
          <w:tcPr>
            <w:tcW w:w="875"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220/380</w:t>
            </w:r>
          </w:p>
        </w:tc>
        <w:tc>
          <w:tcPr>
            <w:tcW w:w="850" w:type="dxa"/>
          </w:tcPr>
          <w:p w:rsidR="0045039E" w:rsidRPr="00047000" w:rsidRDefault="0045039E" w:rsidP="00B91F2F">
            <w:pPr>
              <w:jc w:val="both"/>
              <w:rPr>
                <w:rFonts w:ascii="Times New Roman" w:hAnsi="Times New Roman" w:cs="Times New Roman"/>
                <w:sz w:val="20"/>
                <w:szCs w:val="20"/>
                <w:lang w:val="ro-RO"/>
              </w:rPr>
            </w:pPr>
          </w:p>
        </w:tc>
        <w:tc>
          <w:tcPr>
            <w:tcW w:w="68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rPr>
              <w:t>ПТ</w:t>
            </w:r>
            <w:r>
              <w:rPr>
                <w:rFonts w:ascii="Times New Roman" w:hAnsi="Times New Roman" w:cs="Times New Roman"/>
                <w:sz w:val="20"/>
                <w:szCs w:val="20"/>
                <w:lang w:val="ro-RO"/>
              </w:rPr>
              <w:t>480S/160</w:t>
            </w:r>
          </w:p>
        </w:tc>
        <w:tc>
          <w:tcPr>
            <w:tcW w:w="709"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9,9 kw</w:t>
            </w:r>
          </w:p>
        </w:tc>
        <w:tc>
          <w:tcPr>
            <w:tcW w:w="10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w:t>
            </w:r>
          </w:p>
        </w:tc>
        <w:tc>
          <w:tcPr>
            <w:tcW w:w="850"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28.03.2022</w:t>
            </w:r>
          </w:p>
        </w:tc>
        <w:tc>
          <w:tcPr>
            <w:tcW w:w="993"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134"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n-a avut loc</w:t>
            </w:r>
          </w:p>
        </w:tc>
        <w:tc>
          <w:tcPr>
            <w:tcW w:w="1417"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Instalație de încălzire</w:t>
            </w:r>
          </w:p>
        </w:tc>
        <w:tc>
          <w:tcPr>
            <w:tcW w:w="851"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 xml:space="preserve">Generator </w:t>
            </w:r>
          </w:p>
        </w:tc>
      </w:tr>
    </w:tbl>
    <w:p w:rsidR="00CE5A18" w:rsidRPr="00265427" w:rsidRDefault="00CE5A18"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15. </w:t>
      </w:r>
      <w:r w:rsidRPr="00E25714">
        <w:rPr>
          <w:rFonts w:ascii="TimesNewRomanPSMT" w:hAnsi="TimesNewRomanPSMT" w:cs="TimesNewRomanPSMT"/>
          <w:b/>
          <w:sz w:val="24"/>
          <w:szCs w:val="24"/>
          <w:lang w:val="en-US"/>
        </w:rPr>
        <w:t>Datele privind reţelele electrice de forţă şi de iluminat sunt prezentate în anexa nr. __</w:t>
      </w:r>
      <w:r w:rsidR="000C6231" w:rsidRPr="00E25714">
        <w:rPr>
          <w:rFonts w:ascii="TimesNewRomanPSMT" w:hAnsi="TimesNewRomanPSMT" w:cs="TimesNewRomanPSMT"/>
          <w:b/>
          <w:sz w:val="24"/>
          <w:szCs w:val="24"/>
          <w:u w:val="single"/>
          <w:lang w:val="en-US"/>
        </w:rPr>
        <w:t>2</w:t>
      </w:r>
      <w:r w:rsidRPr="00265427">
        <w:rPr>
          <w:rFonts w:ascii="TimesNewRomanPSMT" w:hAnsi="TimesNewRomanPSMT" w:cs="TimesNewRomanPSMT"/>
          <w:sz w:val="24"/>
          <w:szCs w:val="24"/>
          <w:lang w:val="en-US"/>
        </w:rPr>
        <w:t xml:space="preserve">_ </w:t>
      </w:r>
    </w:p>
    <w:p w:rsidR="003D3344" w:rsidRPr="003D3344" w:rsidRDefault="003D3344" w:rsidP="003D3344">
      <w:pPr>
        <w:autoSpaceDE w:val="0"/>
        <w:autoSpaceDN w:val="0"/>
        <w:adjustRightInd w:val="0"/>
        <w:spacing w:after="0" w:line="240" w:lineRule="auto"/>
        <w:jc w:val="right"/>
        <w:rPr>
          <w:rFonts w:ascii="TimesNewRomanPSMT" w:hAnsi="TimesNewRomanPSMT" w:cs="TimesNewRomanPSMT"/>
          <w:b/>
          <w:sz w:val="24"/>
          <w:szCs w:val="24"/>
          <w:lang w:val="en-US"/>
        </w:rPr>
      </w:pPr>
      <w:r w:rsidRPr="003D3344">
        <w:rPr>
          <w:rFonts w:ascii="TimesNewRomanPSMT" w:hAnsi="TimesNewRomanPSMT" w:cs="TimesNewRomanPSMT"/>
          <w:b/>
          <w:sz w:val="24"/>
          <w:szCs w:val="24"/>
          <w:lang w:val="en-US"/>
        </w:rPr>
        <w:lastRenderedPageBreak/>
        <w:t>Anexa nr.2</w:t>
      </w:r>
    </w:p>
    <w:tbl>
      <w:tblPr>
        <w:tblStyle w:val="a9"/>
        <w:tblW w:w="10597" w:type="dxa"/>
        <w:jc w:val="right"/>
        <w:tblInd w:w="558" w:type="dxa"/>
        <w:tblLayout w:type="fixed"/>
        <w:tblLook w:val="04A0" w:firstRow="1" w:lastRow="0" w:firstColumn="1" w:lastColumn="0" w:noHBand="0" w:noVBand="1"/>
      </w:tblPr>
      <w:tblGrid>
        <w:gridCol w:w="425"/>
        <w:gridCol w:w="1702"/>
        <w:gridCol w:w="684"/>
        <w:gridCol w:w="708"/>
        <w:gridCol w:w="851"/>
        <w:gridCol w:w="1276"/>
        <w:gridCol w:w="1984"/>
        <w:gridCol w:w="1096"/>
        <w:gridCol w:w="1020"/>
        <w:gridCol w:w="851"/>
      </w:tblGrid>
      <w:tr w:rsidR="003D3344" w:rsidRPr="00212A26" w:rsidTr="003D3344">
        <w:trPr>
          <w:jc w:val="right"/>
        </w:trPr>
        <w:tc>
          <w:tcPr>
            <w:tcW w:w="425"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Nr. d/o</w:t>
            </w:r>
          </w:p>
        </w:tc>
        <w:tc>
          <w:tcPr>
            <w:tcW w:w="1702"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Amplasarea obiectului</w:t>
            </w:r>
          </w:p>
        </w:tc>
        <w:tc>
          <w:tcPr>
            <w:tcW w:w="684"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Tipul conductoarelor</w:t>
            </w:r>
          </w:p>
        </w:tc>
        <w:tc>
          <w:tcPr>
            <w:tcW w:w="708"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 xml:space="preserve">Secțiunea </w:t>
            </w:r>
          </w:p>
        </w:tc>
        <w:tc>
          <w:tcPr>
            <w:tcW w:w="851"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 xml:space="preserve">Lungimea </w:t>
            </w:r>
          </w:p>
        </w:tc>
        <w:tc>
          <w:tcPr>
            <w:tcW w:w="1276"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Tipul circuitului</w:t>
            </w:r>
          </w:p>
        </w:tc>
        <w:tc>
          <w:tcPr>
            <w:tcW w:w="1984"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Instalațiile de legare la pămînt</w:t>
            </w:r>
          </w:p>
        </w:tc>
        <w:tc>
          <w:tcPr>
            <w:tcW w:w="1096"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Numărul întrerupătoarelor</w:t>
            </w:r>
          </w:p>
        </w:tc>
        <w:tc>
          <w:tcPr>
            <w:tcW w:w="1020"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Numărul punctelor de iluminat</w:t>
            </w:r>
          </w:p>
        </w:tc>
        <w:tc>
          <w:tcPr>
            <w:tcW w:w="851" w:type="dxa"/>
          </w:tcPr>
          <w:p w:rsidR="0045039E" w:rsidRPr="003D3344" w:rsidRDefault="0045039E" w:rsidP="00B91F2F">
            <w:pPr>
              <w:jc w:val="center"/>
              <w:rPr>
                <w:rFonts w:ascii="Times New Roman" w:hAnsi="Times New Roman" w:cs="Times New Roman"/>
                <w:b/>
                <w:sz w:val="18"/>
                <w:szCs w:val="18"/>
                <w:lang w:val="ro-RO"/>
              </w:rPr>
            </w:pPr>
            <w:r w:rsidRPr="003D3344">
              <w:rPr>
                <w:rFonts w:ascii="Times New Roman" w:hAnsi="Times New Roman" w:cs="Times New Roman"/>
                <w:b/>
                <w:sz w:val="18"/>
                <w:szCs w:val="18"/>
                <w:lang w:val="ro-RO"/>
              </w:rPr>
              <w:t>Puterea contractată</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w:t>
            </w:r>
          </w:p>
        </w:tc>
        <w:tc>
          <w:tcPr>
            <w:tcW w:w="1702" w:type="dxa"/>
          </w:tcPr>
          <w:p w:rsidR="0045039E" w:rsidRPr="00DB19F0" w:rsidRDefault="0045039E" w:rsidP="00B91F2F">
            <w:pPr>
              <w:jc w:val="both"/>
              <w:rPr>
                <w:rFonts w:ascii="Times New Roman" w:hAnsi="Times New Roman" w:cs="Times New Roman"/>
                <w:b/>
                <w:sz w:val="20"/>
                <w:szCs w:val="20"/>
                <w:lang w:val="ro-RO"/>
              </w:rPr>
            </w:pPr>
            <w:r w:rsidRPr="00DB19F0">
              <w:rPr>
                <w:rFonts w:ascii="Times New Roman" w:hAnsi="Times New Roman" w:cs="Times New Roman"/>
                <w:sz w:val="20"/>
                <w:szCs w:val="20"/>
                <w:lang w:val="ro-RO"/>
              </w:rPr>
              <w:t>or.Leova, str.Cogălniceanu, 49</w:t>
            </w:r>
          </w:p>
        </w:tc>
        <w:tc>
          <w:tcPr>
            <w:tcW w:w="684"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AL</w:t>
            </w:r>
          </w:p>
        </w:tc>
        <w:tc>
          <w:tcPr>
            <w:tcW w:w="708"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 xml:space="preserve">150.00 </w:t>
            </w:r>
          </w:p>
        </w:tc>
        <w:tc>
          <w:tcPr>
            <w:tcW w:w="851"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85</w:t>
            </w:r>
          </w:p>
        </w:tc>
        <w:tc>
          <w:tcPr>
            <w:tcW w:w="1276"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Alte JT</w:t>
            </w:r>
          </w:p>
        </w:tc>
        <w:tc>
          <w:tcPr>
            <w:tcW w:w="1984"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Priză de pămînt a panoului de evidență</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6</w:t>
            </w:r>
          </w:p>
        </w:tc>
        <w:tc>
          <w:tcPr>
            <w:tcW w:w="1020"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2</w:t>
            </w:r>
          </w:p>
        </w:tc>
        <w:tc>
          <w:tcPr>
            <w:tcW w:w="851" w:type="dxa"/>
          </w:tcPr>
          <w:p w:rsidR="0045039E" w:rsidRPr="00DB19F0" w:rsidRDefault="0045039E" w:rsidP="00B91F2F">
            <w:pPr>
              <w:jc w:val="center"/>
              <w:rPr>
                <w:rFonts w:ascii="Times New Roman" w:hAnsi="Times New Roman" w:cs="Times New Roman"/>
                <w:sz w:val="20"/>
                <w:szCs w:val="20"/>
                <w:lang w:val="ro-RO"/>
              </w:rPr>
            </w:pPr>
            <w:r>
              <w:rPr>
                <w:rFonts w:ascii="Times New Roman" w:hAnsi="Times New Roman" w:cs="Times New Roman"/>
                <w:sz w:val="20"/>
                <w:szCs w:val="20"/>
                <w:lang w:val="ro-RO"/>
              </w:rPr>
              <w:t>84</w:t>
            </w:r>
            <w:r w:rsidRPr="00DB19F0">
              <w:rPr>
                <w:rFonts w:ascii="Times New Roman" w:hAnsi="Times New Roman" w:cs="Times New Roman"/>
                <w:sz w:val="20"/>
                <w:szCs w:val="20"/>
                <w:lang w:val="ro-RO"/>
              </w:rPr>
              <w:t xml:space="preserve">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702" w:type="dxa"/>
          </w:tcPr>
          <w:p w:rsidR="0045039E" w:rsidRPr="00DB19F0" w:rsidRDefault="0045039E" w:rsidP="00B91F2F">
            <w:pPr>
              <w:jc w:val="both"/>
              <w:rPr>
                <w:rFonts w:ascii="Times New Roman" w:hAnsi="Times New Roman" w:cs="Times New Roman"/>
                <w:b/>
                <w:sz w:val="20"/>
                <w:szCs w:val="20"/>
                <w:lang w:val="ro-RO"/>
              </w:rPr>
            </w:pPr>
            <w:r w:rsidRPr="00DB19F0">
              <w:rPr>
                <w:rFonts w:ascii="Times New Roman" w:hAnsi="Times New Roman" w:cs="Times New Roman"/>
                <w:sz w:val="20"/>
                <w:szCs w:val="20"/>
                <w:lang w:val="ro-RO"/>
              </w:rPr>
              <w:t>or.Leova, str.Cogălniceanu, 50</w:t>
            </w:r>
          </w:p>
        </w:tc>
        <w:tc>
          <w:tcPr>
            <w:tcW w:w="684"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AL</w:t>
            </w:r>
          </w:p>
        </w:tc>
        <w:tc>
          <w:tcPr>
            <w:tcW w:w="708"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150.00</w:t>
            </w:r>
          </w:p>
        </w:tc>
        <w:tc>
          <w:tcPr>
            <w:tcW w:w="851"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80</w:t>
            </w:r>
          </w:p>
        </w:tc>
        <w:tc>
          <w:tcPr>
            <w:tcW w:w="1276"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Alte JT</w:t>
            </w:r>
          </w:p>
        </w:tc>
        <w:tc>
          <w:tcPr>
            <w:tcW w:w="1984"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Priză de pămînt a generatorului</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7</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165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w:t>
            </w:r>
          </w:p>
        </w:tc>
        <w:tc>
          <w:tcPr>
            <w:tcW w:w="1702" w:type="dxa"/>
          </w:tcPr>
          <w:p w:rsidR="0045039E" w:rsidRPr="00DB19F0" w:rsidRDefault="0045039E" w:rsidP="00B91F2F">
            <w:pPr>
              <w:jc w:val="both"/>
              <w:rPr>
                <w:rFonts w:ascii="Times New Roman" w:hAnsi="Times New Roman" w:cs="Times New Roman"/>
                <w:b/>
                <w:sz w:val="20"/>
                <w:szCs w:val="20"/>
                <w:lang w:val="ro-RO"/>
              </w:rPr>
            </w:pPr>
            <w:r>
              <w:rPr>
                <w:rFonts w:ascii="Times New Roman" w:hAnsi="Times New Roman" w:cs="Times New Roman"/>
                <w:sz w:val="20"/>
                <w:szCs w:val="20"/>
                <w:lang w:val="ro-RO"/>
              </w:rPr>
              <w:t>or.Leova, str.Cogălniceanu, 11</w:t>
            </w:r>
          </w:p>
        </w:tc>
        <w:tc>
          <w:tcPr>
            <w:tcW w:w="684"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ALFe</w:t>
            </w:r>
          </w:p>
        </w:tc>
        <w:tc>
          <w:tcPr>
            <w:tcW w:w="708"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95</w:t>
            </w:r>
          </w:p>
        </w:tc>
        <w:tc>
          <w:tcPr>
            <w:tcW w:w="851"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3</w:t>
            </w:r>
          </w:p>
        </w:tc>
        <w:tc>
          <w:tcPr>
            <w:tcW w:w="1276"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nedeterminat</w:t>
            </w:r>
          </w:p>
        </w:tc>
        <w:tc>
          <w:tcPr>
            <w:tcW w:w="1984"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Priză de pămînt</w:t>
            </w:r>
          </w:p>
        </w:tc>
        <w:tc>
          <w:tcPr>
            <w:tcW w:w="1096"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5</w:t>
            </w:r>
          </w:p>
        </w:tc>
        <w:tc>
          <w:tcPr>
            <w:tcW w:w="1020" w:type="dxa"/>
          </w:tcPr>
          <w:p w:rsidR="0045039E" w:rsidRPr="00DB19F0" w:rsidRDefault="0045039E" w:rsidP="00B91F2F">
            <w:pPr>
              <w:jc w:val="center"/>
              <w:rPr>
                <w:rFonts w:ascii="Times New Roman" w:hAnsi="Times New Roman" w:cs="Times New Roman"/>
                <w:sz w:val="20"/>
                <w:szCs w:val="20"/>
                <w:lang w:val="ro-RO"/>
              </w:rPr>
            </w:pPr>
            <w:r w:rsidRPr="00DB19F0">
              <w:rPr>
                <w:rFonts w:ascii="Times New Roman" w:hAnsi="Times New Roman" w:cs="Times New Roman"/>
                <w:sz w:val="20"/>
                <w:szCs w:val="20"/>
                <w:lang w:val="ro-RO"/>
              </w:rPr>
              <w:t>3</w:t>
            </w:r>
          </w:p>
        </w:tc>
        <w:tc>
          <w:tcPr>
            <w:tcW w:w="851" w:type="dxa"/>
          </w:tcPr>
          <w:p w:rsidR="0045039E" w:rsidRPr="00DB19F0" w:rsidRDefault="0045039E" w:rsidP="00B91F2F">
            <w:pPr>
              <w:jc w:val="center"/>
              <w:rPr>
                <w:rFonts w:ascii="Times New Roman" w:hAnsi="Times New Roman" w:cs="Times New Roman"/>
                <w:sz w:val="20"/>
                <w:szCs w:val="20"/>
                <w:lang w:val="ro-RO"/>
              </w:rPr>
            </w:pPr>
            <w:r>
              <w:rPr>
                <w:rFonts w:ascii="Times New Roman" w:hAnsi="Times New Roman" w:cs="Times New Roman"/>
                <w:sz w:val="20"/>
                <w:szCs w:val="20"/>
                <w:lang w:val="ro-RO"/>
              </w:rPr>
              <w:t>160</w:t>
            </w:r>
            <w:r w:rsidRPr="00DB19F0">
              <w:rPr>
                <w:rFonts w:ascii="Times New Roman" w:hAnsi="Times New Roman" w:cs="Times New Roman"/>
                <w:sz w:val="20"/>
                <w:szCs w:val="20"/>
                <w:lang w:val="ro-RO"/>
              </w:rPr>
              <w:t xml:space="preserve">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4</w:t>
            </w:r>
          </w:p>
        </w:tc>
        <w:tc>
          <w:tcPr>
            <w:tcW w:w="1702" w:type="dxa"/>
          </w:tcPr>
          <w:p w:rsidR="0045039E" w:rsidRPr="00DB19F0" w:rsidRDefault="0045039E" w:rsidP="00B91F2F">
            <w:pPr>
              <w:jc w:val="both"/>
              <w:rPr>
                <w:rFonts w:ascii="Times New Roman" w:hAnsi="Times New Roman" w:cs="Times New Roman"/>
                <w:b/>
                <w:sz w:val="20"/>
                <w:szCs w:val="20"/>
                <w:lang w:val="ro-RO"/>
              </w:rPr>
            </w:pPr>
            <w:r>
              <w:rPr>
                <w:rFonts w:ascii="Times New Roman" w:hAnsi="Times New Roman" w:cs="Times New Roman"/>
                <w:sz w:val="20"/>
                <w:szCs w:val="20"/>
                <w:lang w:val="ro-RO"/>
              </w:rPr>
              <w:t>or.Leova, Platforma C</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35</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325</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6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5</w:t>
            </w:r>
          </w:p>
        </w:tc>
        <w:tc>
          <w:tcPr>
            <w:tcW w:w="1702"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s.Meșeni</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ALFe</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70</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90</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cabblu ÎT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6</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6</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49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6</w:t>
            </w:r>
          </w:p>
        </w:tc>
        <w:tc>
          <w:tcPr>
            <w:tcW w:w="1702" w:type="dxa"/>
          </w:tcPr>
          <w:p w:rsidR="0045039E" w:rsidRPr="00DB19F0" w:rsidRDefault="0045039E" w:rsidP="00B91F2F">
            <w:pPr>
              <w:jc w:val="center"/>
              <w:rPr>
                <w:rFonts w:ascii="Times New Roman" w:hAnsi="Times New Roman" w:cs="Times New Roman"/>
                <w:b/>
                <w:sz w:val="20"/>
                <w:szCs w:val="20"/>
                <w:lang w:val="ro-RO"/>
              </w:rPr>
            </w:pPr>
            <w:r>
              <w:rPr>
                <w:rFonts w:ascii="Times New Roman" w:hAnsi="Times New Roman" w:cs="Times New Roman"/>
                <w:sz w:val="20"/>
                <w:szCs w:val="20"/>
                <w:lang w:val="ro-RO"/>
              </w:rPr>
              <w:t>s.Hănăsenii Noi</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ALFe</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70</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25</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cablu ÎT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4</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10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7</w:t>
            </w:r>
          </w:p>
        </w:tc>
        <w:tc>
          <w:tcPr>
            <w:tcW w:w="1702" w:type="dxa"/>
          </w:tcPr>
          <w:p w:rsidR="0045039E" w:rsidRPr="00DB19F0" w:rsidRDefault="0045039E" w:rsidP="00B91F2F">
            <w:pPr>
              <w:jc w:val="center"/>
              <w:rPr>
                <w:rFonts w:ascii="Times New Roman" w:hAnsi="Times New Roman" w:cs="Times New Roman"/>
                <w:b/>
                <w:sz w:val="20"/>
                <w:szCs w:val="20"/>
                <w:lang w:val="ro-RO"/>
              </w:rPr>
            </w:pPr>
            <w:r>
              <w:rPr>
                <w:rFonts w:ascii="Times New Roman" w:hAnsi="Times New Roman" w:cs="Times New Roman"/>
                <w:sz w:val="20"/>
                <w:szCs w:val="20"/>
                <w:lang w:val="ro-RO"/>
              </w:rPr>
              <w:t>s.Hănăsenii Noi</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16</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9</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10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8</w:t>
            </w:r>
          </w:p>
        </w:tc>
        <w:tc>
          <w:tcPr>
            <w:tcW w:w="1702" w:type="dxa"/>
          </w:tcPr>
          <w:p w:rsidR="0045039E" w:rsidRPr="00DB19F0" w:rsidRDefault="0045039E" w:rsidP="00B91F2F">
            <w:pPr>
              <w:jc w:val="both"/>
              <w:rPr>
                <w:rFonts w:ascii="Times New Roman" w:hAnsi="Times New Roman" w:cs="Times New Roman"/>
                <w:b/>
                <w:sz w:val="20"/>
                <w:szCs w:val="20"/>
                <w:lang w:val="ro-RO"/>
              </w:rPr>
            </w:pPr>
            <w:r>
              <w:rPr>
                <w:rFonts w:ascii="Times New Roman" w:hAnsi="Times New Roman" w:cs="Times New Roman"/>
                <w:sz w:val="20"/>
                <w:szCs w:val="20"/>
                <w:lang w:val="ro-RO"/>
              </w:rPr>
              <w:t>or.Iargara, str.Filipeni, 9900</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35</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8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9</w:t>
            </w:r>
          </w:p>
        </w:tc>
        <w:tc>
          <w:tcPr>
            <w:tcW w:w="1702" w:type="dxa"/>
          </w:tcPr>
          <w:p w:rsidR="0045039E" w:rsidRPr="00DB19F0" w:rsidRDefault="0045039E" w:rsidP="00B91F2F">
            <w:pPr>
              <w:jc w:val="center"/>
              <w:rPr>
                <w:rFonts w:ascii="Times New Roman" w:hAnsi="Times New Roman" w:cs="Times New Roman"/>
                <w:b/>
                <w:sz w:val="20"/>
                <w:szCs w:val="20"/>
                <w:lang w:val="ro-RO"/>
              </w:rPr>
            </w:pPr>
            <w:r>
              <w:rPr>
                <w:rFonts w:ascii="Times New Roman" w:hAnsi="Times New Roman" w:cs="Times New Roman"/>
                <w:sz w:val="20"/>
                <w:szCs w:val="20"/>
                <w:lang w:val="ro-RO"/>
              </w:rPr>
              <w:t>s.Sarata Nouă(Bulgărica)</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ALFe</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70</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13</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cablu ÎT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10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10</w:t>
            </w:r>
          </w:p>
        </w:tc>
        <w:tc>
          <w:tcPr>
            <w:tcW w:w="1702" w:type="dxa"/>
          </w:tcPr>
          <w:p w:rsidR="0045039E" w:rsidRPr="00DB19F0" w:rsidRDefault="0045039E" w:rsidP="00B91F2F">
            <w:pPr>
              <w:jc w:val="center"/>
              <w:rPr>
                <w:rFonts w:ascii="Times New Roman" w:hAnsi="Times New Roman" w:cs="Times New Roman"/>
                <w:b/>
                <w:sz w:val="20"/>
                <w:szCs w:val="20"/>
                <w:lang w:val="ro-RO"/>
              </w:rPr>
            </w:pPr>
            <w:r>
              <w:rPr>
                <w:rFonts w:ascii="Times New Roman" w:hAnsi="Times New Roman" w:cs="Times New Roman"/>
                <w:sz w:val="20"/>
                <w:szCs w:val="20"/>
                <w:lang w:val="ro-RO"/>
              </w:rPr>
              <w:t>s.Sarata Nouă</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50</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350</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5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11</w:t>
            </w:r>
          </w:p>
        </w:tc>
        <w:tc>
          <w:tcPr>
            <w:tcW w:w="1702" w:type="dxa"/>
          </w:tcPr>
          <w:p w:rsidR="0045039E" w:rsidRPr="00073039" w:rsidRDefault="0045039E" w:rsidP="00B91F2F">
            <w:pPr>
              <w:jc w:val="both"/>
              <w:rPr>
                <w:rFonts w:ascii="Times New Roman" w:hAnsi="Times New Roman" w:cs="Times New Roman"/>
                <w:sz w:val="20"/>
                <w:szCs w:val="20"/>
                <w:lang w:val="ro-RO"/>
              </w:rPr>
            </w:pPr>
            <w:r w:rsidRPr="00073039">
              <w:rPr>
                <w:rFonts w:ascii="Times New Roman" w:hAnsi="Times New Roman" w:cs="Times New Roman"/>
                <w:sz w:val="20"/>
                <w:szCs w:val="20"/>
                <w:lang w:val="ro-RO"/>
              </w:rPr>
              <w:t>s.Cupcui</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25</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25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12</w:t>
            </w:r>
          </w:p>
        </w:tc>
        <w:tc>
          <w:tcPr>
            <w:tcW w:w="1702" w:type="dxa"/>
          </w:tcPr>
          <w:p w:rsidR="0045039E" w:rsidRPr="00073039" w:rsidRDefault="0045039E" w:rsidP="00B91F2F">
            <w:pPr>
              <w:jc w:val="both"/>
              <w:rPr>
                <w:rFonts w:ascii="Times New Roman" w:hAnsi="Times New Roman" w:cs="Times New Roman"/>
                <w:sz w:val="20"/>
                <w:szCs w:val="20"/>
                <w:lang w:val="ro-RO"/>
              </w:rPr>
            </w:pPr>
            <w:r w:rsidRPr="00073039">
              <w:rPr>
                <w:rFonts w:ascii="Times New Roman" w:hAnsi="Times New Roman" w:cs="Times New Roman"/>
                <w:sz w:val="20"/>
                <w:szCs w:val="20"/>
                <w:lang w:val="ro-RO"/>
              </w:rPr>
              <w:t>s.Romanovca</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25</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10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13</w:t>
            </w:r>
          </w:p>
        </w:tc>
        <w:tc>
          <w:tcPr>
            <w:tcW w:w="1702" w:type="dxa"/>
          </w:tcPr>
          <w:p w:rsidR="0045039E" w:rsidRPr="00073039" w:rsidRDefault="0045039E" w:rsidP="00B91F2F">
            <w:pPr>
              <w:jc w:val="both"/>
              <w:rPr>
                <w:rFonts w:ascii="Times New Roman" w:hAnsi="Times New Roman" w:cs="Times New Roman"/>
                <w:sz w:val="20"/>
                <w:szCs w:val="20"/>
                <w:lang w:val="ro-RO"/>
              </w:rPr>
            </w:pPr>
            <w:r w:rsidRPr="00073039">
              <w:rPr>
                <w:rFonts w:ascii="Times New Roman" w:hAnsi="Times New Roman" w:cs="Times New Roman"/>
                <w:sz w:val="20"/>
                <w:szCs w:val="20"/>
                <w:lang w:val="ro-RO"/>
              </w:rPr>
              <w:t>s.Sîrma</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35</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6</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10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14</w:t>
            </w:r>
          </w:p>
        </w:tc>
        <w:tc>
          <w:tcPr>
            <w:tcW w:w="1702" w:type="dxa"/>
          </w:tcPr>
          <w:p w:rsidR="0045039E" w:rsidRPr="00073039" w:rsidRDefault="0045039E" w:rsidP="00B91F2F">
            <w:pPr>
              <w:jc w:val="both"/>
              <w:rPr>
                <w:rFonts w:ascii="Times New Roman" w:hAnsi="Times New Roman" w:cs="Times New Roman"/>
                <w:sz w:val="20"/>
                <w:szCs w:val="20"/>
                <w:lang w:val="ro-RO"/>
              </w:rPr>
            </w:pPr>
            <w:r w:rsidRPr="00073039">
              <w:rPr>
                <w:rFonts w:ascii="Times New Roman" w:hAnsi="Times New Roman" w:cs="Times New Roman"/>
                <w:sz w:val="20"/>
                <w:szCs w:val="20"/>
                <w:lang w:val="ro-RO"/>
              </w:rPr>
              <w:t>s.Tochile Răducani</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35</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270</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5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15</w:t>
            </w:r>
          </w:p>
        </w:tc>
        <w:tc>
          <w:tcPr>
            <w:tcW w:w="1702" w:type="dxa"/>
          </w:tcPr>
          <w:p w:rsidR="0045039E" w:rsidRPr="00DB19F0" w:rsidRDefault="0045039E" w:rsidP="00B91F2F">
            <w:pPr>
              <w:jc w:val="center"/>
              <w:rPr>
                <w:rFonts w:ascii="Times New Roman" w:hAnsi="Times New Roman" w:cs="Times New Roman"/>
                <w:b/>
                <w:sz w:val="20"/>
                <w:szCs w:val="20"/>
                <w:lang w:val="ro-RO"/>
              </w:rPr>
            </w:pPr>
            <w:r>
              <w:rPr>
                <w:rFonts w:ascii="Times New Roman" w:hAnsi="Times New Roman" w:cs="Times New Roman"/>
                <w:sz w:val="20"/>
                <w:szCs w:val="20"/>
                <w:lang w:val="ro-RO"/>
              </w:rPr>
              <w:t>or.Iargara, str.27 August, 2A</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16</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8</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8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16</w:t>
            </w:r>
          </w:p>
        </w:tc>
        <w:tc>
          <w:tcPr>
            <w:tcW w:w="1702" w:type="dxa"/>
          </w:tcPr>
          <w:p w:rsidR="0045039E" w:rsidRPr="00047000" w:rsidRDefault="0045039E" w:rsidP="00B91F2F">
            <w:pPr>
              <w:jc w:val="both"/>
              <w:rPr>
                <w:rFonts w:ascii="Times New Roman" w:hAnsi="Times New Roman" w:cs="Times New Roman"/>
                <w:sz w:val="20"/>
                <w:szCs w:val="20"/>
                <w:lang w:val="ro-RO"/>
              </w:rPr>
            </w:pPr>
            <w:r>
              <w:rPr>
                <w:rFonts w:ascii="Times New Roman" w:hAnsi="Times New Roman" w:cs="Times New Roman"/>
                <w:sz w:val="20"/>
                <w:szCs w:val="20"/>
                <w:lang w:val="ro-RO"/>
              </w:rPr>
              <w:t>or.Leova, str.Independenței, 25</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ALFe</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16</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28</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nedeterminat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8</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4 kw</w:t>
            </w:r>
          </w:p>
        </w:tc>
      </w:tr>
      <w:tr w:rsidR="003D3344" w:rsidRPr="00212A26" w:rsidTr="003D3344">
        <w:trPr>
          <w:jc w:val="right"/>
        </w:trPr>
        <w:tc>
          <w:tcPr>
            <w:tcW w:w="425"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17</w:t>
            </w:r>
          </w:p>
        </w:tc>
        <w:tc>
          <w:tcPr>
            <w:tcW w:w="1702" w:type="dxa"/>
          </w:tcPr>
          <w:p w:rsidR="0045039E" w:rsidRPr="00DB19F0" w:rsidRDefault="0045039E" w:rsidP="00B91F2F">
            <w:pPr>
              <w:jc w:val="both"/>
              <w:rPr>
                <w:rFonts w:ascii="Times New Roman" w:hAnsi="Times New Roman" w:cs="Times New Roman"/>
                <w:b/>
                <w:sz w:val="20"/>
                <w:szCs w:val="20"/>
                <w:lang w:val="ro-RO"/>
              </w:rPr>
            </w:pPr>
            <w:r>
              <w:rPr>
                <w:rFonts w:ascii="Times New Roman" w:hAnsi="Times New Roman" w:cs="Times New Roman"/>
                <w:sz w:val="20"/>
                <w:szCs w:val="20"/>
                <w:lang w:val="ro-RO"/>
              </w:rPr>
              <w:t>or.Leova, str.Podul de Flori 49</w:t>
            </w:r>
          </w:p>
        </w:tc>
        <w:tc>
          <w:tcPr>
            <w:tcW w:w="6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w:t>
            </w:r>
          </w:p>
        </w:tc>
        <w:tc>
          <w:tcPr>
            <w:tcW w:w="708"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35</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210</w:t>
            </w:r>
          </w:p>
        </w:tc>
        <w:tc>
          <w:tcPr>
            <w:tcW w:w="127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Alte JT</w:t>
            </w:r>
          </w:p>
        </w:tc>
        <w:tc>
          <w:tcPr>
            <w:tcW w:w="1984"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Priză de pămînt</w:t>
            </w:r>
          </w:p>
        </w:tc>
        <w:tc>
          <w:tcPr>
            <w:tcW w:w="1096"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1020"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2</w:t>
            </w:r>
          </w:p>
        </w:tc>
        <w:tc>
          <w:tcPr>
            <w:tcW w:w="851" w:type="dxa"/>
          </w:tcPr>
          <w:p w:rsidR="0045039E" w:rsidRPr="00073039" w:rsidRDefault="0045039E" w:rsidP="00B91F2F">
            <w:pPr>
              <w:jc w:val="center"/>
              <w:rPr>
                <w:rFonts w:ascii="Times New Roman" w:hAnsi="Times New Roman" w:cs="Times New Roman"/>
                <w:sz w:val="20"/>
                <w:szCs w:val="20"/>
                <w:lang w:val="ro-RO"/>
              </w:rPr>
            </w:pPr>
            <w:r w:rsidRPr="00073039">
              <w:rPr>
                <w:rFonts w:ascii="Times New Roman" w:hAnsi="Times New Roman" w:cs="Times New Roman"/>
                <w:sz w:val="20"/>
                <w:szCs w:val="20"/>
                <w:lang w:val="ro-RO"/>
              </w:rPr>
              <w:t>9,9 kw</w:t>
            </w:r>
          </w:p>
        </w:tc>
      </w:tr>
    </w:tbl>
    <w:p w:rsidR="00CE5A18" w:rsidRPr="00265427" w:rsidRDefault="00CE5A18"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16. </w:t>
      </w:r>
      <w:r w:rsidRPr="00265427">
        <w:rPr>
          <w:rFonts w:ascii="TimesNewRomanPSMT" w:hAnsi="TimesNewRomanPSMT" w:cs="TimesNewRomanPSMT"/>
          <w:sz w:val="24"/>
          <w:szCs w:val="24"/>
          <w:lang w:val="en-US"/>
        </w:rPr>
        <w:t xml:space="preserve">Caracteristicile centralelor termice </w:t>
      </w:r>
      <w:proofErr w:type="gramStart"/>
      <w:r w:rsidRPr="00265427">
        <w:rPr>
          <w:rFonts w:ascii="TimesNewRomanPSMT" w:hAnsi="TimesNewRomanPSMT" w:cs="TimesNewRomanPSMT"/>
          <w:sz w:val="24"/>
          <w:szCs w:val="24"/>
          <w:lang w:val="en-US"/>
        </w:rPr>
        <w:t>ce</w:t>
      </w:r>
      <w:proofErr w:type="gramEnd"/>
      <w:r w:rsidRPr="00265427">
        <w:rPr>
          <w:rFonts w:ascii="TimesNewRomanPSMT" w:hAnsi="TimesNewRomanPSMT" w:cs="TimesNewRomanPSMT"/>
          <w:sz w:val="24"/>
          <w:szCs w:val="24"/>
          <w:lang w:val="en-US"/>
        </w:rPr>
        <w:t xml:space="preserve"> deservesc componentele sistemului public de</w:t>
      </w:r>
    </w:p>
    <w:p w:rsidR="00265427" w:rsidRPr="00265427" w:rsidRDefault="00604D7C" w:rsidP="00604D7C">
      <w:pPr>
        <w:autoSpaceDE w:val="0"/>
        <w:autoSpaceDN w:val="0"/>
        <w:adjustRightInd w:val="0"/>
        <w:spacing w:after="0" w:line="240" w:lineRule="auto"/>
        <w:rPr>
          <w:rFonts w:ascii="TimesNewRomanPSMT" w:hAnsi="TimesNewRomanPSMT" w:cs="TimesNewRomanPSMT"/>
          <w:sz w:val="24"/>
          <w:szCs w:val="24"/>
          <w:lang w:val="en-US"/>
        </w:rPr>
      </w:pPr>
      <w:proofErr w:type="gramStart"/>
      <w:r>
        <w:rPr>
          <w:rFonts w:ascii="TimesNewRomanPSMT" w:hAnsi="TimesNewRomanPSMT" w:cs="TimesNewRomanPSMT"/>
          <w:sz w:val="24"/>
          <w:szCs w:val="24"/>
          <w:lang w:val="en-US"/>
        </w:rPr>
        <w:t>alimentare</w:t>
      </w:r>
      <w:proofErr w:type="gramEnd"/>
      <w:r>
        <w:rPr>
          <w:rFonts w:ascii="TimesNewRomanPSMT" w:hAnsi="TimesNewRomanPSMT" w:cs="TimesNewRomanPSMT"/>
          <w:sz w:val="24"/>
          <w:szCs w:val="24"/>
          <w:lang w:val="en-US"/>
        </w:rPr>
        <w:t xml:space="preserve"> cu apă/canalizare – centrale termice nu avem.</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17. </w:t>
      </w:r>
      <w:r w:rsidRPr="00265427">
        <w:rPr>
          <w:rFonts w:ascii="TimesNewRomanPSMT" w:hAnsi="TimesNewRomanPSMT" w:cs="TimesNewRomanPSMT"/>
          <w:sz w:val="24"/>
          <w:szCs w:val="24"/>
          <w:lang w:val="en-US"/>
        </w:rPr>
        <w:t>Caracteristicile reţelelor de aer comprimat, gaze naturale, combustibil lichid, apă-canalizare</w:t>
      </w:r>
    </w:p>
    <w:p w:rsidR="00604D7C" w:rsidRDefault="00604D7C" w:rsidP="00265427">
      <w:pPr>
        <w:autoSpaceDE w:val="0"/>
        <w:autoSpaceDN w:val="0"/>
        <w:adjustRightInd w:val="0"/>
        <w:spacing w:after="0" w:line="240" w:lineRule="auto"/>
        <w:rPr>
          <w:rFonts w:ascii="TimesNewRomanPSMT" w:hAnsi="TimesNewRomanPSMT" w:cs="TimesNewRomanPSMT"/>
          <w:sz w:val="24"/>
          <w:szCs w:val="24"/>
          <w:u w:val="single"/>
          <w:lang w:val="en-US"/>
        </w:rPr>
      </w:pPr>
      <w:proofErr w:type="gramStart"/>
      <w:r>
        <w:rPr>
          <w:rFonts w:ascii="TimesNewRomanPSMT" w:hAnsi="TimesNewRomanPSMT" w:cs="TimesNewRomanPSMT"/>
          <w:sz w:val="24"/>
          <w:szCs w:val="24"/>
          <w:lang w:val="en-US"/>
        </w:rPr>
        <w:t>sunt</w:t>
      </w:r>
      <w:proofErr w:type="gramEnd"/>
      <w:r>
        <w:rPr>
          <w:rFonts w:ascii="TimesNewRomanPSMT" w:hAnsi="TimesNewRomanPSMT" w:cs="TimesNewRomanPSMT"/>
          <w:sz w:val="24"/>
          <w:szCs w:val="24"/>
          <w:lang w:val="en-US"/>
        </w:rPr>
        <w:t xml:space="preserve"> prezentate în anexa nr._</w:t>
      </w:r>
      <w:r>
        <w:rPr>
          <w:rFonts w:ascii="TimesNewRomanPSMT" w:hAnsi="TimesNewRomanPSMT" w:cs="TimesNewRomanPSMT"/>
          <w:sz w:val="24"/>
          <w:szCs w:val="24"/>
          <w:u w:val="single"/>
          <w:lang w:val="en-US"/>
        </w:rPr>
        <w:t>3.</w:t>
      </w:r>
    </w:p>
    <w:p w:rsidR="00604D7C" w:rsidRDefault="00604D7C" w:rsidP="00265427">
      <w:pPr>
        <w:autoSpaceDE w:val="0"/>
        <w:autoSpaceDN w:val="0"/>
        <w:adjustRightInd w:val="0"/>
        <w:spacing w:after="0" w:line="240" w:lineRule="auto"/>
        <w:rPr>
          <w:rFonts w:ascii="TimesNewRomanPSMT" w:hAnsi="TimesNewRomanPSMT" w:cs="TimesNewRomanPSMT"/>
          <w:b/>
          <w:sz w:val="24"/>
          <w:szCs w:val="24"/>
          <w:lang w:val="en-US"/>
        </w:rPr>
      </w:pPr>
      <w:r w:rsidRPr="00604D7C">
        <w:rPr>
          <w:rFonts w:ascii="TimesNewRomanPSMT" w:hAnsi="TimesNewRomanPSMT" w:cs="TimesNewRomanPSMT"/>
          <w:sz w:val="24"/>
          <w:szCs w:val="24"/>
          <w:lang w:val="en-US"/>
        </w:rPr>
        <w:t xml:space="preserve">                                                                                                                            </w:t>
      </w:r>
      <w:r w:rsidR="00E25714">
        <w:rPr>
          <w:rFonts w:ascii="TimesNewRomanPSMT" w:hAnsi="TimesNewRomanPSMT" w:cs="TimesNewRomanPSMT"/>
          <w:b/>
          <w:sz w:val="24"/>
          <w:szCs w:val="24"/>
          <w:lang w:val="en-US"/>
        </w:rPr>
        <w:t>Anexa nr.3</w:t>
      </w:r>
    </w:p>
    <w:p w:rsidR="0053620E" w:rsidRDefault="0053620E" w:rsidP="0053620E">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Caracteristica rețelelor de gaze naturale</w:t>
      </w:r>
    </w:p>
    <w:tbl>
      <w:tblPr>
        <w:tblStyle w:val="a9"/>
        <w:tblW w:w="0" w:type="auto"/>
        <w:tblLook w:val="04A0" w:firstRow="1" w:lastRow="0" w:firstColumn="1" w:lastColumn="0" w:noHBand="0" w:noVBand="1"/>
      </w:tblPr>
      <w:tblGrid>
        <w:gridCol w:w="500"/>
        <w:gridCol w:w="1529"/>
        <w:gridCol w:w="1033"/>
        <w:gridCol w:w="1162"/>
        <w:gridCol w:w="1135"/>
        <w:gridCol w:w="1161"/>
        <w:gridCol w:w="983"/>
        <w:gridCol w:w="2068"/>
      </w:tblGrid>
      <w:tr w:rsidR="003B0ADD" w:rsidTr="0097724B">
        <w:tc>
          <w:tcPr>
            <w:tcW w:w="500" w:type="dxa"/>
          </w:tcPr>
          <w:p w:rsidR="00604D7C" w:rsidRPr="003B0ADD" w:rsidRDefault="003B0ADD" w:rsidP="003B0ADD">
            <w:pPr>
              <w:autoSpaceDE w:val="0"/>
              <w:autoSpaceDN w:val="0"/>
              <w:adjustRightInd w:val="0"/>
              <w:jc w:val="center"/>
              <w:rPr>
                <w:rFonts w:ascii="TimesNewRomanPSMT" w:hAnsi="TimesNewRomanPSMT" w:cs="TimesNewRomanPSMT"/>
                <w:b/>
                <w:sz w:val="20"/>
                <w:szCs w:val="20"/>
                <w:lang w:val="en-US"/>
              </w:rPr>
            </w:pPr>
            <w:r w:rsidRPr="003B0ADD">
              <w:rPr>
                <w:rFonts w:ascii="TimesNewRomanPSMT" w:hAnsi="TimesNewRomanPSMT" w:cs="TimesNewRomanPSMT"/>
                <w:b/>
                <w:sz w:val="20"/>
                <w:szCs w:val="20"/>
                <w:lang w:val="en-US"/>
              </w:rPr>
              <w:t>Nr. d/o</w:t>
            </w:r>
          </w:p>
        </w:tc>
        <w:tc>
          <w:tcPr>
            <w:tcW w:w="1529" w:type="dxa"/>
          </w:tcPr>
          <w:p w:rsidR="00604D7C" w:rsidRPr="003B0ADD" w:rsidRDefault="003B0ADD" w:rsidP="003B0ADD">
            <w:pPr>
              <w:autoSpaceDE w:val="0"/>
              <w:autoSpaceDN w:val="0"/>
              <w:adjustRightInd w:val="0"/>
              <w:jc w:val="center"/>
              <w:rPr>
                <w:rFonts w:ascii="TimesNewRomanPSMT" w:hAnsi="TimesNewRomanPSMT" w:cs="TimesNewRomanPSMT"/>
                <w:b/>
                <w:sz w:val="20"/>
                <w:szCs w:val="20"/>
                <w:lang w:val="en-US"/>
              </w:rPr>
            </w:pPr>
            <w:r w:rsidRPr="003B0ADD">
              <w:rPr>
                <w:rFonts w:ascii="TimesNewRomanPSMT" w:hAnsi="TimesNewRomanPSMT" w:cs="TimesNewRomanPSMT"/>
                <w:b/>
                <w:sz w:val="20"/>
                <w:szCs w:val="20"/>
                <w:lang w:val="en-US"/>
              </w:rPr>
              <w:t>Denumirea</w:t>
            </w:r>
          </w:p>
        </w:tc>
        <w:tc>
          <w:tcPr>
            <w:tcW w:w="1033" w:type="dxa"/>
          </w:tcPr>
          <w:p w:rsidR="00604D7C" w:rsidRPr="003B0ADD" w:rsidRDefault="003B0ADD" w:rsidP="003B0ADD">
            <w:pPr>
              <w:autoSpaceDE w:val="0"/>
              <w:autoSpaceDN w:val="0"/>
              <w:adjustRightInd w:val="0"/>
              <w:jc w:val="center"/>
              <w:rPr>
                <w:rFonts w:ascii="TimesNewRomanPSMT" w:hAnsi="TimesNewRomanPSMT" w:cs="TimesNewRomanPSMT"/>
                <w:b/>
                <w:sz w:val="20"/>
                <w:szCs w:val="20"/>
                <w:lang w:val="en-US"/>
              </w:rPr>
            </w:pPr>
            <w:r w:rsidRPr="003B0ADD">
              <w:rPr>
                <w:rFonts w:ascii="TimesNewRomanPSMT" w:hAnsi="TimesNewRomanPSMT" w:cs="TimesNewRomanPSMT"/>
                <w:b/>
                <w:sz w:val="20"/>
                <w:szCs w:val="20"/>
                <w:lang w:val="en-US"/>
              </w:rPr>
              <w:t>Tip</w:t>
            </w:r>
          </w:p>
        </w:tc>
        <w:tc>
          <w:tcPr>
            <w:tcW w:w="1162" w:type="dxa"/>
          </w:tcPr>
          <w:p w:rsidR="00604D7C" w:rsidRPr="003B0ADD" w:rsidRDefault="003B0ADD" w:rsidP="003B0ADD">
            <w:pPr>
              <w:autoSpaceDE w:val="0"/>
              <w:autoSpaceDN w:val="0"/>
              <w:adjustRightInd w:val="0"/>
              <w:jc w:val="center"/>
              <w:rPr>
                <w:rFonts w:ascii="TimesNewRomanPSMT" w:hAnsi="TimesNewRomanPSMT" w:cs="TimesNewRomanPSMT"/>
                <w:b/>
                <w:sz w:val="20"/>
                <w:szCs w:val="20"/>
                <w:lang w:val="en-US"/>
              </w:rPr>
            </w:pPr>
            <w:r w:rsidRPr="003B0ADD">
              <w:rPr>
                <w:rFonts w:ascii="TimesNewRomanPSMT" w:hAnsi="TimesNewRomanPSMT" w:cs="TimesNewRomanPSMT"/>
                <w:b/>
                <w:sz w:val="20"/>
                <w:szCs w:val="20"/>
                <w:lang w:val="en-US"/>
              </w:rPr>
              <w:t>Material</w:t>
            </w:r>
          </w:p>
        </w:tc>
        <w:tc>
          <w:tcPr>
            <w:tcW w:w="1135" w:type="dxa"/>
          </w:tcPr>
          <w:p w:rsidR="00604D7C" w:rsidRPr="003B0ADD" w:rsidRDefault="003B0ADD" w:rsidP="003B0ADD">
            <w:pPr>
              <w:autoSpaceDE w:val="0"/>
              <w:autoSpaceDN w:val="0"/>
              <w:adjustRightInd w:val="0"/>
              <w:jc w:val="center"/>
              <w:rPr>
                <w:rFonts w:ascii="TimesNewRomanPSMT" w:hAnsi="TimesNewRomanPSMT" w:cs="TimesNewRomanPSMT"/>
                <w:b/>
                <w:sz w:val="20"/>
                <w:szCs w:val="20"/>
                <w:lang w:val="en-US"/>
              </w:rPr>
            </w:pPr>
            <w:r w:rsidRPr="003B0ADD">
              <w:rPr>
                <w:rFonts w:ascii="TimesNewRomanPSMT" w:hAnsi="TimesNewRomanPSMT" w:cs="TimesNewRomanPSMT"/>
                <w:b/>
                <w:sz w:val="20"/>
                <w:szCs w:val="20"/>
                <w:lang w:val="en-US"/>
              </w:rPr>
              <w:t>Diametru, mm</w:t>
            </w:r>
          </w:p>
        </w:tc>
        <w:tc>
          <w:tcPr>
            <w:tcW w:w="1161" w:type="dxa"/>
          </w:tcPr>
          <w:p w:rsidR="00604D7C" w:rsidRPr="003B0ADD" w:rsidRDefault="003B0ADD" w:rsidP="003B0ADD">
            <w:pPr>
              <w:autoSpaceDE w:val="0"/>
              <w:autoSpaceDN w:val="0"/>
              <w:adjustRightInd w:val="0"/>
              <w:jc w:val="center"/>
              <w:rPr>
                <w:rFonts w:ascii="TimesNewRomanPSMT" w:hAnsi="TimesNewRomanPSMT" w:cs="TimesNewRomanPSMT"/>
                <w:b/>
                <w:sz w:val="20"/>
                <w:szCs w:val="20"/>
                <w:lang w:val="en-US"/>
              </w:rPr>
            </w:pPr>
            <w:r w:rsidRPr="003B0ADD">
              <w:rPr>
                <w:rFonts w:ascii="TimesNewRomanPSMT" w:hAnsi="TimesNewRomanPSMT" w:cs="TimesNewRomanPSMT"/>
                <w:b/>
                <w:sz w:val="20"/>
                <w:szCs w:val="20"/>
                <w:lang w:val="en-US"/>
              </w:rPr>
              <w:t>Lungimea, m</w:t>
            </w:r>
          </w:p>
        </w:tc>
        <w:tc>
          <w:tcPr>
            <w:tcW w:w="983" w:type="dxa"/>
          </w:tcPr>
          <w:p w:rsidR="00604D7C" w:rsidRPr="003B0ADD" w:rsidRDefault="003B0ADD" w:rsidP="003B0ADD">
            <w:pPr>
              <w:autoSpaceDE w:val="0"/>
              <w:autoSpaceDN w:val="0"/>
              <w:adjustRightInd w:val="0"/>
              <w:jc w:val="center"/>
              <w:rPr>
                <w:rFonts w:ascii="TimesNewRomanPSMT" w:hAnsi="TimesNewRomanPSMT" w:cs="TimesNewRomanPSMT"/>
                <w:b/>
                <w:sz w:val="20"/>
                <w:szCs w:val="20"/>
                <w:lang w:val="en-US"/>
              </w:rPr>
            </w:pPr>
            <w:r w:rsidRPr="003B0ADD">
              <w:rPr>
                <w:rFonts w:ascii="TimesNewRomanPSMT" w:hAnsi="TimesNewRomanPSMT" w:cs="TimesNewRomanPSMT"/>
                <w:b/>
                <w:sz w:val="20"/>
                <w:szCs w:val="20"/>
                <w:lang w:val="en-US"/>
              </w:rPr>
              <w:t>Anul instalării</w:t>
            </w:r>
          </w:p>
        </w:tc>
        <w:tc>
          <w:tcPr>
            <w:tcW w:w="2068" w:type="dxa"/>
          </w:tcPr>
          <w:p w:rsidR="00604D7C" w:rsidRPr="003B0ADD" w:rsidRDefault="003B0ADD" w:rsidP="003B0ADD">
            <w:pPr>
              <w:autoSpaceDE w:val="0"/>
              <w:autoSpaceDN w:val="0"/>
              <w:adjustRightInd w:val="0"/>
              <w:jc w:val="center"/>
              <w:rPr>
                <w:rFonts w:ascii="TimesNewRomanPSMT" w:hAnsi="TimesNewRomanPSMT" w:cs="TimesNewRomanPSMT"/>
                <w:b/>
                <w:sz w:val="20"/>
                <w:szCs w:val="20"/>
                <w:lang w:val="en-US"/>
              </w:rPr>
            </w:pPr>
            <w:r w:rsidRPr="003B0ADD">
              <w:rPr>
                <w:rFonts w:ascii="TimesNewRomanPSMT" w:hAnsi="TimesNewRomanPSMT" w:cs="TimesNewRomanPSMT"/>
                <w:b/>
                <w:sz w:val="20"/>
                <w:szCs w:val="20"/>
                <w:lang w:val="en-US"/>
              </w:rPr>
              <w:t>Locul amplasării</w:t>
            </w:r>
          </w:p>
        </w:tc>
      </w:tr>
      <w:tr w:rsidR="001C7CB9" w:rsidRPr="0079430F" w:rsidTr="003421D4">
        <w:tc>
          <w:tcPr>
            <w:tcW w:w="9571" w:type="dxa"/>
            <w:gridSpan w:val="8"/>
          </w:tcPr>
          <w:p w:rsidR="001C7CB9" w:rsidRDefault="001C7CB9" w:rsidP="001C7CB9">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Blocul administrativ, or.Leova, str.Independenței, 25</w:t>
            </w:r>
          </w:p>
        </w:tc>
      </w:tr>
      <w:tr w:rsidR="003B0ADD" w:rsidTr="0097724B">
        <w:tc>
          <w:tcPr>
            <w:tcW w:w="500" w:type="dxa"/>
          </w:tcPr>
          <w:p w:rsidR="00604D7C" w:rsidRPr="003B0ADD" w:rsidRDefault="003B0ADD" w:rsidP="00265427">
            <w:pPr>
              <w:autoSpaceDE w:val="0"/>
              <w:autoSpaceDN w:val="0"/>
              <w:adjustRightInd w:val="0"/>
              <w:rPr>
                <w:rFonts w:ascii="TimesNewRomanPSMT" w:hAnsi="TimesNewRomanPSMT" w:cs="TimesNewRomanPSMT"/>
                <w:sz w:val="24"/>
                <w:szCs w:val="24"/>
                <w:lang w:val="en-US"/>
              </w:rPr>
            </w:pPr>
            <w:r w:rsidRPr="003B0ADD">
              <w:rPr>
                <w:rFonts w:ascii="TimesNewRomanPSMT" w:hAnsi="TimesNewRomanPSMT" w:cs="TimesNewRomanPSMT"/>
                <w:sz w:val="24"/>
                <w:szCs w:val="24"/>
                <w:lang w:val="en-US"/>
              </w:rPr>
              <w:t>1</w:t>
            </w:r>
          </w:p>
        </w:tc>
        <w:tc>
          <w:tcPr>
            <w:tcW w:w="1529" w:type="dxa"/>
          </w:tcPr>
          <w:p w:rsidR="00604D7C" w:rsidRPr="003B0ADD" w:rsidRDefault="003B0ADD" w:rsidP="00265427">
            <w:pPr>
              <w:autoSpaceDE w:val="0"/>
              <w:autoSpaceDN w:val="0"/>
              <w:adjustRightInd w:val="0"/>
              <w:rPr>
                <w:rFonts w:ascii="TimesNewRomanPSMT" w:hAnsi="TimesNewRomanPSMT" w:cs="TimesNewRomanPSMT"/>
                <w:sz w:val="24"/>
                <w:szCs w:val="24"/>
                <w:lang w:val="en-US"/>
              </w:rPr>
            </w:pPr>
            <w:r w:rsidRPr="003B0ADD">
              <w:rPr>
                <w:rFonts w:ascii="TimesNewRomanPSMT" w:hAnsi="TimesNewRomanPSMT" w:cs="TimesNewRomanPSMT"/>
                <w:sz w:val="24"/>
                <w:szCs w:val="24"/>
                <w:lang w:val="en-US"/>
              </w:rPr>
              <w:t>Rețele gazificare</w:t>
            </w:r>
          </w:p>
        </w:tc>
        <w:tc>
          <w:tcPr>
            <w:tcW w:w="1033" w:type="dxa"/>
          </w:tcPr>
          <w:p w:rsidR="00604D7C" w:rsidRPr="003B0ADD" w:rsidRDefault="003B0ADD" w:rsidP="00265427">
            <w:pPr>
              <w:autoSpaceDE w:val="0"/>
              <w:autoSpaceDN w:val="0"/>
              <w:adjustRightInd w:val="0"/>
              <w:rPr>
                <w:rFonts w:ascii="TimesNewRomanPSMT" w:hAnsi="TimesNewRomanPSMT" w:cs="TimesNewRomanPSMT"/>
                <w:sz w:val="24"/>
                <w:szCs w:val="24"/>
                <w:lang w:val="en-US"/>
              </w:rPr>
            </w:pPr>
            <w:r w:rsidRPr="003B0ADD">
              <w:rPr>
                <w:rFonts w:ascii="TimesNewRomanPSMT" w:hAnsi="TimesNewRomanPSMT" w:cs="TimesNewRomanPSMT"/>
                <w:sz w:val="24"/>
                <w:szCs w:val="24"/>
                <w:lang w:val="en-US"/>
              </w:rPr>
              <w:t>PJ20L-5m</w:t>
            </w:r>
          </w:p>
        </w:tc>
        <w:tc>
          <w:tcPr>
            <w:tcW w:w="1162" w:type="dxa"/>
          </w:tcPr>
          <w:p w:rsidR="00604D7C" w:rsidRPr="003B0ADD" w:rsidRDefault="003B0ADD" w:rsidP="00265427">
            <w:pPr>
              <w:autoSpaceDE w:val="0"/>
              <w:autoSpaceDN w:val="0"/>
              <w:adjustRightInd w:val="0"/>
              <w:rPr>
                <w:rFonts w:ascii="TimesNewRomanPSMT" w:hAnsi="TimesNewRomanPSMT" w:cs="TimesNewRomanPSMT"/>
                <w:sz w:val="24"/>
                <w:szCs w:val="24"/>
                <w:lang w:val="en-US"/>
              </w:rPr>
            </w:pPr>
            <w:r w:rsidRPr="003B0ADD">
              <w:rPr>
                <w:rFonts w:ascii="TimesNewRomanPSMT" w:hAnsi="TimesNewRomanPSMT" w:cs="TimesNewRomanPSMT"/>
                <w:sz w:val="24"/>
                <w:szCs w:val="24"/>
                <w:lang w:val="en-US"/>
              </w:rPr>
              <w:t xml:space="preserve">Polietilen </w:t>
            </w:r>
          </w:p>
        </w:tc>
        <w:tc>
          <w:tcPr>
            <w:tcW w:w="1135" w:type="dxa"/>
          </w:tcPr>
          <w:p w:rsidR="00604D7C" w:rsidRPr="003B0ADD" w:rsidRDefault="003B0ADD" w:rsidP="00265427">
            <w:pPr>
              <w:autoSpaceDE w:val="0"/>
              <w:autoSpaceDN w:val="0"/>
              <w:adjustRightInd w:val="0"/>
              <w:rPr>
                <w:rFonts w:ascii="TimesNewRomanPSMT" w:hAnsi="TimesNewRomanPSMT" w:cs="TimesNewRomanPSMT"/>
                <w:sz w:val="24"/>
                <w:szCs w:val="24"/>
                <w:lang w:val="en-US"/>
              </w:rPr>
            </w:pPr>
            <w:r w:rsidRPr="003B0ADD">
              <w:rPr>
                <w:rFonts w:ascii="TimesNewRomanPSMT" w:hAnsi="TimesNewRomanPSMT" w:cs="TimesNewRomanPSMT"/>
                <w:sz w:val="24"/>
                <w:szCs w:val="24"/>
                <w:lang w:val="en-US"/>
              </w:rPr>
              <w:t>20</w:t>
            </w:r>
          </w:p>
        </w:tc>
        <w:tc>
          <w:tcPr>
            <w:tcW w:w="1161" w:type="dxa"/>
          </w:tcPr>
          <w:p w:rsidR="00604D7C" w:rsidRPr="003B0ADD" w:rsidRDefault="003B0ADD" w:rsidP="00265427">
            <w:pPr>
              <w:autoSpaceDE w:val="0"/>
              <w:autoSpaceDN w:val="0"/>
              <w:adjustRightInd w:val="0"/>
              <w:rPr>
                <w:rFonts w:ascii="TimesNewRomanPSMT" w:hAnsi="TimesNewRomanPSMT" w:cs="TimesNewRomanPSMT"/>
                <w:sz w:val="24"/>
                <w:szCs w:val="24"/>
                <w:lang w:val="en-US"/>
              </w:rPr>
            </w:pPr>
            <w:r w:rsidRPr="003B0ADD">
              <w:rPr>
                <w:rFonts w:ascii="TimesNewRomanPSMT" w:hAnsi="TimesNewRomanPSMT" w:cs="TimesNewRomanPSMT"/>
                <w:sz w:val="24"/>
                <w:szCs w:val="24"/>
                <w:lang w:val="en-US"/>
              </w:rPr>
              <w:t>5</w:t>
            </w:r>
          </w:p>
        </w:tc>
        <w:tc>
          <w:tcPr>
            <w:tcW w:w="983" w:type="dxa"/>
          </w:tcPr>
          <w:p w:rsidR="00604D7C" w:rsidRPr="003B0ADD" w:rsidRDefault="003B0ADD" w:rsidP="00265427">
            <w:pPr>
              <w:autoSpaceDE w:val="0"/>
              <w:autoSpaceDN w:val="0"/>
              <w:adjustRightInd w:val="0"/>
              <w:rPr>
                <w:rFonts w:ascii="TimesNewRomanPSMT" w:hAnsi="TimesNewRomanPSMT" w:cs="TimesNewRomanPSMT"/>
                <w:sz w:val="24"/>
                <w:szCs w:val="24"/>
                <w:lang w:val="en-US"/>
              </w:rPr>
            </w:pPr>
            <w:r w:rsidRPr="003B0ADD">
              <w:rPr>
                <w:rFonts w:ascii="TimesNewRomanPSMT" w:hAnsi="TimesNewRomanPSMT" w:cs="TimesNewRomanPSMT"/>
                <w:sz w:val="24"/>
                <w:szCs w:val="24"/>
                <w:lang w:val="en-US"/>
              </w:rPr>
              <w:t>2006</w:t>
            </w:r>
          </w:p>
        </w:tc>
        <w:tc>
          <w:tcPr>
            <w:tcW w:w="2068" w:type="dxa"/>
          </w:tcPr>
          <w:p w:rsidR="00604D7C" w:rsidRPr="003B0ADD" w:rsidRDefault="003B0ADD" w:rsidP="00265427">
            <w:pPr>
              <w:autoSpaceDE w:val="0"/>
              <w:autoSpaceDN w:val="0"/>
              <w:adjustRightInd w:val="0"/>
              <w:rPr>
                <w:rFonts w:ascii="TimesNewRomanPSMT" w:hAnsi="TimesNewRomanPSMT" w:cs="TimesNewRomanPSMT"/>
                <w:sz w:val="24"/>
                <w:szCs w:val="24"/>
                <w:lang w:val="en-US"/>
              </w:rPr>
            </w:pPr>
            <w:r w:rsidRPr="003B0ADD">
              <w:rPr>
                <w:rFonts w:ascii="TimesNewRomanPSMT" w:hAnsi="TimesNewRomanPSMT" w:cs="TimesNewRomanPSMT"/>
                <w:sz w:val="24"/>
                <w:szCs w:val="24"/>
                <w:lang w:val="en-US"/>
              </w:rPr>
              <w:t>Str.Independenței, 25</w:t>
            </w:r>
          </w:p>
        </w:tc>
      </w:tr>
    </w:tbl>
    <w:p w:rsidR="00604D7C" w:rsidRPr="00604D7C" w:rsidRDefault="00604D7C" w:rsidP="00265427">
      <w:pPr>
        <w:autoSpaceDE w:val="0"/>
        <w:autoSpaceDN w:val="0"/>
        <w:adjustRightInd w:val="0"/>
        <w:spacing w:after="0" w:line="240" w:lineRule="auto"/>
        <w:rPr>
          <w:rFonts w:ascii="TimesNewRomanPSMT" w:hAnsi="TimesNewRomanPSMT" w:cs="TimesNewRomanPSMT"/>
          <w:b/>
          <w:sz w:val="24"/>
          <w:szCs w:val="24"/>
          <w:lang w:val="en-US"/>
        </w:rPr>
      </w:pPr>
    </w:p>
    <w:p w:rsidR="00265427" w:rsidRPr="00604D7C" w:rsidRDefault="00604D7C"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Pr>
          <w:rFonts w:ascii="TimesNewRomanPSMT" w:hAnsi="TimesNewRomanPSMT" w:cs="TimesNewRomanPSMT"/>
          <w:sz w:val="24"/>
          <w:szCs w:val="24"/>
          <w:lang w:val="en-US"/>
        </w:rPr>
        <w:t xml:space="preserve">                                                                </w:t>
      </w:r>
      <w:r w:rsidR="00265427" w:rsidRPr="00265427">
        <w:rPr>
          <w:rFonts w:ascii="TimesNewRomanPS-BoldMT" w:hAnsi="TimesNewRomanPS-BoldMT" w:cs="TimesNewRomanPS-BoldMT"/>
          <w:b/>
          <w:bCs/>
          <w:sz w:val="24"/>
          <w:szCs w:val="24"/>
          <w:lang w:val="en-US"/>
        </w:rPr>
        <w:t>Capitolul V</w:t>
      </w:r>
    </w:p>
    <w:p w:rsidR="00265427" w:rsidRPr="00604D7C" w:rsidRDefault="00265427" w:rsidP="00265427">
      <w:pPr>
        <w:autoSpaceDE w:val="0"/>
        <w:autoSpaceDN w:val="0"/>
        <w:adjustRightInd w:val="0"/>
        <w:spacing w:after="0" w:line="240" w:lineRule="auto"/>
        <w:rPr>
          <w:rFonts w:ascii="TimesNewRomanPS-BoldItalicMT" w:hAnsi="TimesNewRomanPS-BoldItalicMT" w:cs="TimesNewRomanPS-BoldItalicMT"/>
          <w:bCs/>
          <w:iCs/>
          <w:sz w:val="24"/>
          <w:szCs w:val="24"/>
          <w:lang w:val="en-US"/>
        </w:rPr>
      </w:pPr>
      <w:r w:rsidRPr="00265427">
        <w:rPr>
          <w:rFonts w:ascii="TimesNewRomanPS-BoldItalicMT" w:hAnsi="TimesNewRomanPS-BoldItalicMT" w:cs="TimesNewRomanPS-BoldItalicMT"/>
          <w:b/>
          <w:bCs/>
          <w:i/>
          <w:iCs/>
          <w:sz w:val="24"/>
          <w:szCs w:val="24"/>
          <w:lang w:val="en-US"/>
        </w:rPr>
        <w:t>Secţiunea 1</w:t>
      </w:r>
    </w:p>
    <w:p w:rsidR="00265427" w:rsidRPr="00265427" w:rsidRDefault="00265427"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265427">
        <w:rPr>
          <w:rFonts w:ascii="TimesNewRomanPS-BoldItalicMT" w:hAnsi="TimesNewRomanPS-BoldItalicMT" w:cs="TimesNewRomanPS-BoldItalicMT"/>
          <w:b/>
          <w:bCs/>
          <w:i/>
          <w:iCs/>
          <w:sz w:val="24"/>
          <w:szCs w:val="24"/>
          <w:lang w:val="en-US"/>
        </w:rPr>
        <w:t>Captarea apei brute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18. </w:t>
      </w:r>
      <w:r w:rsidRPr="00265427">
        <w:rPr>
          <w:rFonts w:ascii="TimesNewRomanPSMT" w:hAnsi="TimesNewRomanPSMT" w:cs="TimesNewRomanPSMT"/>
          <w:sz w:val="24"/>
          <w:szCs w:val="24"/>
          <w:lang w:val="en-US"/>
        </w:rPr>
        <w:t xml:space="preserve">Operatorul </w:t>
      </w:r>
      <w:proofErr w:type="gramStart"/>
      <w:r w:rsidRPr="00265427">
        <w:rPr>
          <w:rFonts w:ascii="TimesNewRomanPSMT" w:hAnsi="TimesNewRomanPSMT" w:cs="TimesNewRomanPSMT"/>
          <w:sz w:val="24"/>
          <w:szCs w:val="24"/>
          <w:lang w:val="en-US"/>
        </w:rPr>
        <w:t>are</w:t>
      </w:r>
      <w:proofErr w:type="gramEnd"/>
      <w:r w:rsidRPr="00265427">
        <w:rPr>
          <w:rFonts w:ascii="TimesNewRomanPSMT" w:hAnsi="TimesNewRomanPSMT" w:cs="TimesNewRomanPSMT"/>
          <w:sz w:val="24"/>
          <w:szCs w:val="24"/>
          <w:lang w:val="en-US"/>
        </w:rPr>
        <w:t xml:space="preserve"> permisiunea de a desfăşura activitatea de captare a apei brute, în unitatea</w:t>
      </w:r>
    </w:p>
    <w:p w:rsidR="00265427" w:rsidRPr="000F0E8E" w:rsidRDefault="000F0E8E"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Pr>
          <w:rFonts w:ascii="TimesNewRomanPSMT" w:hAnsi="TimesNewRomanPSMT" w:cs="TimesNewRomanPSMT"/>
          <w:sz w:val="24"/>
          <w:szCs w:val="24"/>
          <w:lang w:val="en-US"/>
        </w:rPr>
        <w:t>administrativ-teritorială</w:t>
      </w:r>
      <w:proofErr w:type="gramEnd"/>
      <w:r>
        <w:rPr>
          <w:rFonts w:ascii="TimesNewRomanPSMT" w:hAnsi="TimesNewRomanPSMT" w:cs="TimesNewRomanPSMT"/>
          <w:sz w:val="24"/>
          <w:szCs w:val="24"/>
          <w:lang w:val="en-US"/>
        </w:rPr>
        <w:t xml:space="preserve"> _</w:t>
      </w:r>
      <w:r>
        <w:rPr>
          <w:rFonts w:ascii="TimesNewRomanPSMT" w:hAnsi="TimesNewRomanPSMT" w:cs="TimesNewRomanPSMT"/>
          <w:sz w:val="24"/>
          <w:szCs w:val="24"/>
          <w:u w:val="single"/>
          <w:lang w:val="en-US"/>
        </w:rPr>
        <w:t>900 m2</w:t>
      </w:r>
      <w:r w:rsidR="003B0ADD">
        <w:rPr>
          <w:rFonts w:ascii="TimesNewRomanPSMT" w:hAnsi="TimesNewRomanPSMT" w:cs="TimesNewRomanPSMT"/>
          <w:sz w:val="24"/>
          <w:szCs w:val="24"/>
          <w:lang w:val="en-US"/>
        </w:rPr>
        <w:t>_.</w:t>
      </w:r>
    </w:p>
    <w:p w:rsidR="003B0ADD" w:rsidRDefault="00265427"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sidRPr="00265427">
        <w:rPr>
          <w:rFonts w:ascii="TimesNewRomanPS-BoldMT" w:hAnsi="TimesNewRomanPS-BoldMT" w:cs="TimesNewRomanPS-BoldMT"/>
          <w:b/>
          <w:bCs/>
          <w:sz w:val="24"/>
          <w:szCs w:val="24"/>
          <w:lang w:val="en-US"/>
        </w:rPr>
        <w:t xml:space="preserve">19. </w:t>
      </w:r>
      <w:r w:rsidRPr="00265427">
        <w:rPr>
          <w:rFonts w:ascii="TimesNewRomanPSMT" w:hAnsi="TimesNewRomanPSMT" w:cs="TimesNewRomanPSMT"/>
          <w:sz w:val="24"/>
          <w:szCs w:val="24"/>
          <w:lang w:val="en-US"/>
        </w:rPr>
        <w:t xml:space="preserve">Sursele de </w:t>
      </w:r>
      <w:proofErr w:type="gramStart"/>
      <w:r w:rsidRPr="00265427">
        <w:rPr>
          <w:rFonts w:ascii="TimesNewRomanPSMT" w:hAnsi="TimesNewRomanPSMT" w:cs="TimesNewRomanPSMT"/>
          <w:sz w:val="24"/>
          <w:szCs w:val="24"/>
          <w:lang w:val="en-US"/>
        </w:rPr>
        <w:t>apă</w:t>
      </w:r>
      <w:proofErr w:type="gramEnd"/>
      <w:r w:rsidRPr="00265427">
        <w:rPr>
          <w:rFonts w:ascii="TimesNewRomanPSMT" w:hAnsi="TimesNewRomanPSMT" w:cs="TimesNewRomanPSMT"/>
          <w:sz w:val="24"/>
          <w:szCs w:val="24"/>
          <w:lang w:val="en-US"/>
        </w:rPr>
        <w:t xml:space="preserve"> folosite pentru alimentare</w:t>
      </w:r>
      <w:r w:rsidR="00572098">
        <w:rPr>
          <w:rFonts w:ascii="TimesNewRomanPSMT" w:hAnsi="TimesNewRomanPSMT" w:cs="TimesNewRomanPSMT"/>
          <w:sz w:val="24"/>
          <w:szCs w:val="24"/>
          <w:lang w:val="en-US"/>
        </w:rPr>
        <w:t>a cu apă se situează în or.Leova</w:t>
      </w:r>
      <w:r w:rsidRPr="00265427">
        <w:rPr>
          <w:rFonts w:ascii="TimesNewRomanPSMT" w:hAnsi="TimesNewRomanPSMT" w:cs="TimesNewRomanPSMT"/>
          <w:sz w:val="24"/>
          <w:szCs w:val="24"/>
          <w:lang w:val="en-US"/>
        </w:rPr>
        <w:t xml:space="preserve"> </w:t>
      </w:r>
    </w:p>
    <w:p w:rsidR="00265427" w:rsidRPr="00265427" w:rsidRDefault="00265427"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sidRPr="00265427">
        <w:rPr>
          <w:rFonts w:ascii="TimesNewRomanPS-BoldMT" w:hAnsi="TimesNewRomanPS-BoldMT" w:cs="TimesNewRomanPS-BoldMT"/>
          <w:b/>
          <w:bCs/>
          <w:sz w:val="24"/>
          <w:szCs w:val="24"/>
          <w:lang w:val="en-US"/>
        </w:rPr>
        <w:t xml:space="preserve">20. </w:t>
      </w:r>
      <w:r w:rsidRPr="00265427">
        <w:rPr>
          <w:rFonts w:ascii="TimesNewRomanPSMT" w:hAnsi="TimesNewRomanPSMT" w:cs="TimesNewRomanPSMT"/>
          <w:sz w:val="24"/>
          <w:szCs w:val="24"/>
          <w:lang w:val="en-US"/>
        </w:rPr>
        <w:t xml:space="preserve">Situaţia </w:t>
      </w:r>
      <w:r w:rsidR="003B0ADD">
        <w:rPr>
          <w:rFonts w:ascii="TimesNewRomanPSMT" w:hAnsi="TimesNewRomanPSMT" w:cs="TimesNewRomanPSMT"/>
          <w:sz w:val="24"/>
          <w:szCs w:val="24"/>
          <w:lang w:val="en-US"/>
        </w:rPr>
        <w:t xml:space="preserve">surselor de </w:t>
      </w:r>
      <w:proofErr w:type="gramStart"/>
      <w:r w:rsidR="003B0ADD">
        <w:rPr>
          <w:rFonts w:ascii="TimesNewRomanPSMT" w:hAnsi="TimesNewRomanPSMT" w:cs="TimesNewRomanPSMT"/>
          <w:sz w:val="24"/>
          <w:szCs w:val="24"/>
          <w:lang w:val="en-US"/>
        </w:rPr>
        <w:t>apă</w:t>
      </w:r>
      <w:proofErr w:type="gramEnd"/>
      <w:r w:rsidR="003B0ADD">
        <w:rPr>
          <w:rFonts w:ascii="TimesNewRomanPSMT" w:hAnsi="TimesNewRomanPSMT" w:cs="TimesNewRomanPSMT"/>
          <w:sz w:val="24"/>
          <w:szCs w:val="24"/>
          <w:lang w:val="en-US"/>
        </w:rPr>
        <w:t xml:space="preserve"> de adâncime – nu avem surse de apă de adîncime.</w:t>
      </w:r>
    </w:p>
    <w:p w:rsidR="00265427" w:rsidRDefault="00265427" w:rsidP="00265427">
      <w:pPr>
        <w:autoSpaceDE w:val="0"/>
        <w:autoSpaceDN w:val="0"/>
        <w:adjustRightInd w:val="0"/>
        <w:spacing w:after="0" w:line="240" w:lineRule="auto"/>
        <w:rPr>
          <w:rFonts w:ascii="TimesNewRomanPSMT" w:hAnsi="TimesNewRomanPSMT" w:cs="TimesNewRomanPSMT"/>
          <w:sz w:val="24"/>
          <w:szCs w:val="24"/>
          <w:u w:val="single"/>
          <w:lang w:val="en-US"/>
        </w:rPr>
      </w:pPr>
      <w:r w:rsidRPr="00265427">
        <w:rPr>
          <w:rFonts w:ascii="TimesNewRomanPS-BoldMT" w:hAnsi="TimesNewRomanPS-BoldMT" w:cs="TimesNewRomanPS-BoldMT"/>
          <w:b/>
          <w:bCs/>
          <w:sz w:val="24"/>
          <w:szCs w:val="24"/>
          <w:lang w:val="en-US"/>
        </w:rPr>
        <w:lastRenderedPageBreak/>
        <w:t xml:space="preserve">21. </w:t>
      </w:r>
      <w:r w:rsidRPr="00265427">
        <w:rPr>
          <w:rFonts w:ascii="TimesNewRomanPSMT" w:hAnsi="TimesNewRomanPSMT" w:cs="TimesNewRomanPSMT"/>
          <w:sz w:val="24"/>
          <w:szCs w:val="24"/>
          <w:lang w:val="en-US"/>
        </w:rPr>
        <w:t xml:space="preserve">Situaţia surselor de </w:t>
      </w:r>
      <w:proofErr w:type="gramStart"/>
      <w:r w:rsidRPr="00265427">
        <w:rPr>
          <w:rFonts w:ascii="TimesNewRomanPSMT" w:hAnsi="TimesNewRomanPSMT" w:cs="TimesNewRomanPSMT"/>
          <w:sz w:val="24"/>
          <w:szCs w:val="24"/>
          <w:lang w:val="en-US"/>
        </w:rPr>
        <w:t>apă</w:t>
      </w:r>
      <w:proofErr w:type="gramEnd"/>
      <w:r w:rsidRPr="00265427">
        <w:rPr>
          <w:rFonts w:ascii="TimesNewRomanPSMT" w:hAnsi="TimesNewRomanPSMT" w:cs="TimesNewRomanPSMT"/>
          <w:sz w:val="24"/>
          <w:szCs w:val="24"/>
          <w:lang w:val="en-US"/>
        </w:rPr>
        <w:t xml:space="preserve"> de suprafaţă este</w:t>
      </w:r>
      <w:r w:rsidR="00F7558E">
        <w:rPr>
          <w:rFonts w:ascii="TimesNewRomanPSMT" w:hAnsi="TimesNewRomanPSMT" w:cs="TimesNewRomanPSMT"/>
          <w:sz w:val="24"/>
          <w:szCs w:val="24"/>
          <w:lang w:val="en-US"/>
        </w:rPr>
        <w:t xml:space="preserve"> cea prezentată în anexa nr._</w:t>
      </w:r>
      <w:r w:rsidR="0053620E">
        <w:rPr>
          <w:rFonts w:ascii="TimesNewRomanPSMT" w:hAnsi="TimesNewRomanPSMT" w:cs="TimesNewRomanPSMT"/>
          <w:sz w:val="24"/>
          <w:szCs w:val="24"/>
          <w:u w:val="single"/>
          <w:lang w:val="en-US"/>
        </w:rPr>
        <w:t>4</w:t>
      </w:r>
    </w:p>
    <w:p w:rsidR="00F7558E" w:rsidRDefault="00F7558E" w:rsidP="00F7558E">
      <w:pPr>
        <w:jc w:val="center"/>
        <w:rPr>
          <w:rFonts w:ascii="Times New Roman" w:hAnsi="Times New Roman" w:cs="Times New Roman"/>
          <w:b/>
          <w:sz w:val="28"/>
          <w:szCs w:val="28"/>
          <w:lang w:val="en-US"/>
        </w:rPr>
      </w:pPr>
    </w:p>
    <w:p w:rsidR="00F7558E" w:rsidRDefault="00F7558E" w:rsidP="00F7558E">
      <w:pPr>
        <w:jc w:val="right"/>
        <w:rPr>
          <w:rFonts w:ascii="Times New Roman" w:hAnsi="Times New Roman" w:cs="Times New Roman"/>
          <w:b/>
          <w:sz w:val="28"/>
          <w:szCs w:val="28"/>
          <w:lang w:val="en-US"/>
        </w:rPr>
      </w:pPr>
      <w:r>
        <w:rPr>
          <w:rFonts w:ascii="Times New Roman" w:hAnsi="Times New Roman" w:cs="Times New Roman"/>
          <w:b/>
          <w:sz w:val="28"/>
          <w:szCs w:val="28"/>
          <w:lang w:val="en-US"/>
        </w:rPr>
        <w:t xml:space="preserve">                                                                                               </w:t>
      </w:r>
    </w:p>
    <w:p w:rsidR="00F7558E" w:rsidRPr="00EC0088" w:rsidRDefault="00F7558E" w:rsidP="00F7558E">
      <w:pPr>
        <w:jc w:val="right"/>
        <w:rPr>
          <w:rFonts w:ascii="Times New Roman" w:hAnsi="Times New Roman" w:cs="Times New Roman"/>
          <w:b/>
          <w:lang w:val="en-US"/>
        </w:rPr>
      </w:pPr>
      <w:r>
        <w:rPr>
          <w:rFonts w:ascii="Times New Roman" w:hAnsi="Times New Roman" w:cs="Times New Roman"/>
          <w:b/>
          <w:sz w:val="28"/>
          <w:szCs w:val="28"/>
          <w:lang w:val="en-US"/>
        </w:rPr>
        <w:t xml:space="preserve"> </w:t>
      </w:r>
      <w:r w:rsidR="0053620E">
        <w:rPr>
          <w:rFonts w:ascii="Times New Roman" w:hAnsi="Times New Roman" w:cs="Times New Roman"/>
          <w:b/>
          <w:lang w:val="en-US"/>
        </w:rPr>
        <w:t>Anexa nr.4</w:t>
      </w:r>
    </w:p>
    <w:p w:rsidR="00F7558E" w:rsidRDefault="00F7558E" w:rsidP="00F7558E">
      <w:pPr>
        <w:jc w:val="center"/>
        <w:rPr>
          <w:rFonts w:ascii="Times New Roman" w:hAnsi="Times New Roman" w:cs="Times New Roman"/>
          <w:b/>
          <w:sz w:val="28"/>
          <w:szCs w:val="28"/>
          <w:lang w:val="en-US"/>
        </w:rPr>
      </w:pPr>
      <w:r w:rsidRPr="00572098">
        <w:rPr>
          <w:rFonts w:ascii="Times New Roman" w:hAnsi="Times New Roman" w:cs="Times New Roman"/>
          <w:b/>
          <w:sz w:val="28"/>
          <w:szCs w:val="28"/>
          <w:lang w:val="en-US"/>
        </w:rPr>
        <w:t>Situația captării de suprafață</w:t>
      </w:r>
    </w:p>
    <w:tbl>
      <w:tblPr>
        <w:tblStyle w:val="a9"/>
        <w:tblW w:w="0" w:type="auto"/>
        <w:tblLook w:val="04A0" w:firstRow="1" w:lastRow="0" w:firstColumn="1" w:lastColumn="0" w:noHBand="0" w:noVBand="1"/>
      </w:tblPr>
      <w:tblGrid>
        <w:gridCol w:w="567"/>
        <w:gridCol w:w="2694"/>
        <w:gridCol w:w="1725"/>
        <w:gridCol w:w="1367"/>
        <w:gridCol w:w="1367"/>
        <w:gridCol w:w="1368"/>
        <w:gridCol w:w="1368"/>
      </w:tblGrid>
      <w:tr w:rsidR="00F7558E" w:rsidTr="008A2FF1">
        <w:tc>
          <w:tcPr>
            <w:tcW w:w="567" w:type="dxa"/>
          </w:tcPr>
          <w:p w:rsidR="00F7558E" w:rsidRPr="001279F2" w:rsidRDefault="00F7558E" w:rsidP="003421D4">
            <w:pPr>
              <w:jc w:val="center"/>
              <w:rPr>
                <w:rFonts w:ascii="Times New Roman" w:hAnsi="Times New Roman" w:cs="Times New Roman"/>
                <w:b/>
                <w:sz w:val="20"/>
                <w:szCs w:val="20"/>
                <w:lang w:val="en-US"/>
              </w:rPr>
            </w:pPr>
            <w:r w:rsidRPr="001279F2">
              <w:rPr>
                <w:rFonts w:ascii="Times New Roman" w:hAnsi="Times New Roman" w:cs="Times New Roman"/>
                <w:b/>
                <w:sz w:val="20"/>
                <w:szCs w:val="20"/>
                <w:lang w:val="en-US"/>
              </w:rPr>
              <w:t>Nr. d/o</w:t>
            </w:r>
          </w:p>
        </w:tc>
        <w:tc>
          <w:tcPr>
            <w:tcW w:w="2694" w:type="dxa"/>
          </w:tcPr>
          <w:p w:rsidR="00F7558E" w:rsidRPr="001279F2" w:rsidRDefault="00F7558E" w:rsidP="003421D4">
            <w:pPr>
              <w:jc w:val="center"/>
              <w:rPr>
                <w:rFonts w:ascii="Times New Roman" w:hAnsi="Times New Roman" w:cs="Times New Roman"/>
                <w:b/>
                <w:sz w:val="20"/>
                <w:szCs w:val="20"/>
                <w:lang w:val="en-US"/>
              </w:rPr>
            </w:pPr>
            <w:r w:rsidRPr="001279F2">
              <w:rPr>
                <w:rFonts w:ascii="Times New Roman" w:hAnsi="Times New Roman" w:cs="Times New Roman"/>
                <w:b/>
                <w:sz w:val="20"/>
                <w:szCs w:val="20"/>
                <w:lang w:val="en-US"/>
              </w:rPr>
              <w:t>Denumirea sursei</w:t>
            </w:r>
          </w:p>
        </w:tc>
        <w:tc>
          <w:tcPr>
            <w:tcW w:w="1725" w:type="dxa"/>
          </w:tcPr>
          <w:p w:rsidR="00F7558E" w:rsidRPr="001279F2" w:rsidRDefault="00F7558E"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Tipul de construcție</w:t>
            </w:r>
          </w:p>
        </w:tc>
        <w:tc>
          <w:tcPr>
            <w:tcW w:w="1367" w:type="dxa"/>
          </w:tcPr>
          <w:p w:rsidR="00F7558E" w:rsidRPr="001279F2" w:rsidRDefault="00F7558E"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Gradul de asigurare</w:t>
            </w:r>
          </w:p>
        </w:tc>
        <w:tc>
          <w:tcPr>
            <w:tcW w:w="1367" w:type="dxa"/>
          </w:tcPr>
          <w:p w:rsidR="00F7558E" w:rsidRPr="001279F2" w:rsidRDefault="00F7558E"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Debitul maxim exploatabil</w:t>
            </w:r>
          </w:p>
        </w:tc>
        <w:tc>
          <w:tcPr>
            <w:tcW w:w="1368" w:type="dxa"/>
          </w:tcPr>
          <w:p w:rsidR="00F7558E" w:rsidRPr="001279F2" w:rsidRDefault="00F7558E"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Tipul prizei de apă</w:t>
            </w:r>
          </w:p>
        </w:tc>
        <w:tc>
          <w:tcPr>
            <w:tcW w:w="1368" w:type="dxa"/>
          </w:tcPr>
          <w:p w:rsidR="00F7558E" w:rsidRPr="001279F2" w:rsidRDefault="00F7558E"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Ultima reparație capitală</w:t>
            </w:r>
          </w:p>
        </w:tc>
      </w:tr>
      <w:tr w:rsidR="00F7558E" w:rsidTr="008A2FF1">
        <w:tc>
          <w:tcPr>
            <w:tcW w:w="567" w:type="dxa"/>
          </w:tcPr>
          <w:p w:rsidR="00F7558E" w:rsidRPr="00F7558E" w:rsidRDefault="00F7558E" w:rsidP="003421D4">
            <w:pPr>
              <w:jc w:val="center"/>
              <w:rPr>
                <w:rFonts w:ascii="Times New Roman" w:hAnsi="Times New Roman" w:cs="Times New Roman"/>
                <w:sz w:val="20"/>
                <w:szCs w:val="20"/>
                <w:lang w:val="en-US"/>
              </w:rPr>
            </w:pPr>
            <w:r w:rsidRPr="00F7558E">
              <w:rPr>
                <w:rFonts w:ascii="Times New Roman" w:hAnsi="Times New Roman" w:cs="Times New Roman"/>
                <w:sz w:val="20"/>
                <w:szCs w:val="20"/>
                <w:lang w:val="en-US"/>
              </w:rPr>
              <w:t>1</w:t>
            </w:r>
          </w:p>
        </w:tc>
        <w:tc>
          <w:tcPr>
            <w:tcW w:w="2694" w:type="dxa"/>
          </w:tcPr>
          <w:p w:rsidR="00F7558E" w:rsidRPr="00F7558E" w:rsidRDefault="00F7558E" w:rsidP="003421D4">
            <w:pPr>
              <w:jc w:val="center"/>
              <w:rPr>
                <w:rFonts w:ascii="Times New Roman" w:hAnsi="Times New Roman" w:cs="Times New Roman"/>
                <w:sz w:val="20"/>
                <w:szCs w:val="20"/>
                <w:lang w:val="en-US"/>
              </w:rPr>
            </w:pPr>
            <w:r w:rsidRPr="00F7558E">
              <w:rPr>
                <w:rFonts w:ascii="Times New Roman" w:hAnsi="Times New Roman" w:cs="Times New Roman"/>
                <w:sz w:val="20"/>
                <w:szCs w:val="20"/>
                <w:lang w:val="en-US"/>
              </w:rPr>
              <w:t>Rîul Prut</w:t>
            </w:r>
          </w:p>
        </w:tc>
        <w:tc>
          <w:tcPr>
            <w:tcW w:w="1725" w:type="dxa"/>
          </w:tcPr>
          <w:p w:rsidR="00F7558E" w:rsidRPr="00F7558E" w:rsidRDefault="00F7558E" w:rsidP="003421D4">
            <w:pPr>
              <w:jc w:val="center"/>
              <w:rPr>
                <w:rFonts w:ascii="Times New Roman" w:hAnsi="Times New Roman" w:cs="Times New Roman"/>
                <w:sz w:val="20"/>
                <w:szCs w:val="20"/>
                <w:lang w:val="en-US"/>
              </w:rPr>
            </w:pPr>
            <w:r w:rsidRPr="00F7558E">
              <w:rPr>
                <w:rFonts w:ascii="Times New Roman" w:hAnsi="Times New Roman" w:cs="Times New Roman"/>
                <w:sz w:val="20"/>
                <w:szCs w:val="20"/>
                <w:lang w:val="en-US"/>
              </w:rPr>
              <w:t>Grib de captare</w:t>
            </w:r>
          </w:p>
        </w:tc>
        <w:tc>
          <w:tcPr>
            <w:tcW w:w="1367" w:type="dxa"/>
          </w:tcPr>
          <w:p w:rsidR="00F7558E" w:rsidRPr="00F7558E" w:rsidRDefault="000A279B" w:rsidP="003421D4">
            <w:pPr>
              <w:jc w:val="center"/>
              <w:rPr>
                <w:rFonts w:ascii="Times New Roman" w:hAnsi="Times New Roman" w:cs="Times New Roman"/>
                <w:sz w:val="20"/>
                <w:szCs w:val="20"/>
                <w:lang w:val="en-US"/>
              </w:rPr>
            </w:pPr>
            <w:r>
              <w:rPr>
                <w:rFonts w:ascii="Times New Roman" w:hAnsi="Times New Roman" w:cs="Times New Roman"/>
                <w:sz w:val="20"/>
                <w:szCs w:val="20"/>
                <w:lang w:val="en-US"/>
              </w:rPr>
              <w:t>I</w:t>
            </w:r>
          </w:p>
        </w:tc>
        <w:tc>
          <w:tcPr>
            <w:tcW w:w="1367" w:type="dxa"/>
          </w:tcPr>
          <w:p w:rsidR="00F7558E" w:rsidRPr="00F7558E" w:rsidRDefault="00F7558E" w:rsidP="003421D4">
            <w:pPr>
              <w:jc w:val="center"/>
              <w:rPr>
                <w:rFonts w:ascii="Times New Roman" w:hAnsi="Times New Roman" w:cs="Times New Roman"/>
                <w:sz w:val="20"/>
                <w:szCs w:val="20"/>
                <w:lang w:val="en-US"/>
              </w:rPr>
            </w:pPr>
            <w:r w:rsidRPr="00F7558E">
              <w:rPr>
                <w:rFonts w:ascii="Times New Roman" w:hAnsi="Times New Roman" w:cs="Times New Roman"/>
                <w:sz w:val="20"/>
                <w:szCs w:val="20"/>
                <w:lang w:val="en-US"/>
              </w:rPr>
              <w:t>320 m</w:t>
            </w:r>
            <w:r w:rsidRPr="00F7558E">
              <w:rPr>
                <w:rFonts w:ascii="Times New Roman" w:hAnsi="Times New Roman" w:cs="Times New Roman"/>
                <w:sz w:val="20"/>
                <w:szCs w:val="20"/>
                <w:vertAlign w:val="superscript"/>
                <w:lang w:val="en-US"/>
              </w:rPr>
              <w:t>3</w:t>
            </w:r>
            <w:r w:rsidR="0053620E">
              <w:rPr>
                <w:rFonts w:ascii="Times New Roman" w:hAnsi="Times New Roman" w:cs="Times New Roman"/>
                <w:sz w:val="20"/>
                <w:szCs w:val="20"/>
                <w:lang w:val="en-US"/>
              </w:rPr>
              <w:t>/oră</w:t>
            </w:r>
          </w:p>
        </w:tc>
        <w:tc>
          <w:tcPr>
            <w:tcW w:w="1368" w:type="dxa"/>
          </w:tcPr>
          <w:p w:rsidR="00F7558E" w:rsidRPr="00F7558E" w:rsidRDefault="00F7558E" w:rsidP="003421D4">
            <w:pPr>
              <w:jc w:val="center"/>
              <w:rPr>
                <w:rFonts w:ascii="Times New Roman" w:hAnsi="Times New Roman" w:cs="Times New Roman"/>
                <w:sz w:val="20"/>
                <w:szCs w:val="20"/>
                <w:lang w:val="en-US"/>
              </w:rPr>
            </w:pPr>
            <w:r w:rsidRPr="00F7558E">
              <w:rPr>
                <w:rFonts w:ascii="Times New Roman" w:hAnsi="Times New Roman" w:cs="Times New Roman"/>
                <w:sz w:val="20"/>
                <w:szCs w:val="20"/>
                <w:lang w:val="en-US"/>
              </w:rPr>
              <w:t>De rîu</w:t>
            </w:r>
          </w:p>
        </w:tc>
        <w:tc>
          <w:tcPr>
            <w:tcW w:w="1368" w:type="dxa"/>
          </w:tcPr>
          <w:p w:rsidR="00F7558E" w:rsidRPr="00F7558E" w:rsidRDefault="00F7558E" w:rsidP="003421D4">
            <w:pPr>
              <w:jc w:val="center"/>
              <w:rPr>
                <w:rFonts w:ascii="Times New Roman" w:hAnsi="Times New Roman" w:cs="Times New Roman"/>
                <w:sz w:val="20"/>
                <w:szCs w:val="20"/>
                <w:lang w:val="en-US"/>
              </w:rPr>
            </w:pPr>
            <w:r w:rsidRPr="00F7558E">
              <w:rPr>
                <w:rFonts w:ascii="Times New Roman" w:hAnsi="Times New Roman" w:cs="Times New Roman"/>
                <w:sz w:val="20"/>
                <w:szCs w:val="20"/>
                <w:lang w:val="en-US"/>
              </w:rPr>
              <w:t>2018</w:t>
            </w:r>
            <w:r w:rsidR="00CE320F">
              <w:rPr>
                <w:rFonts w:ascii="Times New Roman" w:hAnsi="Times New Roman" w:cs="Times New Roman"/>
                <w:sz w:val="20"/>
                <w:szCs w:val="20"/>
                <w:lang w:val="en-US"/>
              </w:rPr>
              <w:t>/nou</w:t>
            </w:r>
          </w:p>
        </w:tc>
      </w:tr>
    </w:tbl>
    <w:p w:rsidR="00F7558E" w:rsidRDefault="00F7558E" w:rsidP="00265427">
      <w:pPr>
        <w:autoSpaceDE w:val="0"/>
        <w:autoSpaceDN w:val="0"/>
        <w:adjustRightInd w:val="0"/>
        <w:spacing w:after="0" w:line="240" w:lineRule="auto"/>
        <w:rPr>
          <w:rFonts w:ascii="TimesNewRomanPS-ItalicMT" w:hAnsi="TimesNewRomanPS-ItalicMT" w:cs="TimesNewRomanPS-ItalicMT"/>
          <w:i/>
          <w:iCs/>
          <w:sz w:val="24"/>
          <w:szCs w:val="24"/>
          <w:u w:val="single"/>
          <w:lang w:val="en-US"/>
        </w:rPr>
      </w:pPr>
    </w:p>
    <w:p w:rsidR="00EA0F33" w:rsidRDefault="00EA0F33" w:rsidP="001C7CB9">
      <w:pPr>
        <w:jc w:val="center"/>
        <w:rPr>
          <w:rFonts w:ascii="Times New Roman" w:hAnsi="Times New Roman" w:cs="Times New Roman"/>
          <w:b/>
          <w:lang w:val="en-US"/>
        </w:rPr>
      </w:pPr>
    </w:p>
    <w:p w:rsidR="001C7CB9" w:rsidRDefault="001C7CB9" w:rsidP="001C7CB9">
      <w:pPr>
        <w:jc w:val="center"/>
        <w:rPr>
          <w:rFonts w:ascii="Times New Roman" w:hAnsi="Times New Roman" w:cs="Times New Roman"/>
          <w:b/>
          <w:lang w:val="en-US"/>
        </w:rPr>
      </w:pPr>
      <w:r>
        <w:rPr>
          <w:rFonts w:ascii="Times New Roman" w:hAnsi="Times New Roman" w:cs="Times New Roman"/>
          <w:b/>
          <w:lang w:val="en-US"/>
        </w:rPr>
        <w:t>Caracteristicele stației de pompare treapta I</w:t>
      </w:r>
    </w:p>
    <w:tbl>
      <w:tblPr>
        <w:tblStyle w:val="a9"/>
        <w:tblW w:w="0" w:type="auto"/>
        <w:tblLayout w:type="fixed"/>
        <w:tblLook w:val="04A0" w:firstRow="1" w:lastRow="0" w:firstColumn="1" w:lastColumn="0" w:noHBand="0" w:noVBand="1"/>
      </w:tblPr>
      <w:tblGrid>
        <w:gridCol w:w="567"/>
        <w:gridCol w:w="852"/>
        <w:gridCol w:w="2126"/>
        <w:gridCol w:w="1276"/>
        <w:gridCol w:w="1134"/>
        <w:gridCol w:w="850"/>
        <w:gridCol w:w="992"/>
        <w:gridCol w:w="1603"/>
        <w:gridCol w:w="1056"/>
      </w:tblGrid>
      <w:tr w:rsidR="00CE320F" w:rsidRPr="001C7CB9" w:rsidTr="008A2FF1">
        <w:tc>
          <w:tcPr>
            <w:tcW w:w="567" w:type="dxa"/>
          </w:tcPr>
          <w:p w:rsidR="001C7CB9" w:rsidRPr="00EC0088" w:rsidRDefault="001C7CB9"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Nr. c</w:t>
            </w:r>
            <w:r w:rsidRPr="00EC0088">
              <w:rPr>
                <w:rFonts w:ascii="Times New Roman" w:hAnsi="Times New Roman" w:cs="Times New Roman"/>
                <w:b/>
                <w:sz w:val="20"/>
                <w:szCs w:val="20"/>
                <w:lang w:val="en-US"/>
              </w:rPr>
              <w:t>rt.</w:t>
            </w:r>
          </w:p>
        </w:tc>
        <w:tc>
          <w:tcPr>
            <w:tcW w:w="852" w:type="dxa"/>
          </w:tcPr>
          <w:p w:rsidR="001C7CB9" w:rsidRPr="00EC0088" w:rsidRDefault="00CE320F"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Grad de asigurare</w:t>
            </w:r>
          </w:p>
        </w:tc>
        <w:tc>
          <w:tcPr>
            <w:tcW w:w="2126" w:type="dxa"/>
          </w:tcPr>
          <w:p w:rsidR="001C7CB9" w:rsidRPr="00EC0088" w:rsidRDefault="001C7CB9"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Tip pompă</w:t>
            </w:r>
          </w:p>
        </w:tc>
        <w:tc>
          <w:tcPr>
            <w:tcW w:w="1276" w:type="dxa"/>
          </w:tcPr>
          <w:p w:rsidR="001C7CB9" w:rsidRPr="00EC0088" w:rsidRDefault="001C7CB9"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Debit nominal</w:t>
            </w:r>
          </w:p>
        </w:tc>
        <w:tc>
          <w:tcPr>
            <w:tcW w:w="1134" w:type="dxa"/>
          </w:tcPr>
          <w:p w:rsidR="001C7CB9" w:rsidRPr="00EC0088" w:rsidRDefault="001C7CB9"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Înălțime de pompare</w:t>
            </w:r>
          </w:p>
        </w:tc>
        <w:tc>
          <w:tcPr>
            <w:tcW w:w="850" w:type="dxa"/>
          </w:tcPr>
          <w:p w:rsidR="001C7CB9" w:rsidRPr="00EC0088" w:rsidRDefault="001C7CB9"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Puterea electrică</w:t>
            </w:r>
          </w:p>
        </w:tc>
        <w:tc>
          <w:tcPr>
            <w:tcW w:w="992" w:type="dxa"/>
          </w:tcPr>
          <w:p w:rsidR="001C7CB9" w:rsidRPr="00EC0088" w:rsidRDefault="001C7CB9"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 xml:space="preserve">Randament </w:t>
            </w:r>
          </w:p>
        </w:tc>
        <w:tc>
          <w:tcPr>
            <w:tcW w:w="1603" w:type="dxa"/>
          </w:tcPr>
          <w:p w:rsidR="001C7CB9" w:rsidRPr="00EC0088" w:rsidRDefault="001C7CB9"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 xml:space="preserve">Turație </w:t>
            </w:r>
          </w:p>
        </w:tc>
        <w:tc>
          <w:tcPr>
            <w:tcW w:w="1056" w:type="dxa"/>
          </w:tcPr>
          <w:p w:rsidR="001C7CB9" w:rsidRPr="00EC0088" w:rsidRDefault="001C7CB9" w:rsidP="003421D4">
            <w:pPr>
              <w:jc w:val="center"/>
              <w:rPr>
                <w:rFonts w:ascii="Times New Roman" w:hAnsi="Times New Roman" w:cs="Times New Roman"/>
                <w:b/>
                <w:sz w:val="20"/>
                <w:szCs w:val="20"/>
                <w:lang w:val="en-US"/>
              </w:rPr>
            </w:pPr>
            <w:r>
              <w:rPr>
                <w:rFonts w:ascii="Times New Roman" w:hAnsi="Times New Roman" w:cs="Times New Roman"/>
                <w:b/>
                <w:sz w:val="20"/>
                <w:szCs w:val="20"/>
                <w:lang w:val="en-US"/>
              </w:rPr>
              <w:t>Ultima reparație capitală</w:t>
            </w:r>
          </w:p>
        </w:tc>
      </w:tr>
      <w:tr w:rsidR="00CE320F" w:rsidRPr="001C7CB9" w:rsidTr="008A2FF1">
        <w:tc>
          <w:tcPr>
            <w:tcW w:w="567"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w:t>
            </w:r>
          </w:p>
        </w:tc>
        <w:tc>
          <w:tcPr>
            <w:tcW w:w="852" w:type="dxa"/>
          </w:tcPr>
          <w:p w:rsidR="001C7CB9" w:rsidRPr="00CE320F" w:rsidRDefault="000A279B" w:rsidP="003421D4">
            <w:pPr>
              <w:jc w:val="center"/>
              <w:rPr>
                <w:rFonts w:ascii="Times New Roman" w:hAnsi="Times New Roman" w:cs="Times New Roman"/>
                <w:sz w:val="20"/>
                <w:szCs w:val="20"/>
                <w:lang w:val="en-US"/>
              </w:rPr>
            </w:pPr>
            <w:r>
              <w:rPr>
                <w:rFonts w:ascii="Times New Roman" w:hAnsi="Times New Roman" w:cs="Times New Roman"/>
                <w:sz w:val="20"/>
                <w:szCs w:val="20"/>
                <w:lang w:val="en-US"/>
              </w:rPr>
              <w:t>I</w:t>
            </w:r>
          </w:p>
        </w:tc>
        <w:tc>
          <w:tcPr>
            <w:tcW w:w="212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NL 100/200-37-2-23</w:t>
            </w:r>
          </w:p>
        </w:tc>
        <w:tc>
          <w:tcPr>
            <w:tcW w:w="127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182 m3/oră</w:t>
            </w:r>
          </w:p>
        </w:tc>
        <w:tc>
          <w:tcPr>
            <w:tcW w:w="1134"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46</w:t>
            </w:r>
          </w:p>
        </w:tc>
        <w:tc>
          <w:tcPr>
            <w:tcW w:w="850"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37</w:t>
            </w:r>
          </w:p>
        </w:tc>
        <w:tc>
          <w:tcPr>
            <w:tcW w:w="992"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0,90</w:t>
            </w:r>
          </w:p>
        </w:tc>
        <w:tc>
          <w:tcPr>
            <w:tcW w:w="1603"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1450/2900 1/min</w:t>
            </w:r>
          </w:p>
        </w:tc>
        <w:tc>
          <w:tcPr>
            <w:tcW w:w="105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2018/nou</w:t>
            </w:r>
          </w:p>
        </w:tc>
      </w:tr>
      <w:tr w:rsidR="00CE320F" w:rsidRPr="001C7CB9" w:rsidTr="008A2FF1">
        <w:tc>
          <w:tcPr>
            <w:tcW w:w="567"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2</w:t>
            </w:r>
          </w:p>
        </w:tc>
        <w:tc>
          <w:tcPr>
            <w:tcW w:w="852" w:type="dxa"/>
          </w:tcPr>
          <w:p w:rsidR="001C7CB9" w:rsidRPr="00CE320F" w:rsidRDefault="000A279B" w:rsidP="003421D4">
            <w:pPr>
              <w:jc w:val="center"/>
              <w:rPr>
                <w:rFonts w:ascii="Times New Roman" w:hAnsi="Times New Roman" w:cs="Times New Roman"/>
                <w:sz w:val="20"/>
                <w:szCs w:val="20"/>
                <w:lang w:val="en-US"/>
              </w:rPr>
            </w:pPr>
            <w:r>
              <w:rPr>
                <w:rFonts w:ascii="Times New Roman" w:hAnsi="Times New Roman" w:cs="Times New Roman"/>
                <w:sz w:val="20"/>
                <w:szCs w:val="20"/>
                <w:lang w:val="en-US"/>
              </w:rPr>
              <w:t>I</w:t>
            </w:r>
          </w:p>
        </w:tc>
        <w:tc>
          <w:tcPr>
            <w:tcW w:w="212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NL 100/200-37-2-23</w:t>
            </w:r>
          </w:p>
        </w:tc>
        <w:tc>
          <w:tcPr>
            <w:tcW w:w="127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182 m3/oră</w:t>
            </w:r>
          </w:p>
        </w:tc>
        <w:tc>
          <w:tcPr>
            <w:tcW w:w="1134"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46</w:t>
            </w:r>
          </w:p>
        </w:tc>
        <w:tc>
          <w:tcPr>
            <w:tcW w:w="850"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37</w:t>
            </w:r>
          </w:p>
        </w:tc>
        <w:tc>
          <w:tcPr>
            <w:tcW w:w="992"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0,90</w:t>
            </w:r>
          </w:p>
        </w:tc>
        <w:tc>
          <w:tcPr>
            <w:tcW w:w="1603"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1450/2900 1/min</w:t>
            </w:r>
          </w:p>
        </w:tc>
        <w:tc>
          <w:tcPr>
            <w:tcW w:w="105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2018/nou</w:t>
            </w:r>
          </w:p>
        </w:tc>
      </w:tr>
      <w:tr w:rsidR="00CE320F" w:rsidRPr="001C7CB9" w:rsidTr="008A2FF1">
        <w:tc>
          <w:tcPr>
            <w:tcW w:w="567"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3</w:t>
            </w:r>
          </w:p>
        </w:tc>
        <w:tc>
          <w:tcPr>
            <w:tcW w:w="852" w:type="dxa"/>
          </w:tcPr>
          <w:p w:rsidR="001C7CB9" w:rsidRPr="00CE320F" w:rsidRDefault="000A279B" w:rsidP="003421D4">
            <w:pPr>
              <w:jc w:val="center"/>
              <w:rPr>
                <w:rFonts w:ascii="Times New Roman" w:hAnsi="Times New Roman" w:cs="Times New Roman"/>
                <w:sz w:val="20"/>
                <w:szCs w:val="20"/>
                <w:lang w:val="en-US"/>
              </w:rPr>
            </w:pPr>
            <w:r>
              <w:rPr>
                <w:rFonts w:ascii="Times New Roman" w:hAnsi="Times New Roman" w:cs="Times New Roman"/>
                <w:sz w:val="20"/>
                <w:szCs w:val="20"/>
                <w:lang w:val="en-US"/>
              </w:rPr>
              <w:t>I</w:t>
            </w:r>
          </w:p>
        </w:tc>
        <w:tc>
          <w:tcPr>
            <w:tcW w:w="212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NL 100/200-37-2-23</w:t>
            </w:r>
          </w:p>
        </w:tc>
        <w:tc>
          <w:tcPr>
            <w:tcW w:w="127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182 m3/oră</w:t>
            </w:r>
          </w:p>
        </w:tc>
        <w:tc>
          <w:tcPr>
            <w:tcW w:w="1134"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46</w:t>
            </w:r>
          </w:p>
        </w:tc>
        <w:tc>
          <w:tcPr>
            <w:tcW w:w="850"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37</w:t>
            </w:r>
          </w:p>
        </w:tc>
        <w:tc>
          <w:tcPr>
            <w:tcW w:w="992"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0,90</w:t>
            </w:r>
          </w:p>
        </w:tc>
        <w:tc>
          <w:tcPr>
            <w:tcW w:w="1603"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1450/2900 1/min</w:t>
            </w:r>
          </w:p>
        </w:tc>
        <w:tc>
          <w:tcPr>
            <w:tcW w:w="105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2018/nou</w:t>
            </w:r>
          </w:p>
        </w:tc>
      </w:tr>
      <w:tr w:rsidR="00CE320F" w:rsidRPr="001C7CB9" w:rsidTr="008A2FF1">
        <w:tc>
          <w:tcPr>
            <w:tcW w:w="567"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4</w:t>
            </w:r>
          </w:p>
        </w:tc>
        <w:tc>
          <w:tcPr>
            <w:tcW w:w="852" w:type="dxa"/>
          </w:tcPr>
          <w:p w:rsidR="001C7CB9" w:rsidRPr="00CE320F" w:rsidRDefault="000A279B" w:rsidP="003421D4">
            <w:pPr>
              <w:jc w:val="center"/>
              <w:rPr>
                <w:rFonts w:ascii="Times New Roman" w:hAnsi="Times New Roman" w:cs="Times New Roman"/>
                <w:sz w:val="20"/>
                <w:szCs w:val="20"/>
                <w:lang w:val="en-US"/>
              </w:rPr>
            </w:pPr>
            <w:r>
              <w:rPr>
                <w:rFonts w:ascii="Times New Roman" w:hAnsi="Times New Roman" w:cs="Times New Roman"/>
                <w:sz w:val="20"/>
                <w:szCs w:val="20"/>
                <w:lang w:val="en-US"/>
              </w:rPr>
              <w:t>I</w:t>
            </w:r>
          </w:p>
        </w:tc>
        <w:tc>
          <w:tcPr>
            <w:tcW w:w="212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NL 100/200-37-2-23</w:t>
            </w:r>
          </w:p>
        </w:tc>
        <w:tc>
          <w:tcPr>
            <w:tcW w:w="127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182 m3/oră</w:t>
            </w:r>
          </w:p>
        </w:tc>
        <w:tc>
          <w:tcPr>
            <w:tcW w:w="1134"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46</w:t>
            </w:r>
          </w:p>
        </w:tc>
        <w:tc>
          <w:tcPr>
            <w:tcW w:w="850"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37</w:t>
            </w:r>
          </w:p>
        </w:tc>
        <w:tc>
          <w:tcPr>
            <w:tcW w:w="992"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0,90</w:t>
            </w:r>
          </w:p>
        </w:tc>
        <w:tc>
          <w:tcPr>
            <w:tcW w:w="1603"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1450/2900 1/min</w:t>
            </w:r>
          </w:p>
        </w:tc>
        <w:tc>
          <w:tcPr>
            <w:tcW w:w="1056" w:type="dxa"/>
          </w:tcPr>
          <w:p w:rsidR="001C7CB9" w:rsidRPr="00CE320F" w:rsidRDefault="00CE320F" w:rsidP="003421D4">
            <w:pPr>
              <w:jc w:val="center"/>
              <w:rPr>
                <w:rFonts w:ascii="Times New Roman" w:hAnsi="Times New Roman" w:cs="Times New Roman"/>
                <w:sz w:val="20"/>
                <w:szCs w:val="20"/>
                <w:lang w:val="en-US"/>
              </w:rPr>
            </w:pPr>
            <w:r w:rsidRPr="00CE320F">
              <w:rPr>
                <w:rFonts w:ascii="Times New Roman" w:hAnsi="Times New Roman" w:cs="Times New Roman"/>
                <w:sz w:val="20"/>
                <w:szCs w:val="20"/>
                <w:lang w:val="en-US"/>
              </w:rPr>
              <w:t>2018/nou</w:t>
            </w:r>
          </w:p>
        </w:tc>
      </w:tr>
      <w:tr w:rsidR="00CE320F" w:rsidRPr="001C7CB9" w:rsidTr="008A2FF1">
        <w:tc>
          <w:tcPr>
            <w:tcW w:w="567" w:type="dxa"/>
          </w:tcPr>
          <w:p w:rsidR="001C7CB9" w:rsidRPr="0097724B" w:rsidRDefault="0097724B" w:rsidP="003421D4">
            <w:pPr>
              <w:jc w:val="center"/>
              <w:rPr>
                <w:rFonts w:ascii="Times New Roman" w:hAnsi="Times New Roman" w:cs="Times New Roman"/>
                <w:sz w:val="20"/>
                <w:szCs w:val="20"/>
                <w:lang w:val="en-US"/>
              </w:rPr>
            </w:pPr>
            <w:r w:rsidRPr="0097724B">
              <w:rPr>
                <w:rFonts w:ascii="Times New Roman" w:hAnsi="Times New Roman" w:cs="Times New Roman"/>
                <w:sz w:val="20"/>
                <w:szCs w:val="20"/>
                <w:lang w:val="en-US"/>
              </w:rPr>
              <w:t>5</w:t>
            </w:r>
          </w:p>
        </w:tc>
        <w:tc>
          <w:tcPr>
            <w:tcW w:w="852" w:type="dxa"/>
          </w:tcPr>
          <w:p w:rsidR="001C7CB9" w:rsidRPr="0097724B" w:rsidRDefault="000A279B" w:rsidP="003421D4">
            <w:pPr>
              <w:jc w:val="center"/>
              <w:rPr>
                <w:rFonts w:ascii="Times New Roman" w:hAnsi="Times New Roman" w:cs="Times New Roman"/>
                <w:sz w:val="20"/>
                <w:szCs w:val="20"/>
                <w:lang w:val="en-US"/>
              </w:rPr>
            </w:pPr>
            <w:r>
              <w:rPr>
                <w:rFonts w:ascii="Times New Roman" w:hAnsi="Times New Roman" w:cs="Times New Roman"/>
                <w:sz w:val="20"/>
                <w:szCs w:val="20"/>
                <w:lang w:val="en-US"/>
              </w:rPr>
              <w:t>I</w:t>
            </w:r>
          </w:p>
        </w:tc>
        <w:tc>
          <w:tcPr>
            <w:tcW w:w="2126" w:type="dxa"/>
          </w:tcPr>
          <w:p w:rsidR="001C7CB9" w:rsidRPr="0097724B" w:rsidRDefault="0097724B" w:rsidP="003421D4">
            <w:pPr>
              <w:jc w:val="center"/>
              <w:rPr>
                <w:rFonts w:ascii="Times New Roman" w:hAnsi="Times New Roman" w:cs="Times New Roman"/>
                <w:sz w:val="20"/>
                <w:szCs w:val="20"/>
              </w:rPr>
            </w:pPr>
            <w:r w:rsidRPr="0097724B">
              <w:rPr>
                <w:rFonts w:ascii="Times New Roman" w:hAnsi="Times New Roman" w:cs="Times New Roman"/>
                <w:sz w:val="20"/>
                <w:szCs w:val="20"/>
                <w:lang w:val="en-US"/>
              </w:rPr>
              <w:t xml:space="preserve">BBH3/0,4 </w:t>
            </w:r>
            <w:r w:rsidRPr="0097724B">
              <w:rPr>
                <w:rFonts w:ascii="Times New Roman" w:hAnsi="Times New Roman" w:cs="Times New Roman"/>
                <w:sz w:val="20"/>
                <w:szCs w:val="20"/>
              </w:rPr>
              <w:t>УХЛ4</w:t>
            </w:r>
          </w:p>
        </w:tc>
        <w:tc>
          <w:tcPr>
            <w:tcW w:w="1276" w:type="dxa"/>
          </w:tcPr>
          <w:p w:rsidR="001C7CB9" w:rsidRPr="0097724B" w:rsidRDefault="0097724B" w:rsidP="003421D4">
            <w:pPr>
              <w:jc w:val="center"/>
              <w:rPr>
                <w:rFonts w:ascii="Times New Roman" w:hAnsi="Times New Roman" w:cs="Times New Roman"/>
                <w:sz w:val="20"/>
                <w:szCs w:val="20"/>
                <w:lang w:val="ro-RO"/>
              </w:rPr>
            </w:pPr>
            <w:r>
              <w:rPr>
                <w:rFonts w:ascii="Times New Roman" w:hAnsi="Times New Roman" w:cs="Times New Roman"/>
                <w:sz w:val="20"/>
                <w:szCs w:val="20"/>
              </w:rPr>
              <w:t xml:space="preserve">3 </w:t>
            </w:r>
            <w:r>
              <w:rPr>
                <w:rFonts w:ascii="Times New Roman" w:hAnsi="Times New Roman" w:cs="Times New Roman"/>
                <w:sz w:val="20"/>
                <w:szCs w:val="20"/>
                <w:lang w:val="ro-RO"/>
              </w:rPr>
              <w:t>m</w:t>
            </w:r>
            <w:r>
              <w:rPr>
                <w:rFonts w:ascii="Times New Roman" w:hAnsi="Times New Roman" w:cs="Times New Roman"/>
                <w:sz w:val="20"/>
                <w:szCs w:val="20"/>
              </w:rPr>
              <w:t>3/</w:t>
            </w:r>
            <w:r>
              <w:rPr>
                <w:rFonts w:ascii="Times New Roman" w:hAnsi="Times New Roman" w:cs="Times New Roman"/>
                <w:sz w:val="20"/>
                <w:szCs w:val="20"/>
                <w:lang w:val="ro-RO"/>
              </w:rPr>
              <w:t>min</w:t>
            </w:r>
          </w:p>
        </w:tc>
        <w:tc>
          <w:tcPr>
            <w:tcW w:w="1134" w:type="dxa"/>
          </w:tcPr>
          <w:p w:rsidR="001C7CB9" w:rsidRPr="0097724B" w:rsidRDefault="001C7CB9" w:rsidP="003421D4">
            <w:pPr>
              <w:jc w:val="center"/>
              <w:rPr>
                <w:rFonts w:ascii="Times New Roman" w:hAnsi="Times New Roman" w:cs="Times New Roman"/>
                <w:sz w:val="20"/>
                <w:szCs w:val="20"/>
                <w:lang w:val="en-US"/>
              </w:rPr>
            </w:pPr>
          </w:p>
        </w:tc>
        <w:tc>
          <w:tcPr>
            <w:tcW w:w="850" w:type="dxa"/>
          </w:tcPr>
          <w:p w:rsidR="001C7CB9" w:rsidRPr="0097724B" w:rsidRDefault="0097724B" w:rsidP="003421D4">
            <w:pPr>
              <w:jc w:val="center"/>
              <w:rPr>
                <w:rFonts w:ascii="Times New Roman" w:hAnsi="Times New Roman" w:cs="Times New Roman"/>
                <w:sz w:val="20"/>
                <w:szCs w:val="20"/>
              </w:rPr>
            </w:pPr>
            <w:r w:rsidRPr="0097724B">
              <w:rPr>
                <w:rFonts w:ascii="Times New Roman" w:hAnsi="Times New Roman" w:cs="Times New Roman"/>
                <w:sz w:val="20"/>
                <w:szCs w:val="20"/>
              </w:rPr>
              <w:t>7,5</w:t>
            </w:r>
          </w:p>
        </w:tc>
        <w:tc>
          <w:tcPr>
            <w:tcW w:w="992" w:type="dxa"/>
          </w:tcPr>
          <w:p w:rsidR="001C7CB9" w:rsidRPr="0097724B" w:rsidRDefault="0097724B" w:rsidP="003421D4">
            <w:pPr>
              <w:jc w:val="center"/>
              <w:rPr>
                <w:rFonts w:ascii="Times New Roman" w:hAnsi="Times New Roman" w:cs="Times New Roman"/>
                <w:sz w:val="20"/>
                <w:szCs w:val="20"/>
              </w:rPr>
            </w:pPr>
            <w:r w:rsidRPr="0097724B">
              <w:rPr>
                <w:rFonts w:ascii="Times New Roman" w:hAnsi="Times New Roman" w:cs="Times New Roman"/>
                <w:sz w:val="20"/>
                <w:szCs w:val="20"/>
              </w:rPr>
              <w:t>0,90</w:t>
            </w:r>
          </w:p>
        </w:tc>
        <w:tc>
          <w:tcPr>
            <w:tcW w:w="1603" w:type="dxa"/>
          </w:tcPr>
          <w:p w:rsidR="001C7CB9" w:rsidRPr="0097724B" w:rsidRDefault="0097724B" w:rsidP="003421D4">
            <w:pPr>
              <w:jc w:val="center"/>
              <w:rPr>
                <w:rFonts w:ascii="Times New Roman" w:hAnsi="Times New Roman" w:cs="Times New Roman"/>
                <w:sz w:val="20"/>
                <w:szCs w:val="20"/>
              </w:rPr>
            </w:pPr>
            <w:r w:rsidRPr="0097724B">
              <w:rPr>
                <w:rFonts w:ascii="Times New Roman" w:hAnsi="Times New Roman" w:cs="Times New Roman"/>
                <w:sz w:val="20"/>
                <w:szCs w:val="20"/>
              </w:rPr>
              <w:t>1440</w:t>
            </w:r>
          </w:p>
        </w:tc>
        <w:tc>
          <w:tcPr>
            <w:tcW w:w="1056" w:type="dxa"/>
          </w:tcPr>
          <w:p w:rsidR="001C7CB9" w:rsidRPr="0097724B" w:rsidRDefault="0097724B" w:rsidP="003421D4">
            <w:pPr>
              <w:jc w:val="center"/>
              <w:rPr>
                <w:rFonts w:ascii="Times New Roman" w:hAnsi="Times New Roman" w:cs="Times New Roman"/>
                <w:sz w:val="20"/>
                <w:szCs w:val="20"/>
                <w:lang w:val="ro-RO"/>
              </w:rPr>
            </w:pPr>
            <w:r>
              <w:rPr>
                <w:rFonts w:ascii="Times New Roman" w:hAnsi="Times New Roman" w:cs="Times New Roman"/>
                <w:sz w:val="20"/>
                <w:szCs w:val="20"/>
              </w:rPr>
              <w:t>2018/</w:t>
            </w:r>
            <w:r>
              <w:rPr>
                <w:rFonts w:ascii="Times New Roman" w:hAnsi="Times New Roman" w:cs="Times New Roman"/>
                <w:sz w:val="20"/>
                <w:szCs w:val="20"/>
                <w:lang w:val="ro-RO"/>
              </w:rPr>
              <w:t>nou</w:t>
            </w:r>
          </w:p>
        </w:tc>
      </w:tr>
      <w:tr w:rsidR="0097724B" w:rsidRPr="001C7CB9" w:rsidTr="008A2FF1">
        <w:tc>
          <w:tcPr>
            <w:tcW w:w="567" w:type="dxa"/>
          </w:tcPr>
          <w:p w:rsidR="0097724B" w:rsidRPr="0097724B" w:rsidRDefault="0097724B" w:rsidP="003421D4">
            <w:pPr>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852" w:type="dxa"/>
          </w:tcPr>
          <w:p w:rsidR="0097724B" w:rsidRPr="0097724B" w:rsidRDefault="000A279B" w:rsidP="003421D4">
            <w:pPr>
              <w:jc w:val="center"/>
              <w:rPr>
                <w:rFonts w:ascii="Times New Roman" w:hAnsi="Times New Roman" w:cs="Times New Roman"/>
                <w:sz w:val="20"/>
                <w:szCs w:val="20"/>
                <w:lang w:val="en-US"/>
              </w:rPr>
            </w:pPr>
            <w:r>
              <w:rPr>
                <w:rFonts w:ascii="Times New Roman" w:hAnsi="Times New Roman" w:cs="Times New Roman"/>
                <w:sz w:val="20"/>
                <w:szCs w:val="20"/>
                <w:lang w:val="en-US"/>
              </w:rPr>
              <w:t>I</w:t>
            </w:r>
          </w:p>
        </w:tc>
        <w:tc>
          <w:tcPr>
            <w:tcW w:w="2126" w:type="dxa"/>
          </w:tcPr>
          <w:p w:rsidR="0097724B" w:rsidRPr="0097724B" w:rsidRDefault="0097724B" w:rsidP="003421D4">
            <w:pPr>
              <w:jc w:val="center"/>
              <w:rPr>
                <w:rFonts w:ascii="Times New Roman" w:hAnsi="Times New Roman" w:cs="Times New Roman"/>
                <w:sz w:val="20"/>
                <w:szCs w:val="20"/>
                <w:lang w:val="en-US"/>
              </w:rPr>
            </w:pPr>
            <w:r w:rsidRPr="0097724B">
              <w:rPr>
                <w:rFonts w:ascii="Times New Roman" w:hAnsi="Times New Roman" w:cs="Times New Roman"/>
                <w:sz w:val="20"/>
                <w:szCs w:val="20"/>
                <w:lang w:val="en-US"/>
              </w:rPr>
              <w:t xml:space="preserve">BBH3/0,4 </w:t>
            </w:r>
            <w:r w:rsidRPr="0097724B">
              <w:rPr>
                <w:rFonts w:ascii="Times New Roman" w:hAnsi="Times New Roman" w:cs="Times New Roman"/>
                <w:sz w:val="20"/>
                <w:szCs w:val="20"/>
              </w:rPr>
              <w:t>УХЛ4</w:t>
            </w:r>
          </w:p>
        </w:tc>
        <w:tc>
          <w:tcPr>
            <w:tcW w:w="1276" w:type="dxa"/>
          </w:tcPr>
          <w:p w:rsidR="0097724B" w:rsidRPr="0097724B" w:rsidRDefault="0097724B" w:rsidP="003421D4">
            <w:pPr>
              <w:jc w:val="center"/>
              <w:rPr>
                <w:rFonts w:ascii="Times New Roman" w:hAnsi="Times New Roman" w:cs="Times New Roman"/>
                <w:sz w:val="20"/>
                <w:szCs w:val="20"/>
              </w:rPr>
            </w:pPr>
            <w:r>
              <w:rPr>
                <w:rFonts w:ascii="Times New Roman" w:hAnsi="Times New Roman" w:cs="Times New Roman"/>
                <w:sz w:val="20"/>
                <w:szCs w:val="20"/>
              </w:rPr>
              <w:t xml:space="preserve">3 </w:t>
            </w:r>
            <w:r>
              <w:rPr>
                <w:rFonts w:ascii="Times New Roman" w:hAnsi="Times New Roman" w:cs="Times New Roman"/>
                <w:sz w:val="20"/>
                <w:szCs w:val="20"/>
                <w:lang w:val="ro-RO"/>
              </w:rPr>
              <w:t>m</w:t>
            </w:r>
            <w:r>
              <w:rPr>
                <w:rFonts w:ascii="Times New Roman" w:hAnsi="Times New Roman" w:cs="Times New Roman"/>
                <w:sz w:val="20"/>
                <w:szCs w:val="20"/>
              </w:rPr>
              <w:t>3/</w:t>
            </w:r>
            <w:r>
              <w:rPr>
                <w:rFonts w:ascii="Times New Roman" w:hAnsi="Times New Roman" w:cs="Times New Roman"/>
                <w:sz w:val="20"/>
                <w:szCs w:val="20"/>
                <w:lang w:val="ro-RO"/>
              </w:rPr>
              <w:t>min</w:t>
            </w:r>
          </w:p>
        </w:tc>
        <w:tc>
          <w:tcPr>
            <w:tcW w:w="1134" w:type="dxa"/>
          </w:tcPr>
          <w:p w:rsidR="0097724B" w:rsidRPr="0097724B" w:rsidRDefault="0097724B" w:rsidP="003421D4">
            <w:pPr>
              <w:jc w:val="center"/>
              <w:rPr>
                <w:rFonts w:ascii="Times New Roman" w:hAnsi="Times New Roman" w:cs="Times New Roman"/>
                <w:sz w:val="20"/>
                <w:szCs w:val="20"/>
                <w:lang w:val="en-US"/>
              </w:rPr>
            </w:pPr>
          </w:p>
        </w:tc>
        <w:tc>
          <w:tcPr>
            <w:tcW w:w="850" w:type="dxa"/>
          </w:tcPr>
          <w:p w:rsidR="0097724B" w:rsidRPr="0097724B" w:rsidRDefault="0097724B" w:rsidP="003421D4">
            <w:pPr>
              <w:jc w:val="center"/>
              <w:rPr>
                <w:rFonts w:ascii="Times New Roman" w:hAnsi="Times New Roman" w:cs="Times New Roman"/>
                <w:sz w:val="20"/>
                <w:szCs w:val="20"/>
              </w:rPr>
            </w:pPr>
            <w:r w:rsidRPr="0097724B">
              <w:rPr>
                <w:rFonts w:ascii="Times New Roman" w:hAnsi="Times New Roman" w:cs="Times New Roman"/>
                <w:sz w:val="20"/>
                <w:szCs w:val="20"/>
              </w:rPr>
              <w:t>7,5</w:t>
            </w:r>
          </w:p>
        </w:tc>
        <w:tc>
          <w:tcPr>
            <w:tcW w:w="992" w:type="dxa"/>
          </w:tcPr>
          <w:p w:rsidR="0097724B" w:rsidRPr="0097724B" w:rsidRDefault="0097724B" w:rsidP="003421D4">
            <w:pPr>
              <w:jc w:val="center"/>
              <w:rPr>
                <w:rFonts w:ascii="Times New Roman" w:hAnsi="Times New Roman" w:cs="Times New Roman"/>
                <w:sz w:val="20"/>
                <w:szCs w:val="20"/>
              </w:rPr>
            </w:pPr>
            <w:r w:rsidRPr="0097724B">
              <w:rPr>
                <w:rFonts w:ascii="Times New Roman" w:hAnsi="Times New Roman" w:cs="Times New Roman"/>
                <w:sz w:val="20"/>
                <w:szCs w:val="20"/>
              </w:rPr>
              <w:t>0,90</w:t>
            </w:r>
          </w:p>
        </w:tc>
        <w:tc>
          <w:tcPr>
            <w:tcW w:w="1603" w:type="dxa"/>
          </w:tcPr>
          <w:p w:rsidR="0097724B" w:rsidRPr="0097724B" w:rsidRDefault="0097724B" w:rsidP="003421D4">
            <w:pPr>
              <w:jc w:val="center"/>
              <w:rPr>
                <w:rFonts w:ascii="Times New Roman" w:hAnsi="Times New Roman" w:cs="Times New Roman"/>
                <w:sz w:val="20"/>
                <w:szCs w:val="20"/>
              </w:rPr>
            </w:pPr>
            <w:r w:rsidRPr="0097724B">
              <w:rPr>
                <w:rFonts w:ascii="Times New Roman" w:hAnsi="Times New Roman" w:cs="Times New Roman"/>
                <w:sz w:val="20"/>
                <w:szCs w:val="20"/>
              </w:rPr>
              <w:t>1440</w:t>
            </w:r>
          </w:p>
        </w:tc>
        <w:tc>
          <w:tcPr>
            <w:tcW w:w="1056" w:type="dxa"/>
          </w:tcPr>
          <w:p w:rsidR="0097724B" w:rsidRDefault="0097724B" w:rsidP="003421D4">
            <w:pPr>
              <w:jc w:val="center"/>
              <w:rPr>
                <w:rFonts w:ascii="Times New Roman" w:hAnsi="Times New Roman" w:cs="Times New Roman"/>
                <w:sz w:val="20"/>
                <w:szCs w:val="20"/>
              </w:rPr>
            </w:pPr>
            <w:r>
              <w:rPr>
                <w:rFonts w:ascii="Times New Roman" w:hAnsi="Times New Roman" w:cs="Times New Roman"/>
                <w:sz w:val="20"/>
                <w:szCs w:val="20"/>
              </w:rPr>
              <w:t>2018/</w:t>
            </w:r>
            <w:r>
              <w:rPr>
                <w:rFonts w:ascii="Times New Roman" w:hAnsi="Times New Roman" w:cs="Times New Roman"/>
                <w:sz w:val="20"/>
                <w:szCs w:val="20"/>
                <w:lang w:val="ro-RO"/>
              </w:rPr>
              <w:t>nou</w:t>
            </w:r>
          </w:p>
        </w:tc>
      </w:tr>
    </w:tbl>
    <w:p w:rsidR="00136A04" w:rsidRDefault="00136A04" w:rsidP="00136A04">
      <w:pPr>
        <w:autoSpaceDE w:val="0"/>
        <w:autoSpaceDN w:val="0"/>
        <w:adjustRightInd w:val="0"/>
        <w:spacing w:after="0" w:line="240" w:lineRule="auto"/>
        <w:rPr>
          <w:rFonts w:ascii="TimesNewRomanPS-BoldMT" w:hAnsi="TimesNewRomanPS-BoldMT" w:cs="TimesNewRomanPS-BoldMT"/>
          <w:b/>
          <w:bCs/>
          <w:sz w:val="24"/>
          <w:szCs w:val="24"/>
          <w:lang w:val="en-US"/>
        </w:rPr>
      </w:pPr>
    </w:p>
    <w:p w:rsidR="00136A04" w:rsidRPr="0097724B" w:rsidRDefault="00136A04" w:rsidP="00136A04">
      <w:pPr>
        <w:autoSpaceDE w:val="0"/>
        <w:autoSpaceDN w:val="0"/>
        <w:adjustRightInd w:val="0"/>
        <w:spacing w:after="0" w:line="240" w:lineRule="auto"/>
        <w:rPr>
          <w:rFonts w:ascii="TimesNewRomanPSMT" w:hAnsi="TimesNewRomanPSMT" w:cs="TimesNewRomanPSMT"/>
          <w:sz w:val="24"/>
          <w:szCs w:val="24"/>
          <w:lang w:val="ro-RO"/>
        </w:rPr>
      </w:pPr>
      <w:r w:rsidRPr="00265427">
        <w:rPr>
          <w:rFonts w:ascii="TimesNewRomanPS-BoldMT" w:hAnsi="TimesNewRomanPS-BoldMT" w:cs="TimesNewRomanPS-BoldMT"/>
          <w:b/>
          <w:bCs/>
          <w:sz w:val="24"/>
          <w:szCs w:val="24"/>
          <w:lang w:val="en-US"/>
        </w:rPr>
        <w:t xml:space="preserve">22. </w:t>
      </w:r>
      <w:r w:rsidRPr="00265427">
        <w:rPr>
          <w:rFonts w:ascii="TimesNewRomanPSMT" w:hAnsi="TimesNewRomanPSMT" w:cs="TimesNewRomanPSMT"/>
          <w:sz w:val="24"/>
          <w:szCs w:val="24"/>
          <w:lang w:val="en-US"/>
        </w:rPr>
        <w:t xml:space="preserve">Planul de situaţie cu amplasarea tuturor puţurilor </w:t>
      </w:r>
      <w:r w:rsidRPr="00265427">
        <w:rPr>
          <w:rFonts w:ascii="TimesNewRomanPS-ItalicMT" w:hAnsi="TimesNewRomanPS-ItalicMT" w:cs="TimesNewRomanPS-ItalicMT"/>
          <w:i/>
          <w:iCs/>
          <w:sz w:val="24"/>
          <w:szCs w:val="24"/>
          <w:lang w:val="en-US"/>
        </w:rPr>
        <w:t>(de investigare, supraveghere, exploatare)</w:t>
      </w:r>
      <w:r w:rsidRPr="00265427">
        <w:rPr>
          <w:rFonts w:ascii="TimesNewRomanPSMT" w:hAnsi="TimesNewRomanPSMT" w:cs="TimesNewRomanPSMT"/>
          <w:sz w:val="24"/>
          <w:szCs w:val="24"/>
          <w:lang w:val="en-US"/>
        </w:rPr>
        <w:t>,</w:t>
      </w:r>
    </w:p>
    <w:p w:rsidR="00136A04" w:rsidRPr="00265427" w:rsidRDefault="00136A04" w:rsidP="00136A04">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zonelor de protecţie sanitară, a lucrărilor hidrotehnice aferente şi a construcţiilor anexe, limitele</w:t>
      </w:r>
    </w:p>
    <w:p w:rsidR="00136A04" w:rsidRPr="00265427" w:rsidRDefault="00136A04" w:rsidP="00136A04">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terenului</w:t>
      </w:r>
      <w:proofErr w:type="gramEnd"/>
      <w:r w:rsidRPr="00265427">
        <w:rPr>
          <w:rFonts w:ascii="TimesNewRomanPSMT" w:hAnsi="TimesNewRomanPSMT" w:cs="TimesNewRomanPSMT"/>
          <w:sz w:val="24"/>
          <w:szCs w:val="24"/>
          <w:lang w:val="en-US"/>
        </w:rPr>
        <w:t>, natura juridică a acestuia, căile de comunicaţie, surse</w:t>
      </w:r>
      <w:r>
        <w:rPr>
          <w:rFonts w:ascii="TimesNewRomanPSMT" w:hAnsi="TimesNewRomanPSMT" w:cs="TimesNewRomanPSMT"/>
          <w:sz w:val="24"/>
          <w:szCs w:val="24"/>
          <w:lang w:val="en-US"/>
        </w:rPr>
        <w:t xml:space="preserve">le de poluare din zonă etc. </w:t>
      </w:r>
      <w:r w:rsidR="0053620E" w:rsidRPr="0053620E">
        <w:rPr>
          <w:rFonts w:ascii="TimesNewRomanPSMT" w:hAnsi="TimesNewRomanPSMT" w:cs="TimesNewRomanPSMT"/>
          <w:b/>
          <w:sz w:val="24"/>
          <w:szCs w:val="24"/>
          <w:lang w:val="en-US"/>
        </w:rPr>
        <w:t>Anexa nr.5</w:t>
      </w:r>
    </w:p>
    <w:p w:rsidR="00F7558E" w:rsidRDefault="00F7558E" w:rsidP="00F7558E">
      <w:pPr>
        <w:autoSpaceDE w:val="0"/>
        <w:autoSpaceDN w:val="0"/>
        <w:adjustRightInd w:val="0"/>
        <w:spacing w:after="0" w:line="240" w:lineRule="auto"/>
        <w:jc w:val="center"/>
        <w:rPr>
          <w:rFonts w:ascii="TimesNewRomanPS-ItalicMT" w:hAnsi="TimesNewRomanPS-ItalicMT" w:cs="TimesNewRomanPS-ItalicMT"/>
          <w:iCs/>
          <w:sz w:val="24"/>
          <w:szCs w:val="24"/>
          <w:lang w:val="en-US"/>
        </w:rPr>
      </w:pPr>
    </w:p>
    <w:p w:rsidR="0097724B" w:rsidRDefault="0097724B" w:rsidP="00F7558E">
      <w:pPr>
        <w:autoSpaceDE w:val="0"/>
        <w:autoSpaceDN w:val="0"/>
        <w:adjustRightInd w:val="0"/>
        <w:spacing w:after="0" w:line="240" w:lineRule="auto"/>
        <w:jc w:val="center"/>
        <w:rPr>
          <w:rFonts w:ascii="TimesNewRomanPS-ItalicMT" w:hAnsi="TimesNewRomanPS-ItalicMT" w:cs="TimesNewRomanPS-ItalicMT"/>
          <w:b/>
          <w:iCs/>
          <w:sz w:val="24"/>
          <w:szCs w:val="24"/>
          <w:lang w:val="en-US"/>
        </w:rPr>
      </w:pPr>
      <w:r w:rsidRPr="0097724B">
        <w:rPr>
          <w:rFonts w:ascii="TimesNewRomanPS-ItalicMT" w:hAnsi="TimesNewRomanPS-ItalicMT" w:cs="TimesNewRomanPS-ItalicMT"/>
          <w:b/>
          <w:iCs/>
          <w:sz w:val="24"/>
          <w:szCs w:val="24"/>
          <w:lang w:val="en-US"/>
        </w:rPr>
        <w:t>Priza de captare treapta I</w:t>
      </w:r>
    </w:p>
    <w:p w:rsidR="0097724B" w:rsidRPr="0097724B" w:rsidRDefault="0097724B" w:rsidP="00F7558E">
      <w:pPr>
        <w:autoSpaceDE w:val="0"/>
        <w:autoSpaceDN w:val="0"/>
        <w:adjustRightInd w:val="0"/>
        <w:spacing w:after="0" w:line="240" w:lineRule="auto"/>
        <w:jc w:val="center"/>
        <w:rPr>
          <w:rFonts w:ascii="TimesNewRomanPS-ItalicMT" w:hAnsi="TimesNewRomanPS-ItalicMT" w:cs="TimesNewRomanPS-ItalicMT"/>
          <w:b/>
          <w:iCs/>
          <w:sz w:val="24"/>
          <w:szCs w:val="24"/>
          <w:lang w:val="en-US"/>
        </w:rPr>
      </w:pPr>
    </w:p>
    <w:p w:rsidR="0097724B" w:rsidRPr="00F7558E" w:rsidRDefault="0097724B" w:rsidP="00F7558E">
      <w:pPr>
        <w:autoSpaceDE w:val="0"/>
        <w:autoSpaceDN w:val="0"/>
        <w:adjustRightInd w:val="0"/>
        <w:spacing w:after="0" w:line="240" w:lineRule="auto"/>
        <w:jc w:val="center"/>
        <w:rPr>
          <w:rFonts w:ascii="TimesNewRomanPS-ItalicMT" w:hAnsi="TimesNewRomanPS-ItalicMT" w:cs="TimesNewRomanPS-ItalicMT"/>
          <w:iCs/>
          <w:sz w:val="24"/>
          <w:szCs w:val="24"/>
          <w:lang w:val="en-US"/>
        </w:rPr>
      </w:pPr>
      <w:r>
        <w:rPr>
          <w:noProof/>
          <w:sz w:val="28"/>
          <w:szCs w:val="28"/>
          <w:lang w:eastAsia="ru-RU"/>
        </w:rPr>
        <w:lastRenderedPageBreak/>
        <w:drawing>
          <wp:inline distT="0" distB="0" distL="0" distR="0" wp14:anchorId="5BA11EC8" wp14:editId="4F26BF17">
            <wp:extent cx="5940425" cy="3769885"/>
            <wp:effectExtent l="0" t="0" r="317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769885"/>
                    </a:xfrm>
                    <a:prstGeom prst="rect">
                      <a:avLst/>
                    </a:prstGeom>
                    <a:noFill/>
                    <a:ln>
                      <a:noFill/>
                    </a:ln>
                  </pic:spPr>
                </pic:pic>
              </a:graphicData>
            </a:graphic>
          </wp:inline>
        </w:drawing>
      </w:r>
    </w:p>
    <w:p w:rsidR="00405B80" w:rsidRDefault="00405B80" w:rsidP="00265427">
      <w:pPr>
        <w:autoSpaceDE w:val="0"/>
        <w:autoSpaceDN w:val="0"/>
        <w:adjustRightInd w:val="0"/>
        <w:spacing w:after="0" w:line="240" w:lineRule="auto"/>
        <w:rPr>
          <w:rFonts w:ascii="TimesNewRomanPS-BoldMT" w:hAnsi="TimesNewRomanPS-BoldMT" w:cs="TimesNewRomanPS-BoldMT"/>
          <w:b/>
          <w:bCs/>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23. </w:t>
      </w:r>
      <w:r w:rsidRPr="00265427">
        <w:rPr>
          <w:rFonts w:ascii="TimesNewRomanPSMT" w:hAnsi="TimesNewRomanPSMT" w:cs="TimesNewRomanPSMT"/>
          <w:sz w:val="24"/>
          <w:szCs w:val="24"/>
          <w:lang w:val="en-US"/>
        </w:rPr>
        <w:t>Instalaţiile electrice aferente captării apei cu schemele monofilare: branşamente, instalaţii</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electrice</w:t>
      </w:r>
      <w:proofErr w:type="gramEnd"/>
      <w:r w:rsidRPr="00265427">
        <w:rPr>
          <w:rFonts w:ascii="TimesNewRomanPSMT" w:hAnsi="TimesNewRomanPSMT" w:cs="TimesNewRomanPSMT"/>
          <w:sz w:val="24"/>
          <w:szCs w:val="24"/>
          <w:lang w:val="en-US"/>
        </w:rPr>
        <w:t xml:space="preserve"> de iluminat şi de forţă, instalaţii de legare la pământ, instal</w:t>
      </w:r>
      <w:r w:rsidR="00F7558E">
        <w:rPr>
          <w:rFonts w:ascii="TimesNewRomanPSMT" w:hAnsi="TimesNewRomanPSMT" w:cs="TimesNewRomanPSMT"/>
          <w:sz w:val="24"/>
          <w:szCs w:val="24"/>
          <w:lang w:val="en-US"/>
        </w:rPr>
        <w:t xml:space="preserve">aţii de automatizări, măsură şi </w:t>
      </w:r>
      <w:r w:rsidRPr="00265427">
        <w:rPr>
          <w:rFonts w:ascii="TimesNewRomanPSMT" w:hAnsi="TimesNewRomanPSMT" w:cs="TimesNewRomanPSMT"/>
          <w:sz w:val="24"/>
          <w:szCs w:val="24"/>
          <w:lang w:val="en-US"/>
        </w:rPr>
        <w:t>control, sunt prezentate în anexa nr</w:t>
      </w:r>
      <w:r w:rsidR="00F7558E">
        <w:rPr>
          <w:rFonts w:ascii="TimesNewRomanPSMT" w:hAnsi="TimesNewRomanPSMT" w:cs="TimesNewRomanPSMT"/>
          <w:sz w:val="24"/>
          <w:szCs w:val="24"/>
          <w:lang w:val="en-US"/>
        </w:rPr>
        <w:t xml:space="preserve">. </w:t>
      </w:r>
      <w:proofErr w:type="gramStart"/>
      <w:r w:rsidR="00F7558E">
        <w:rPr>
          <w:rFonts w:ascii="TimesNewRomanPSMT" w:hAnsi="TimesNewRomanPSMT" w:cs="TimesNewRomanPSMT"/>
          <w:sz w:val="24"/>
          <w:szCs w:val="24"/>
          <w:lang w:val="en-US"/>
        </w:rPr>
        <w:t>__</w:t>
      </w:r>
      <w:r w:rsidR="00F7558E">
        <w:rPr>
          <w:rFonts w:ascii="TimesNewRomanPSMT" w:hAnsi="TimesNewRomanPSMT" w:cs="TimesNewRomanPSMT"/>
          <w:sz w:val="24"/>
          <w:szCs w:val="24"/>
          <w:u w:val="single"/>
          <w:lang w:val="en-US"/>
        </w:rPr>
        <w:t>1</w:t>
      </w:r>
      <w:r w:rsidR="001C7CB9">
        <w:rPr>
          <w:rFonts w:ascii="TimesNewRomanPSMT" w:hAnsi="TimesNewRomanPSMT" w:cs="TimesNewRomanPSMT"/>
          <w:sz w:val="24"/>
          <w:szCs w:val="24"/>
          <w:u w:val="single"/>
          <w:lang w:val="en-US"/>
        </w:rPr>
        <w:t>.</w:t>
      </w:r>
      <w:proofErr w:type="gramEnd"/>
      <w:r w:rsidR="00F7558E">
        <w:rPr>
          <w:rFonts w:ascii="TimesNewRomanPSMT" w:hAnsi="TimesNewRomanPSMT" w:cs="TimesNewRomanPSMT"/>
          <w:sz w:val="24"/>
          <w:szCs w:val="24"/>
          <w:u w:val="single"/>
          <w:lang w:val="en-US"/>
        </w:rPr>
        <w:t xml:space="preserve"> </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24. </w:t>
      </w:r>
      <w:r w:rsidRPr="00265427">
        <w:rPr>
          <w:rFonts w:ascii="TimesNewRomanPSMT" w:hAnsi="TimesNewRomanPSMT" w:cs="TimesNewRomanPSMT"/>
          <w:sz w:val="24"/>
          <w:szCs w:val="24"/>
          <w:lang w:val="en-US"/>
        </w:rPr>
        <w:t>În vederea determinării costurilor de exploatare şi a personalului necesar, în caietul de sarcini</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se</w:t>
      </w:r>
      <w:proofErr w:type="gramEnd"/>
      <w:r w:rsidRPr="00265427">
        <w:rPr>
          <w:rFonts w:ascii="TimesNewRomanPSMT" w:hAnsi="TimesNewRomanPSMT" w:cs="TimesNewRomanPSMT"/>
          <w:sz w:val="24"/>
          <w:szCs w:val="24"/>
          <w:lang w:val="en-US"/>
        </w:rPr>
        <w:t xml:space="preserve"> vor trece şi dezvolta ca articole distincte, reflectat pe fiecare captare: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a) </w:t>
      </w:r>
      <w:proofErr w:type="gramStart"/>
      <w:r w:rsidRPr="00265427">
        <w:rPr>
          <w:rFonts w:ascii="TimesNewRomanPSMT" w:hAnsi="TimesNewRomanPSMT" w:cs="TimesNewRomanPSMT"/>
          <w:sz w:val="24"/>
          <w:szCs w:val="24"/>
          <w:lang w:val="en-US"/>
        </w:rPr>
        <w:t>consumul</w:t>
      </w:r>
      <w:proofErr w:type="gramEnd"/>
      <w:r w:rsidRPr="00265427">
        <w:rPr>
          <w:rFonts w:ascii="TimesNewRomanPSMT" w:hAnsi="TimesNewRomanPSMT" w:cs="TimesNewRomanPSMT"/>
          <w:sz w:val="24"/>
          <w:szCs w:val="24"/>
          <w:lang w:val="en-US"/>
        </w:rPr>
        <w:t xml:space="preserve"> propriu tehnologic de energie electrică de proiect, pentru asigurarea captării apei la</w:t>
      </w:r>
    </w:p>
    <w:p w:rsidR="00265427" w:rsidRPr="00265427" w:rsidRDefault="003265C8"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Pr>
          <w:rFonts w:ascii="TimesNewRomanPSMT" w:hAnsi="TimesNewRomanPSMT" w:cs="TimesNewRomanPSMT"/>
          <w:sz w:val="24"/>
          <w:szCs w:val="24"/>
          <w:lang w:val="en-US"/>
        </w:rPr>
        <w:t>debitul</w:t>
      </w:r>
      <w:proofErr w:type="gramEnd"/>
      <w:r>
        <w:rPr>
          <w:rFonts w:ascii="TimesNewRomanPSMT" w:hAnsi="TimesNewRomanPSMT" w:cs="TimesNewRomanPSMT"/>
          <w:sz w:val="24"/>
          <w:szCs w:val="24"/>
          <w:lang w:val="en-US"/>
        </w:rPr>
        <w:t xml:space="preserve"> nominal, este _</w:t>
      </w:r>
      <w:r>
        <w:rPr>
          <w:rFonts w:ascii="TimesNewRomanPSMT" w:hAnsi="TimesNewRomanPSMT" w:cs="TimesNewRomanPSMT"/>
          <w:sz w:val="24"/>
          <w:szCs w:val="24"/>
          <w:u w:val="single"/>
          <w:lang w:val="en-US"/>
        </w:rPr>
        <w:t>84 kw/oră</w:t>
      </w:r>
      <w:r w:rsidR="00265427" w:rsidRPr="00265427">
        <w:rPr>
          <w:rFonts w:ascii="TimesNewRomanPSMT" w:hAnsi="TimesNewRomanPSMT" w:cs="TimesNewRomanPSMT"/>
          <w:sz w:val="24"/>
          <w:szCs w:val="24"/>
          <w:lang w:val="en-US"/>
        </w:rPr>
        <w:t>;</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b) </w:t>
      </w:r>
      <w:proofErr w:type="gramStart"/>
      <w:r w:rsidRPr="00265427">
        <w:rPr>
          <w:rFonts w:ascii="TimesNewRomanPSMT" w:hAnsi="TimesNewRomanPSMT" w:cs="TimesNewRomanPSMT"/>
          <w:sz w:val="24"/>
          <w:szCs w:val="24"/>
          <w:lang w:val="en-US"/>
        </w:rPr>
        <w:t>descrierea</w:t>
      </w:r>
      <w:proofErr w:type="gramEnd"/>
      <w:r w:rsidRPr="00265427">
        <w:rPr>
          <w:rFonts w:ascii="TimesNewRomanPSMT" w:hAnsi="TimesNewRomanPSMT" w:cs="TimesNewRomanPSMT"/>
          <w:sz w:val="24"/>
          <w:szCs w:val="24"/>
          <w:lang w:val="en-US"/>
        </w:rPr>
        <w:t xml:space="preserve"> instalaţiilor, starea fizică şi gradul de automatizare a acestora sunt prezentate în</w:t>
      </w:r>
    </w:p>
    <w:p w:rsidR="00265427" w:rsidRDefault="003265C8"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Pr>
          <w:rFonts w:ascii="TimesNewRomanPSMT" w:hAnsi="TimesNewRomanPSMT" w:cs="TimesNewRomanPSMT"/>
          <w:sz w:val="24"/>
          <w:szCs w:val="24"/>
          <w:lang w:val="en-US"/>
        </w:rPr>
        <w:t>anexa</w:t>
      </w:r>
      <w:proofErr w:type="gramEnd"/>
      <w:r>
        <w:rPr>
          <w:rFonts w:ascii="TimesNewRomanPSMT" w:hAnsi="TimesNewRomanPSMT" w:cs="TimesNewRomanPSMT"/>
          <w:sz w:val="24"/>
          <w:szCs w:val="24"/>
          <w:lang w:val="en-US"/>
        </w:rPr>
        <w:t xml:space="preserve"> nr.__</w:t>
      </w:r>
      <w:r>
        <w:rPr>
          <w:rFonts w:ascii="TimesNewRomanPSMT" w:hAnsi="TimesNewRomanPSMT" w:cs="TimesNewRomanPSMT"/>
          <w:sz w:val="24"/>
          <w:szCs w:val="24"/>
          <w:u w:val="single"/>
          <w:lang w:val="en-US"/>
        </w:rPr>
        <w:t xml:space="preserve">6 </w:t>
      </w:r>
      <w:r w:rsidR="00265427" w:rsidRPr="00265427">
        <w:rPr>
          <w:rFonts w:ascii="TimesNewRomanPSMT" w:hAnsi="TimesNewRomanPSMT" w:cs="TimesNewRomanPSMT"/>
          <w:sz w:val="24"/>
          <w:szCs w:val="24"/>
          <w:lang w:val="en-US"/>
        </w:rPr>
        <w:t>;</w:t>
      </w:r>
    </w:p>
    <w:p w:rsidR="000A279B" w:rsidRPr="003421D4" w:rsidRDefault="000A279B" w:rsidP="000A279B">
      <w:pPr>
        <w:autoSpaceDE w:val="0"/>
        <w:autoSpaceDN w:val="0"/>
        <w:adjustRightInd w:val="0"/>
        <w:spacing w:after="0" w:line="240" w:lineRule="auto"/>
        <w:jc w:val="right"/>
        <w:rPr>
          <w:rFonts w:ascii="TimesNewRomanPSMT" w:hAnsi="TimesNewRomanPSMT" w:cs="TimesNewRomanPSMT"/>
          <w:b/>
          <w:sz w:val="24"/>
          <w:szCs w:val="24"/>
          <w:lang w:val="en-US"/>
        </w:rPr>
      </w:pPr>
      <w:r w:rsidRPr="003421D4">
        <w:rPr>
          <w:rFonts w:ascii="TimesNewRomanPSMT" w:hAnsi="TimesNewRomanPSMT" w:cs="TimesNewRomanPSMT"/>
          <w:b/>
          <w:sz w:val="24"/>
          <w:szCs w:val="24"/>
          <w:lang w:val="en-US"/>
        </w:rPr>
        <w:t>Anexa nr.6</w:t>
      </w:r>
    </w:p>
    <w:p w:rsidR="000A279B" w:rsidRDefault="000A279B" w:rsidP="000A279B">
      <w:pPr>
        <w:autoSpaceDE w:val="0"/>
        <w:autoSpaceDN w:val="0"/>
        <w:adjustRightInd w:val="0"/>
        <w:spacing w:after="0" w:line="240" w:lineRule="auto"/>
        <w:jc w:val="center"/>
        <w:rPr>
          <w:rFonts w:ascii="Times New Roman" w:hAnsi="Times New Roman" w:cs="Times New Roman"/>
          <w:b/>
          <w:bCs/>
          <w:sz w:val="24"/>
          <w:szCs w:val="24"/>
          <w:lang w:val="en-US"/>
        </w:rPr>
      </w:pPr>
      <w:r w:rsidRPr="000A279B">
        <w:rPr>
          <w:rFonts w:ascii="Times New Roman" w:hAnsi="Times New Roman" w:cs="Times New Roman"/>
          <w:b/>
          <w:bCs/>
          <w:sz w:val="24"/>
          <w:szCs w:val="24"/>
          <w:lang w:val="en-US"/>
        </w:rPr>
        <w:t>Descrierea instalaţiilor, starea fizică şi gradul de</w:t>
      </w:r>
      <w:r w:rsidR="006047EA">
        <w:rPr>
          <w:rFonts w:ascii="Times New Roman" w:hAnsi="Times New Roman" w:cs="Times New Roman"/>
          <w:b/>
          <w:bCs/>
          <w:sz w:val="24"/>
          <w:szCs w:val="24"/>
          <w:lang w:val="en-US"/>
        </w:rPr>
        <w:t xml:space="preserve"> automatizare </w:t>
      </w:r>
      <w:proofErr w:type="gramStart"/>
      <w:r w:rsidR="006047EA">
        <w:rPr>
          <w:rFonts w:ascii="Times New Roman" w:hAnsi="Times New Roman" w:cs="Times New Roman"/>
          <w:b/>
          <w:bCs/>
          <w:sz w:val="24"/>
          <w:szCs w:val="24"/>
          <w:lang w:val="en-US"/>
        </w:rPr>
        <w:t>a</w:t>
      </w:r>
      <w:proofErr w:type="gramEnd"/>
      <w:r w:rsidR="006047EA">
        <w:rPr>
          <w:rFonts w:ascii="Times New Roman" w:hAnsi="Times New Roman" w:cs="Times New Roman"/>
          <w:b/>
          <w:bCs/>
          <w:sz w:val="24"/>
          <w:szCs w:val="24"/>
          <w:lang w:val="en-US"/>
        </w:rPr>
        <w:t xml:space="preserve"> acestora</w:t>
      </w:r>
    </w:p>
    <w:p w:rsidR="006047EA" w:rsidRPr="000A279B" w:rsidRDefault="006047EA" w:rsidP="000A279B">
      <w:pPr>
        <w:autoSpaceDE w:val="0"/>
        <w:autoSpaceDN w:val="0"/>
        <w:adjustRightInd w:val="0"/>
        <w:spacing w:after="0" w:line="240" w:lineRule="auto"/>
        <w:jc w:val="center"/>
        <w:rPr>
          <w:rFonts w:ascii="Times New Roman" w:hAnsi="Times New Roman" w:cs="Times New Roman"/>
          <w:sz w:val="24"/>
          <w:szCs w:val="24"/>
          <w:lang w:val="en-US"/>
        </w:rPr>
      </w:pPr>
    </w:p>
    <w:p w:rsidR="003265C8" w:rsidRPr="00265427" w:rsidRDefault="003265C8"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sz w:val="24"/>
          <w:szCs w:val="24"/>
          <w:lang w:val="en-US"/>
        </w:rPr>
        <w:t xml:space="preserve">   </w:t>
      </w:r>
      <w:r w:rsidR="0098690C">
        <w:rPr>
          <w:rFonts w:ascii="TimesNewRomanPSMT" w:hAnsi="TimesNewRomanPSMT" w:cs="TimesNewRomanPSMT"/>
          <w:sz w:val="24"/>
          <w:szCs w:val="24"/>
          <w:lang w:val="en-US"/>
        </w:rPr>
        <w:t>Captarea apei brute se efectuiază prin intermediul prizei de apă</w:t>
      </w:r>
      <w:r w:rsidR="00CB5B71">
        <w:rPr>
          <w:rFonts w:ascii="TimesNewRomanPSMT" w:hAnsi="TimesNewRomanPSMT" w:cs="TimesNewRomanPSMT"/>
          <w:sz w:val="24"/>
          <w:szCs w:val="24"/>
          <w:lang w:val="en-US"/>
        </w:rPr>
        <w:t>,</w:t>
      </w:r>
      <w:r w:rsidR="0098690C">
        <w:rPr>
          <w:rFonts w:ascii="TimesNewRomanPSMT" w:hAnsi="TimesNewRomanPSMT" w:cs="TimesNewRomanPSMT"/>
          <w:sz w:val="24"/>
          <w:szCs w:val="24"/>
          <w:lang w:val="en-US"/>
        </w:rPr>
        <w:t xml:space="preserve"> care constă din două conducte vacuum și combinată cu stația de pompare a apei treapta I. Diametrul </w:t>
      </w:r>
      <w:r w:rsidR="001E01EA">
        <w:rPr>
          <w:rFonts w:ascii="TimesNewRomanPSMT" w:hAnsi="TimesNewRomanPSMT" w:cs="TimesNewRomanPSMT"/>
          <w:sz w:val="24"/>
          <w:szCs w:val="24"/>
          <w:lang w:val="en-US"/>
        </w:rPr>
        <w:t>conductelor de absorbție este 377 x10 mm, dintre care una este de rezervă</w:t>
      </w:r>
      <w:r w:rsidR="00CB5B71">
        <w:rPr>
          <w:rFonts w:ascii="TimesNewRomanPSMT" w:hAnsi="TimesNewRomanPSMT" w:cs="TimesNewRomanPSMT"/>
          <w:sz w:val="24"/>
          <w:szCs w:val="24"/>
          <w:lang w:val="en-US"/>
        </w:rPr>
        <w:t>,</w:t>
      </w:r>
      <w:r w:rsidR="001E01EA">
        <w:rPr>
          <w:rFonts w:ascii="TimesNewRomanPSMT" w:hAnsi="TimesNewRomanPSMT" w:cs="TimesNewRomanPSMT"/>
          <w:sz w:val="24"/>
          <w:szCs w:val="24"/>
          <w:lang w:val="en-US"/>
        </w:rPr>
        <w:t xml:space="preserve"> iar una în lucru. Categoria de fiabilitate a prizei de </w:t>
      </w:r>
      <w:proofErr w:type="gramStart"/>
      <w:r w:rsidR="001E01EA">
        <w:rPr>
          <w:rFonts w:ascii="TimesNewRomanPSMT" w:hAnsi="TimesNewRomanPSMT" w:cs="TimesNewRomanPSMT"/>
          <w:sz w:val="24"/>
          <w:szCs w:val="24"/>
          <w:lang w:val="en-US"/>
        </w:rPr>
        <w:t>apă</w:t>
      </w:r>
      <w:proofErr w:type="gramEnd"/>
      <w:r w:rsidR="001E01EA">
        <w:rPr>
          <w:rFonts w:ascii="TimesNewRomanPSMT" w:hAnsi="TimesNewRomanPSMT" w:cs="TimesNewRomanPSMT"/>
          <w:sz w:val="24"/>
          <w:szCs w:val="24"/>
          <w:lang w:val="en-US"/>
        </w:rPr>
        <w:t xml:space="preserve"> este numărul 1. Construcția pentru protejare</w:t>
      </w:r>
      <w:r w:rsidR="006047EA">
        <w:rPr>
          <w:rFonts w:ascii="TimesNewRomanPSMT" w:hAnsi="TimesNewRomanPSMT" w:cs="TimesNewRomanPSMT"/>
          <w:sz w:val="24"/>
          <w:szCs w:val="24"/>
          <w:lang w:val="en-US"/>
        </w:rPr>
        <w:t xml:space="preserve">a peștelui </w:t>
      </w:r>
      <w:proofErr w:type="gramStart"/>
      <w:r w:rsidR="006047EA">
        <w:rPr>
          <w:rFonts w:ascii="TimesNewRomanPSMT" w:hAnsi="TimesNewRomanPSMT" w:cs="TimesNewRomanPSMT"/>
          <w:sz w:val="24"/>
          <w:szCs w:val="24"/>
          <w:lang w:val="en-US"/>
        </w:rPr>
        <w:t>este</w:t>
      </w:r>
      <w:proofErr w:type="gramEnd"/>
      <w:r w:rsidR="006047EA">
        <w:rPr>
          <w:rFonts w:ascii="TimesNewRomanPSMT" w:hAnsi="TimesNewRomanPSMT" w:cs="TimesNewRomanPSMT"/>
          <w:sz w:val="24"/>
          <w:szCs w:val="24"/>
          <w:lang w:val="en-US"/>
        </w:rPr>
        <w:t xml:space="preserve"> montată la priza</w:t>
      </w:r>
      <w:r w:rsidR="001E01EA">
        <w:rPr>
          <w:rFonts w:ascii="TimesNewRomanPSMT" w:hAnsi="TimesNewRomanPSMT" w:cs="TimesNewRomanPSMT"/>
          <w:sz w:val="24"/>
          <w:szCs w:val="24"/>
          <w:lang w:val="en-US"/>
        </w:rPr>
        <w:t xml:space="preserve"> de captare a apei conform normelor prevăzute în legislația RMoldova. </w:t>
      </w:r>
      <w:proofErr w:type="gramStart"/>
      <w:r w:rsidR="001E01EA">
        <w:rPr>
          <w:rFonts w:ascii="TimesNewRomanPSMT" w:hAnsi="TimesNewRomanPSMT" w:cs="TimesNewRomanPSMT"/>
          <w:sz w:val="24"/>
          <w:szCs w:val="24"/>
          <w:lang w:val="en-US"/>
        </w:rPr>
        <w:t>Apa</w:t>
      </w:r>
      <w:proofErr w:type="gramEnd"/>
      <w:r w:rsidR="001E01EA">
        <w:rPr>
          <w:rFonts w:ascii="TimesNewRomanPSMT" w:hAnsi="TimesNewRomanPSMT" w:cs="TimesNewRomanPSMT"/>
          <w:sz w:val="24"/>
          <w:szCs w:val="24"/>
          <w:lang w:val="en-US"/>
        </w:rPr>
        <w:t xml:space="preserve"> brută captată prin intermediul stației de pompare a apei tr.</w:t>
      </w:r>
      <w:r w:rsidR="006047EA">
        <w:rPr>
          <w:rFonts w:ascii="TimesNewRomanPSMT" w:hAnsi="TimesNewRomanPSMT" w:cs="TimesNewRomanPSMT"/>
          <w:sz w:val="24"/>
          <w:szCs w:val="24"/>
          <w:lang w:val="en-US"/>
        </w:rPr>
        <w:t>I este pompată spre stația de t</w:t>
      </w:r>
      <w:r w:rsidR="001E01EA">
        <w:rPr>
          <w:rFonts w:ascii="TimesNewRomanPSMT" w:hAnsi="TimesNewRomanPSMT" w:cs="TimesNewRomanPSMT"/>
          <w:sz w:val="24"/>
          <w:szCs w:val="24"/>
          <w:lang w:val="en-US"/>
        </w:rPr>
        <w:t>r</w:t>
      </w:r>
      <w:r w:rsidR="006047EA">
        <w:rPr>
          <w:rFonts w:ascii="TimesNewRomanPSMT" w:hAnsi="TimesNewRomanPSMT" w:cs="TimesNewRomanPSMT"/>
          <w:sz w:val="24"/>
          <w:szCs w:val="24"/>
          <w:lang w:val="en-US"/>
        </w:rPr>
        <w:t>a</w:t>
      </w:r>
      <w:r w:rsidR="001E01EA">
        <w:rPr>
          <w:rFonts w:ascii="TimesNewRomanPSMT" w:hAnsi="TimesNewRomanPSMT" w:cs="TimesNewRomanPSMT"/>
          <w:sz w:val="24"/>
          <w:szCs w:val="24"/>
          <w:lang w:val="en-US"/>
        </w:rPr>
        <w:t xml:space="preserve">tare a apei. </w:t>
      </w:r>
      <w:proofErr w:type="gramStart"/>
      <w:r w:rsidR="001E01EA">
        <w:rPr>
          <w:rFonts w:ascii="TimesNewRomanPSMT" w:hAnsi="TimesNewRomanPSMT" w:cs="TimesNewRomanPSMT"/>
          <w:sz w:val="24"/>
          <w:szCs w:val="24"/>
          <w:lang w:val="en-US"/>
        </w:rPr>
        <w:t>În stația de pompare tr.I sunt montate două pompe lucrătoare și do</w:t>
      </w:r>
      <w:r w:rsidR="000A279B">
        <w:rPr>
          <w:rFonts w:ascii="TimesNewRomanPSMT" w:hAnsi="TimesNewRomanPSMT" w:cs="TimesNewRomanPSMT"/>
          <w:sz w:val="24"/>
          <w:szCs w:val="24"/>
          <w:lang w:val="en-US"/>
        </w:rPr>
        <w:t>uă de rezervă marca WI</w:t>
      </w:r>
      <w:r w:rsidR="001E01EA">
        <w:rPr>
          <w:rFonts w:ascii="TimesNewRomanPSMT" w:hAnsi="TimesNewRomanPSMT" w:cs="TimesNewRomanPSMT"/>
          <w:sz w:val="24"/>
          <w:szCs w:val="24"/>
          <w:lang w:val="en-US"/>
        </w:rPr>
        <w:t>LO cu convertizor.</w:t>
      </w:r>
      <w:proofErr w:type="gramEnd"/>
      <w:r w:rsidR="001E01EA">
        <w:rPr>
          <w:rFonts w:ascii="TimesNewRomanPSMT" w:hAnsi="TimesNewRomanPSMT" w:cs="TimesNewRomanPSMT"/>
          <w:sz w:val="24"/>
          <w:szCs w:val="24"/>
          <w:lang w:val="en-US"/>
        </w:rPr>
        <w:t xml:space="preserve"> Numărul de conducte sub presiune de la stația de pompare tr.I sunt amplasat</w:t>
      </w:r>
      <w:r w:rsidR="006047EA">
        <w:rPr>
          <w:rFonts w:ascii="TimesNewRomanPSMT" w:hAnsi="TimesNewRomanPSMT" w:cs="TimesNewRomanPSMT"/>
          <w:sz w:val="24"/>
          <w:szCs w:val="24"/>
          <w:lang w:val="en-US"/>
        </w:rPr>
        <w:t>e</w:t>
      </w:r>
      <w:r w:rsidR="001E01EA">
        <w:rPr>
          <w:rFonts w:ascii="TimesNewRomanPSMT" w:hAnsi="TimesNewRomanPSMT" w:cs="TimesNewRomanPSMT"/>
          <w:sz w:val="24"/>
          <w:szCs w:val="24"/>
          <w:lang w:val="en-US"/>
        </w:rPr>
        <w:t xml:space="preserve"> în două linii</w:t>
      </w:r>
      <w:r w:rsidR="000A279B">
        <w:rPr>
          <w:rFonts w:ascii="TimesNewRomanPSMT" w:hAnsi="TimesNewRomanPSMT" w:cs="TimesNewRomanPSMT"/>
          <w:sz w:val="24"/>
          <w:szCs w:val="24"/>
          <w:lang w:val="en-US"/>
        </w:rPr>
        <w:t xml:space="preserve">, dintre care una lucrătoare, una de rezervă. </w:t>
      </w:r>
      <w:proofErr w:type="gramStart"/>
      <w:r w:rsidR="000A279B">
        <w:rPr>
          <w:rFonts w:ascii="TimesNewRomanPSMT" w:hAnsi="TimesNewRomanPSMT" w:cs="TimesNewRomanPSMT"/>
          <w:sz w:val="24"/>
          <w:szCs w:val="24"/>
          <w:lang w:val="en-US"/>
        </w:rPr>
        <w:t>Stați</w:t>
      </w:r>
      <w:r w:rsidR="006047EA">
        <w:rPr>
          <w:rFonts w:ascii="TimesNewRomanPSMT" w:hAnsi="TimesNewRomanPSMT" w:cs="TimesNewRomanPSMT"/>
          <w:sz w:val="24"/>
          <w:szCs w:val="24"/>
          <w:lang w:val="en-US"/>
        </w:rPr>
        <w:t>a</w:t>
      </w:r>
      <w:r w:rsidR="000A279B">
        <w:rPr>
          <w:rFonts w:ascii="TimesNewRomanPSMT" w:hAnsi="TimesNewRomanPSMT" w:cs="TimesNewRomanPSMT"/>
          <w:sz w:val="24"/>
          <w:szCs w:val="24"/>
          <w:lang w:val="en-US"/>
        </w:rPr>
        <w:t xml:space="preserve"> a fost construită în cadrul pro</w:t>
      </w:r>
      <w:r w:rsidR="006047EA">
        <w:rPr>
          <w:rFonts w:ascii="TimesNewRomanPSMT" w:hAnsi="TimesNewRomanPSMT" w:cs="TimesNewRomanPSMT"/>
          <w:sz w:val="24"/>
          <w:szCs w:val="24"/>
          <w:lang w:val="en-US"/>
        </w:rPr>
        <w:t>iectului Leova – Iargara și dată</w:t>
      </w:r>
      <w:r w:rsidR="000A279B">
        <w:rPr>
          <w:rFonts w:ascii="TimesNewRomanPSMT" w:hAnsi="TimesNewRomanPSMT" w:cs="TimesNewRomanPSMT"/>
          <w:sz w:val="24"/>
          <w:szCs w:val="24"/>
          <w:lang w:val="en-US"/>
        </w:rPr>
        <w:t xml:space="preserve"> în exploatare în anul 2018.</w:t>
      </w:r>
      <w:proofErr w:type="gramEnd"/>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c) </w:t>
      </w:r>
      <w:proofErr w:type="gramStart"/>
      <w:r w:rsidRPr="00265427">
        <w:rPr>
          <w:rFonts w:ascii="TimesNewRomanPSMT" w:hAnsi="TimesNewRomanPSMT" w:cs="TimesNewRomanPSMT"/>
          <w:sz w:val="24"/>
          <w:szCs w:val="24"/>
          <w:lang w:val="en-US"/>
        </w:rPr>
        <w:t>diagramele</w:t>
      </w:r>
      <w:proofErr w:type="gramEnd"/>
      <w:r w:rsidRPr="00265427">
        <w:rPr>
          <w:rFonts w:ascii="TimesNewRomanPSMT" w:hAnsi="TimesNewRomanPSMT" w:cs="TimesNewRomanPSMT"/>
          <w:sz w:val="24"/>
          <w:szCs w:val="24"/>
          <w:lang w:val="en-US"/>
        </w:rPr>
        <w:t xml:space="preserve"> de pornire-oprire ale utilajelor de bază, variaţia consumului specific, în funcţie de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debit</w:t>
      </w:r>
      <w:proofErr w:type="gramEnd"/>
      <w:r w:rsidRPr="00265427">
        <w:rPr>
          <w:rFonts w:ascii="TimesNewRomanPSMT" w:hAnsi="TimesNewRomanPSMT" w:cs="TimesNewRomanPSMT"/>
          <w:sz w:val="24"/>
          <w:szCs w:val="24"/>
          <w:lang w:val="en-US"/>
        </w:rPr>
        <w:t>,</w:t>
      </w:r>
      <w:r w:rsidR="000A279B">
        <w:rPr>
          <w:rFonts w:ascii="TimesNewRomanPSMT" w:hAnsi="TimesNewRomanPSMT" w:cs="TimesNewRomanPSMT"/>
          <w:sz w:val="24"/>
          <w:szCs w:val="24"/>
          <w:lang w:val="en-US"/>
        </w:rPr>
        <w:t xml:space="preserve"> sunt prezentate în anexa nr._</w:t>
      </w:r>
      <w:r w:rsidR="000A279B">
        <w:rPr>
          <w:rFonts w:ascii="TimesNewRomanPSMT" w:hAnsi="TimesNewRomanPSMT" w:cs="TimesNewRomanPSMT"/>
          <w:sz w:val="24"/>
          <w:szCs w:val="24"/>
          <w:u w:val="single"/>
          <w:lang w:val="en-US"/>
        </w:rPr>
        <w:t>7</w:t>
      </w:r>
      <w:r w:rsidRPr="00265427">
        <w:rPr>
          <w:rFonts w:ascii="TimesNewRomanPSMT" w:hAnsi="TimesNewRomanPSMT" w:cs="TimesNewRomanPSMT"/>
          <w:sz w:val="24"/>
          <w:szCs w:val="24"/>
          <w:lang w:val="en-US"/>
        </w:rPr>
        <w:t>;</w:t>
      </w:r>
    </w:p>
    <w:p w:rsidR="00A83F31" w:rsidRDefault="0053620E"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5816556"/>
            <wp:effectExtent l="0" t="0" r="2540" b="0"/>
            <wp:docPr id="18" name="Рисунок 18" descr="C:\Users\Admin\AppData\Local\Temp\Rar$DIa9200.42886\PlatformaA_Leova_DashBoard-2022-10-20_07_19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9200.42886\PlatformaA_Leova_DashBoard-2022-10-20_07_19_3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5910" cy="5816556"/>
                    </a:xfrm>
                    <a:prstGeom prst="rect">
                      <a:avLst/>
                    </a:prstGeom>
                    <a:noFill/>
                    <a:ln>
                      <a:noFill/>
                    </a:ln>
                  </pic:spPr>
                </pic:pic>
              </a:graphicData>
            </a:graphic>
          </wp:inline>
        </w:drawing>
      </w:r>
    </w:p>
    <w:p w:rsidR="000A279B" w:rsidRPr="00265427" w:rsidRDefault="000A279B" w:rsidP="00265427">
      <w:pPr>
        <w:autoSpaceDE w:val="0"/>
        <w:autoSpaceDN w:val="0"/>
        <w:adjustRightInd w:val="0"/>
        <w:spacing w:after="0" w:line="240" w:lineRule="auto"/>
        <w:rPr>
          <w:rFonts w:ascii="TimesNewRomanPSMT" w:hAnsi="TimesNewRomanPSMT" w:cs="TimesNewRomanPSMT"/>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d) </w:t>
      </w:r>
      <w:proofErr w:type="gramStart"/>
      <w:r w:rsidRPr="00265427">
        <w:rPr>
          <w:rFonts w:ascii="TimesNewRomanPSMT" w:hAnsi="TimesNewRomanPSMT" w:cs="TimesNewRomanPSMT"/>
          <w:sz w:val="24"/>
          <w:szCs w:val="24"/>
          <w:lang w:val="en-US"/>
        </w:rPr>
        <w:t>diagramele</w:t>
      </w:r>
      <w:proofErr w:type="gramEnd"/>
      <w:r w:rsidRPr="00265427">
        <w:rPr>
          <w:rFonts w:ascii="TimesNewRomanPSMT" w:hAnsi="TimesNewRomanPSMT" w:cs="TimesNewRomanPSMT"/>
          <w:sz w:val="24"/>
          <w:szCs w:val="24"/>
          <w:lang w:val="en-US"/>
        </w:rPr>
        <w:t xml:space="preserve"> de variaţie a energiei consumate de pompe, în funcţie de debitele de apă</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transportate</w:t>
      </w:r>
      <w:proofErr w:type="gramEnd"/>
      <w:r w:rsidRPr="00265427">
        <w:rPr>
          <w:rFonts w:ascii="TimesNewRomanPSMT" w:hAnsi="TimesNewRomanPSMT" w:cs="TimesNewRomanPSMT"/>
          <w:sz w:val="24"/>
          <w:szCs w:val="24"/>
          <w:lang w:val="en-US"/>
        </w:rPr>
        <w:t xml:space="preserve">, </w:t>
      </w:r>
      <w:r w:rsidR="000A279B">
        <w:rPr>
          <w:rFonts w:ascii="TimesNewRomanPSMT" w:hAnsi="TimesNewRomanPSMT" w:cs="TimesNewRomanPSMT"/>
          <w:sz w:val="24"/>
          <w:szCs w:val="24"/>
          <w:lang w:val="en-US"/>
        </w:rPr>
        <w:t>sunt prezentate în anexa nr._</w:t>
      </w:r>
      <w:r w:rsidR="007A35BC">
        <w:rPr>
          <w:rFonts w:ascii="TimesNewRomanPSMT" w:hAnsi="TimesNewRomanPSMT" w:cs="TimesNewRomanPSMT"/>
          <w:sz w:val="24"/>
          <w:szCs w:val="24"/>
          <w:u w:val="single"/>
          <w:lang w:val="en-US"/>
        </w:rPr>
        <w:t>7</w:t>
      </w:r>
      <w:r w:rsidR="000A279B">
        <w:rPr>
          <w:rFonts w:ascii="TimesNewRomanPSMT" w:hAnsi="TimesNewRomanPSMT" w:cs="TimesNewRomanPSMT"/>
          <w:sz w:val="24"/>
          <w:szCs w:val="24"/>
          <w:u w:val="single"/>
          <w:lang w:val="en-US"/>
        </w:rPr>
        <w:t xml:space="preserve"> </w:t>
      </w:r>
      <w:r w:rsidRPr="00265427">
        <w:rPr>
          <w:rFonts w:ascii="TimesNewRomanPSMT" w:hAnsi="TimesNewRomanPSMT" w:cs="TimesNewRomanPSMT"/>
          <w:sz w:val="24"/>
          <w:szCs w:val="24"/>
          <w:lang w:val="en-US"/>
        </w:rPr>
        <w:t>;</w:t>
      </w:r>
    </w:p>
    <w:p w:rsidR="000A279B" w:rsidRPr="00265427" w:rsidRDefault="000A279B" w:rsidP="00265427">
      <w:pPr>
        <w:autoSpaceDE w:val="0"/>
        <w:autoSpaceDN w:val="0"/>
        <w:adjustRightInd w:val="0"/>
        <w:spacing w:after="0" w:line="240" w:lineRule="auto"/>
        <w:rPr>
          <w:rFonts w:ascii="TimesNewRomanPSMT" w:hAnsi="TimesNewRomanPSMT" w:cs="TimesNewRomanPSMT"/>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e) </w:t>
      </w:r>
      <w:proofErr w:type="gramStart"/>
      <w:r w:rsidRPr="00265427">
        <w:rPr>
          <w:rFonts w:ascii="TimesNewRomanPSMT" w:hAnsi="TimesNewRomanPSMT" w:cs="TimesNewRomanPSMT"/>
          <w:sz w:val="24"/>
          <w:szCs w:val="24"/>
          <w:lang w:val="en-US"/>
        </w:rPr>
        <w:t>lista</w:t>
      </w:r>
      <w:proofErr w:type="gramEnd"/>
      <w:r w:rsidRPr="00265427">
        <w:rPr>
          <w:rFonts w:ascii="TimesNewRomanPSMT" w:hAnsi="TimesNewRomanPSMT" w:cs="TimesNewRomanPSMT"/>
          <w:sz w:val="24"/>
          <w:szCs w:val="24"/>
          <w:lang w:val="en-US"/>
        </w:rPr>
        <w:t xml:space="preserve"> aparatelor de măsură pentru determinarea cantităţii de apă captată, livrată şi</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caracteristicile</w:t>
      </w:r>
      <w:proofErr w:type="gramEnd"/>
      <w:r w:rsidRPr="00265427">
        <w:rPr>
          <w:rFonts w:ascii="TimesNewRomanPSMT" w:hAnsi="TimesNewRomanPSMT" w:cs="TimesNewRomanPSMT"/>
          <w:sz w:val="24"/>
          <w:szCs w:val="24"/>
          <w:lang w:val="en-US"/>
        </w:rPr>
        <w:t xml:space="preserve"> acestora este prezentată în anexa nr. __</w:t>
      </w:r>
      <w:r w:rsidR="000A279B">
        <w:rPr>
          <w:rFonts w:ascii="TimesNewRomanPSMT" w:hAnsi="TimesNewRomanPSMT" w:cs="TimesNewRomanPSMT"/>
          <w:sz w:val="24"/>
          <w:szCs w:val="24"/>
          <w:u w:val="single"/>
          <w:lang w:val="en-US"/>
        </w:rPr>
        <w:t>9</w:t>
      </w:r>
      <w:r w:rsidR="000A279B">
        <w:rPr>
          <w:rFonts w:ascii="TimesNewRomanPSMT" w:hAnsi="TimesNewRomanPSMT" w:cs="TimesNewRomanPSMT"/>
          <w:sz w:val="24"/>
          <w:szCs w:val="24"/>
          <w:lang w:val="en-US"/>
        </w:rPr>
        <w:t>_</w:t>
      </w:r>
      <w:r w:rsidRPr="00265427">
        <w:rPr>
          <w:rFonts w:ascii="TimesNewRomanPSMT" w:hAnsi="TimesNewRomanPSMT" w:cs="TimesNewRomanPSMT"/>
          <w:sz w:val="24"/>
          <w:szCs w:val="24"/>
          <w:lang w:val="en-US"/>
        </w:rPr>
        <w:t>;</w:t>
      </w:r>
    </w:p>
    <w:p w:rsidR="003421D4" w:rsidRPr="003421D4" w:rsidRDefault="003421D4" w:rsidP="003421D4">
      <w:pPr>
        <w:autoSpaceDE w:val="0"/>
        <w:autoSpaceDN w:val="0"/>
        <w:adjustRightInd w:val="0"/>
        <w:spacing w:after="0" w:line="240" w:lineRule="auto"/>
        <w:jc w:val="right"/>
        <w:rPr>
          <w:rFonts w:ascii="TimesNewRomanPSMT" w:hAnsi="TimesNewRomanPSMT" w:cs="TimesNewRomanPSMT"/>
          <w:b/>
          <w:sz w:val="24"/>
          <w:szCs w:val="24"/>
          <w:lang w:val="en-US"/>
        </w:rPr>
      </w:pPr>
      <w:r>
        <w:rPr>
          <w:rFonts w:ascii="TimesNewRomanPSMT" w:hAnsi="TimesNewRomanPSMT" w:cs="TimesNewRomanPSMT"/>
          <w:b/>
          <w:sz w:val="24"/>
          <w:szCs w:val="24"/>
          <w:lang w:val="en-US"/>
        </w:rPr>
        <w:t>Anexa nr.9</w:t>
      </w:r>
    </w:p>
    <w:p w:rsidR="002B1CB0" w:rsidRDefault="002B1CB0" w:rsidP="003421D4">
      <w:pPr>
        <w:autoSpaceDE w:val="0"/>
        <w:autoSpaceDN w:val="0"/>
        <w:adjustRightInd w:val="0"/>
        <w:spacing w:after="0" w:line="240" w:lineRule="auto"/>
        <w:jc w:val="right"/>
        <w:rPr>
          <w:rFonts w:ascii="TimesNewRomanPSMT" w:hAnsi="TimesNewRomanPSMT" w:cs="TimesNewRomanPSMT"/>
          <w:sz w:val="24"/>
          <w:szCs w:val="24"/>
          <w:lang w:val="en-US"/>
        </w:rPr>
      </w:pPr>
    </w:p>
    <w:p w:rsidR="007A35BC" w:rsidRDefault="002B1CB0" w:rsidP="002B1CB0">
      <w:pPr>
        <w:autoSpaceDE w:val="0"/>
        <w:autoSpaceDN w:val="0"/>
        <w:adjustRightInd w:val="0"/>
        <w:spacing w:after="0" w:line="240" w:lineRule="auto"/>
        <w:jc w:val="center"/>
        <w:rPr>
          <w:rFonts w:ascii="TimesNewRomanPSMT" w:hAnsi="TimesNewRomanPSMT" w:cs="TimesNewRomanPSMT"/>
          <w:b/>
          <w:sz w:val="24"/>
          <w:szCs w:val="24"/>
          <w:lang w:val="en-US"/>
        </w:rPr>
      </w:pPr>
      <w:r w:rsidRPr="002B1CB0">
        <w:rPr>
          <w:rFonts w:ascii="TimesNewRomanPSMT" w:hAnsi="TimesNewRomanPSMT" w:cs="TimesNewRomanPSMT"/>
          <w:b/>
          <w:sz w:val="24"/>
          <w:szCs w:val="24"/>
          <w:lang w:val="en-US"/>
        </w:rPr>
        <w:t xml:space="preserve">Lista aparatelor de măsură pentru determinarea cantității de </w:t>
      </w:r>
      <w:proofErr w:type="gramStart"/>
      <w:r w:rsidRPr="002B1CB0">
        <w:rPr>
          <w:rFonts w:ascii="TimesNewRomanPSMT" w:hAnsi="TimesNewRomanPSMT" w:cs="TimesNewRomanPSMT"/>
          <w:b/>
          <w:sz w:val="24"/>
          <w:szCs w:val="24"/>
          <w:lang w:val="en-US"/>
        </w:rPr>
        <w:t>apă</w:t>
      </w:r>
      <w:proofErr w:type="gramEnd"/>
      <w:r w:rsidRPr="002B1CB0">
        <w:rPr>
          <w:rFonts w:ascii="TimesNewRomanPSMT" w:hAnsi="TimesNewRomanPSMT" w:cs="TimesNewRomanPSMT"/>
          <w:b/>
          <w:sz w:val="24"/>
          <w:szCs w:val="24"/>
          <w:lang w:val="en-US"/>
        </w:rPr>
        <w:t xml:space="preserve"> captată, livrată</w:t>
      </w:r>
    </w:p>
    <w:p w:rsidR="000A279B" w:rsidRDefault="002B1CB0" w:rsidP="002B1CB0">
      <w:pPr>
        <w:autoSpaceDE w:val="0"/>
        <w:autoSpaceDN w:val="0"/>
        <w:adjustRightInd w:val="0"/>
        <w:spacing w:after="0" w:line="240" w:lineRule="auto"/>
        <w:jc w:val="center"/>
        <w:rPr>
          <w:rFonts w:ascii="TimesNewRomanPSMT" w:hAnsi="TimesNewRomanPSMT" w:cs="TimesNewRomanPSMT"/>
          <w:b/>
          <w:sz w:val="24"/>
          <w:szCs w:val="24"/>
          <w:lang w:val="en-US"/>
        </w:rPr>
      </w:pPr>
      <w:r w:rsidRPr="002B1CB0">
        <w:rPr>
          <w:rFonts w:ascii="TimesNewRomanPSMT" w:hAnsi="TimesNewRomanPSMT" w:cs="TimesNewRomanPSMT"/>
          <w:b/>
          <w:sz w:val="24"/>
          <w:szCs w:val="24"/>
          <w:lang w:val="en-US"/>
        </w:rPr>
        <w:t xml:space="preserve"> și caracteristicile acestora</w:t>
      </w:r>
    </w:p>
    <w:tbl>
      <w:tblPr>
        <w:tblStyle w:val="a9"/>
        <w:tblW w:w="0" w:type="auto"/>
        <w:tblLook w:val="04A0" w:firstRow="1" w:lastRow="0" w:firstColumn="1" w:lastColumn="0" w:noHBand="0" w:noVBand="1"/>
      </w:tblPr>
      <w:tblGrid>
        <w:gridCol w:w="524"/>
        <w:gridCol w:w="1865"/>
        <w:gridCol w:w="1089"/>
        <w:gridCol w:w="2150"/>
        <w:gridCol w:w="2277"/>
        <w:gridCol w:w="1666"/>
      </w:tblGrid>
      <w:tr w:rsidR="00A12D67" w:rsidTr="00FB534C">
        <w:tc>
          <w:tcPr>
            <w:tcW w:w="524" w:type="dxa"/>
          </w:tcPr>
          <w:p w:rsidR="00A12D67" w:rsidRPr="002B1CB0" w:rsidRDefault="00A12D67" w:rsidP="002B1CB0">
            <w:pPr>
              <w:autoSpaceDE w:val="0"/>
              <w:autoSpaceDN w:val="0"/>
              <w:adjustRightInd w:val="0"/>
              <w:jc w:val="center"/>
              <w:rPr>
                <w:rFonts w:ascii="TimesNewRomanPSMT" w:hAnsi="TimesNewRomanPSMT" w:cs="TimesNewRomanPSMT"/>
                <w:b/>
                <w:sz w:val="20"/>
                <w:szCs w:val="20"/>
                <w:lang w:val="en-US"/>
              </w:rPr>
            </w:pPr>
            <w:r w:rsidRPr="002B1CB0">
              <w:rPr>
                <w:rFonts w:ascii="TimesNewRomanPSMT" w:hAnsi="TimesNewRomanPSMT" w:cs="TimesNewRomanPSMT"/>
                <w:b/>
                <w:sz w:val="20"/>
                <w:szCs w:val="20"/>
                <w:lang w:val="en-US"/>
              </w:rPr>
              <w:t>Nr. d/o</w:t>
            </w:r>
          </w:p>
        </w:tc>
        <w:tc>
          <w:tcPr>
            <w:tcW w:w="1865" w:type="dxa"/>
          </w:tcPr>
          <w:p w:rsidR="00A12D67" w:rsidRPr="002B1CB0" w:rsidRDefault="00A12D67" w:rsidP="002B1CB0">
            <w:pPr>
              <w:autoSpaceDE w:val="0"/>
              <w:autoSpaceDN w:val="0"/>
              <w:adjustRightInd w:val="0"/>
              <w:jc w:val="center"/>
              <w:rPr>
                <w:rFonts w:ascii="TimesNewRomanPSMT" w:hAnsi="TimesNewRomanPSMT" w:cs="TimesNewRomanPSMT"/>
                <w:b/>
                <w:sz w:val="20"/>
                <w:szCs w:val="20"/>
                <w:lang w:val="en-US"/>
              </w:rPr>
            </w:pPr>
            <w:r w:rsidRPr="002B1CB0">
              <w:rPr>
                <w:rFonts w:ascii="TimesNewRomanPSMT" w:hAnsi="TimesNewRomanPSMT" w:cs="TimesNewRomanPSMT"/>
                <w:b/>
                <w:sz w:val="20"/>
                <w:szCs w:val="20"/>
                <w:lang w:val="en-US"/>
              </w:rPr>
              <w:t>Denumirea contorului</w:t>
            </w:r>
          </w:p>
        </w:tc>
        <w:tc>
          <w:tcPr>
            <w:tcW w:w="1089" w:type="dxa"/>
          </w:tcPr>
          <w:p w:rsidR="00A12D67" w:rsidRPr="002B1CB0" w:rsidRDefault="00A12D67" w:rsidP="002B1CB0">
            <w:pPr>
              <w:autoSpaceDE w:val="0"/>
              <w:autoSpaceDN w:val="0"/>
              <w:adjustRightInd w:val="0"/>
              <w:jc w:val="center"/>
              <w:rPr>
                <w:rFonts w:ascii="TimesNewRomanPSMT" w:hAnsi="TimesNewRomanPSMT" w:cs="TimesNewRomanPSMT"/>
                <w:b/>
                <w:sz w:val="20"/>
                <w:szCs w:val="20"/>
                <w:lang w:val="en-US"/>
              </w:rPr>
            </w:pPr>
            <w:r w:rsidRPr="002B1CB0">
              <w:rPr>
                <w:rFonts w:ascii="TimesNewRomanPSMT" w:hAnsi="TimesNewRomanPSMT" w:cs="TimesNewRomanPSMT"/>
                <w:b/>
                <w:sz w:val="20"/>
                <w:szCs w:val="20"/>
                <w:lang w:val="en-US"/>
              </w:rPr>
              <w:t>Anul instalării</w:t>
            </w:r>
          </w:p>
        </w:tc>
        <w:tc>
          <w:tcPr>
            <w:tcW w:w="2150" w:type="dxa"/>
          </w:tcPr>
          <w:p w:rsidR="00A12D67" w:rsidRPr="002B1CB0" w:rsidRDefault="00A12D67" w:rsidP="002B1CB0">
            <w:pPr>
              <w:autoSpaceDE w:val="0"/>
              <w:autoSpaceDN w:val="0"/>
              <w:adjustRightInd w:val="0"/>
              <w:jc w:val="center"/>
              <w:rPr>
                <w:rFonts w:ascii="TimesNewRomanPSMT" w:hAnsi="TimesNewRomanPSMT" w:cs="TimesNewRomanPSMT"/>
                <w:b/>
                <w:sz w:val="20"/>
                <w:szCs w:val="20"/>
                <w:lang w:val="en-US"/>
              </w:rPr>
            </w:pPr>
            <w:r w:rsidRPr="002B1CB0">
              <w:rPr>
                <w:rFonts w:ascii="TimesNewRomanPSMT" w:hAnsi="TimesNewRomanPSMT" w:cs="TimesNewRomanPSMT"/>
                <w:b/>
                <w:sz w:val="20"/>
                <w:szCs w:val="20"/>
                <w:lang w:val="en-US"/>
              </w:rPr>
              <w:t xml:space="preserve">Marca </w:t>
            </w:r>
          </w:p>
        </w:tc>
        <w:tc>
          <w:tcPr>
            <w:tcW w:w="2277" w:type="dxa"/>
          </w:tcPr>
          <w:p w:rsidR="00A12D67" w:rsidRPr="002B1CB0" w:rsidRDefault="00A12D67" w:rsidP="00A12D67">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 xml:space="preserve">Adresa </w:t>
            </w:r>
          </w:p>
        </w:tc>
        <w:tc>
          <w:tcPr>
            <w:tcW w:w="1666" w:type="dxa"/>
          </w:tcPr>
          <w:p w:rsidR="00A12D67" w:rsidRPr="002B1CB0" w:rsidRDefault="00A12D67" w:rsidP="002B1CB0">
            <w:pPr>
              <w:autoSpaceDE w:val="0"/>
              <w:autoSpaceDN w:val="0"/>
              <w:adjustRightInd w:val="0"/>
              <w:jc w:val="center"/>
              <w:rPr>
                <w:rFonts w:ascii="TimesNewRomanPSMT" w:hAnsi="TimesNewRomanPSMT" w:cs="TimesNewRomanPSMT"/>
                <w:b/>
                <w:sz w:val="20"/>
                <w:szCs w:val="20"/>
                <w:lang w:val="en-US"/>
              </w:rPr>
            </w:pPr>
            <w:r w:rsidRPr="002B1CB0">
              <w:rPr>
                <w:rFonts w:ascii="TimesNewRomanPSMT" w:hAnsi="TimesNewRomanPSMT" w:cs="TimesNewRomanPSMT"/>
                <w:b/>
                <w:sz w:val="20"/>
                <w:szCs w:val="20"/>
                <w:lang w:val="en-US"/>
              </w:rPr>
              <w:t xml:space="preserve">Proprietar </w:t>
            </w:r>
          </w:p>
        </w:tc>
      </w:tr>
      <w:tr w:rsidR="00A12D67" w:rsidTr="00FB534C">
        <w:trPr>
          <w:trHeight w:val="525"/>
        </w:trPr>
        <w:tc>
          <w:tcPr>
            <w:tcW w:w="524" w:type="dxa"/>
          </w:tcPr>
          <w:p w:rsidR="00A12D67" w:rsidRPr="00A12D67" w:rsidRDefault="00A12D67" w:rsidP="00A12D67">
            <w:pPr>
              <w:autoSpaceDE w:val="0"/>
              <w:autoSpaceDN w:val="0"/>
              <w:adjustRightInd w:val="0"/>
              <w:jc w:val="center"/>
              <w:rPr>
                <w:rFonts w:ascii="Times New Roman" w:hAnsi="Times New Roman" w:cs="Times New Roman"/>
                <w:sz w:val="24"/>
                <w:szCs w:val="24"/>
                <w:lang w:val="en-US"/>
              </w:rPr>
            </w:pPr>
            <w:r w:rsidRPr="00A12D67">
              <w:rPr>
                <w:rFonts w:ascii="Times New Roman" w:hAnsi="Times New Roman" w:cs="Times New Roman"/>
                <w:sz w:val="24"/>
                <w:szCs w:val="24"/>
                <w:lang w:val="en-US"/>
              </w:rPr>
              <w:t>1</w:t>
            </w:r>
          </w:p>
        </w:tc>
        <w:tc>
          <w:tcPr>
            <w:tcW w:w="1865" w:type="dxa"/>
          </w:tcPr>
          <w:p w:rsidR="00A12D67" w:rsidRPr="00A12D67" w:rsidRDefault="00A12D67" w:rsidP="00A12D67">
            <w:pPr>
              <w:autoSpaceDE w:val="0"/>
              <w:autoSpaceDN w:val="0"/>
              <w:adjustRightInd w:val="0"/>
              <w:jc w:val="center"/>
              <w:rPr>
                <w:rFonts w:ascii="Times New Roman" w:hAnsi="Times New Roman" w:cs="Times New Roman"/>
                <w:sz w:val="24"/>
                <w:szCs w:val="24"/>
              </w:rPr>
            </w:pPr>
            <w:r w:rsidRPr="00A12D67">
              <w:rPr>
                <w:rFonts w:ascii="Times New Roman" w:hAnsi="Times New Roman" w:cs="Times New Roman"/>
                <w:sz w:val="24"/>
                <w:szCs w:val="24"/>
              </w:rPr>
              <w:t>SIEMENS</w:t>
            </w:r>
          </w:p>
          <w:p w:rsidR="00A12D67" w:rsidRPr="00A12D67" w:rsidRDefault="00A12D67" w:rsidP="00A12D67">
            <w:pPr>
              <w:autoSpaceDE w:val="0"/>
              <w:autoSpaceDN w:val="0"/>
              <w:adjustRightInd w:val="0"/>
              <w:jc w:val="center"/>
              <w:rPr>
                <w:rFonts w:ascii="Times New Roman" w:hAnsi="Times New Roman" w:cs="Times New Roman"/>
                <w:sz w:val="24"/>
                <w:szCs w:val="24"/>
              </w:rPr>
            </w:pPr>
            <w:r w:rsidRPr="00A12D67">
              <w:rPr>
                <w:rFonts w:ascii="Times New Roman" w:hAnsi="Times New Roman" w:cs="Times New Roman"/>
                <w:sz w:val="24"/>
                <w:szCs w:val="24"/>
              </w:rPr>
              <w:t>SITRANS</w:t>
            </w:r>
          </w:p>
        </w:tc>
        <w:tc>
          <w:tcPr>
            <w:tcW w:w="1089" w:type="dxa"/>
          </w:tcPr>
          <w:p w:rsidR="00A12D67" w:rsidRPr="00A12D67" w:rsidRDefault="007702D6" w:rsidP="00A12D67">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2018</w:t>
            </w:r>
          </w:p>
        </w:tc>
        <w:tc>
          <w:tcPr>
            <w:tcW w:w="2150" w:type="dxa"/>
          </w:tcPr>
          <w:p w:rsidR="00A12D67" w:rsidRPr="00A12D67" w:rsidRDefault="00A12D67" w:rsidP="00A12D67">
            <w:pPr>
              <w:autoSpaceDE w:val="0"/>
              <w:autoSpaceDN w:val="0"/>
              <w:adjustRightInd w:val="0"/>
              <w:jc w:val="center"/>
              <w:rPr>
                <w:rFonts w:ascii="Times New Roman" w:hAnsi="Times New Roman" w:cs="Times New Roman"/>
                <w:sz w:val="24"/>
                <w:szCs w:val="24"/>
                <w:lang w:val="en-US"/>
              </w:rPr>
            </w:pPr>
            <w:r w:rsidRPr="00A12D67">
              <w:rPr>
                <w:rFonts w:ascii="Times New Roman" w:hAnsi="Times New Roman" w:cs="Times New Roman"/>
                <w:sz w:val="24"/>
                <w:szCs w:val="24"/>
              </w:rPr>
              <w:t>FMMAG5100/6000</w:t>
            </w:r>
          </w:p>
        </w:tc>
        <w:tc>
          <w:tcPr>
            <w:tcW w:w="2277" w:type="dxa"/>
          </w:tcPr>
          <w:p w:rsidR="00A12D67" w:rsidRPr="00A12D67" w:rsidRDefault="00A12D67" w:rsidP="00A12D67">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or.Leova, str.Cogălniceanu,49</w:t>
            </w:r>
          </w:p>
        </w:tc>
        <w:tc>
          <w:tcPr>
            <w:tcW w:w="1666" w:type="dxa"/>
          </w:tcPr>
          <w:p w:rsidR="00A12D67" w:rsidRPr="00A12D67" w:rsidRDefault="00A12D67" w:rsidP="00A12D67">
            <w:pPr>
              <w:autoSpaceDE w:val="0"/>
              <w:autoSpaceDN w:val="0"/>
              <w:adjustRightInd w:val="0"/>
              <w:jc w:val="center"/>
              <w:rPr>
                <w:rFonts w:ascii="Times New Roman" w:hAnsi="Times New Roman" w:cs="Times New Roman"/>
                <w:sz w:val="24"/>
                <w:szCs w:val="24"/>
                <w:lang w:val="en-US"/>
              </w:rPr>
            </w:pPr>
            <w:r w:rsidRPr="00A12D67">
              <w:rPr>
                <w:rFonts w:ascii="Times New Roman" w:hAnsi="Times New Roman" w:cs="Times New Roman"/>
                <w:sz w:val="24"/>
                <w:szCs w:val="24"/>
                <w:lang w:val="en-US"/>
              </w:rPr>
              <w:t xml:space="preserve">Consiliul </w:t>
            </w:r>
            <w:r>
              <w:rPr>
                <w:rFonts w:ascii="Times New Roman" w:hAnsi="Times New Roman" w:cs="Times New Roman"/>
                <w:sz w:val="24"/>
                <w:szCs w:val="24"/>
                <w:lang w:val="en-US"/>
              </w:rPr>
              <w:t>ra</w:t>
            </w:r>
            <w:r w:rsidRPr="00A12D67">
              <w:rPr>
                <w:rFonts w:ascii="Times New Roman" w:hAnsi="Times New Roman" w:cs="Times New Roman"/>
                <w:sz w:val="24"/>
                <w:szCs w:val="24"/>
                <w:lang w:val="en-US"/>
              </w:rPr>
              <w:t>ional Leova</w:t>
            </w:r>
          </w:p>
        </w:tc>
      </w:tr>
      <w:tr w:rsidR="00A12D67" w:rsidTr="00FB534C">
        <w:trPr>
          <w:trHeight w:val="288"/>
        </w:trPr>
        <w:tc>
          <w:tcPr>
            <w:tcW w:w="524" w:type="dxa"/>
          </w:tcPr>
          <w:p w:rsidR="00A12D67" w:rsidRPr="00A12D67" w:rsidRDefault="00A12D67" w:rsidP="00A12D67">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865" w:type="dxa"/>
          </w:tcPr>
          <w:p w:rsidR="00FB534C" w:rsidRPr="00A12D67" w:rsidRDefault="00FB534C" w:rsidP="00FB534C">
            <w:pPr>
              <w:autoSpaceDE w:val="0"/>
              <w:autoSpaceDN w:val="0"/>
              <w:adjustRightInd w:val="0"/>
              <w:jc w:val="center"/>
              <w:rPr>
                <w:rFonts w:ascii="Times New Roman" w:hAnsi="Times New Roman" w:cs="Times New Roman"/>
                <w:sz w:val="24"/>
                <w:szCs w:val="24"/>
              </w:rPr>
            </w:pPr>
            <w:r w:rsidRPr="00A12D67">
              <w:rPr>
                <w:rFonts w:ascii="Times New Roman" w:hAnsi="Times New Roman" w:cs="Times New Roman"/>
                <w:sz w:val="24"/>
                <w:szCs w:val="24"/>
              </w:rPr>
              <w:t>SIEMENS</w:t>
            </w:r>
          </w:p>
          <w:p w:rsidR="00A12D67" w:rsidRPr="00A12D67" w:rsidRDefault="00FB534C" w:rsidP="00FB534C">
            <w:pPr>
              <w:autoSpaceDE w:val="0"/>
              <w:autoSpaceDN w:val="0"/>
              <w:adjustRightInd w:val="0"/>
              <w:jc w:val="center"/>
              <w:rPr>
                <w:rFonts w:ascii="Times New Roman" w:hAnsi="Times New Roman" w:cs="Times New Roman"/>
                <w:sz w:val="24"/>
                <w:szCs w:val="24"/>
              </w:rPr>
            </w:pPr>
            <w:r w:rsidRPr="00A12D67">
              <w:rPr>
                <w:rFonts w:ascii="Times New Roman" w:hAnsi="Times New Roman" w:cs="Times New Roman"/>
                <w:sz w:val="24"/>
                <w:szCs w:val="24"/>
              </w:rPr>
              <w:t>SITRANS</w:t>
            </w:r>
          </w:p>
        </w:tc>
        <w:tc>
          <w:tcPr>
            <w:tcW w:w="1089" w:type="dxa"/>
          </w:tcPr>
          <w:p w:rsidR="00A12D67" w:rsidRPr="00A12D67" w:rsidRDefault="007702D6" w:rsidP="00A12D67">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2018</w:t>
            </w:r>
          </w:p>
        </w:tc>
        <w:tc>
          <w:tcPr>
            <w:tcW w:w="2150" w:type="dxa"/>
          </w:tcPr>
          <w:p w:rsidR="00A12D67" w:rsidRPr="00FB534C" w:rsidRDefault="00FB534C" w:rsidP="00A12D67">
            <w:pPr>
              <w:autoSpaceDE w:val="0"/>
              <w:autoSpaceDN w:val="0"/>
              <w:adjustRightInd w:val="0"/>
              <w:jc w:val="center"/>
              <w:rPr>
                <w:rFonts w:ascii="Times New Roman" w:hAnsi="Times New Roman" w:cs="Times New Roman"/>
                <w:sz w:val="24"/>
                <w:szCs w:val="24"/>
                <w:lang w:val="ro-RO"/>
              </w:rPr>
            </w:pPr>
            <w:r>
              <w:rPr>
                <w:rFonts w:ascii="Times New Roman" w:hAnsi="Times New Roman" w:cs="Times New Roman"/>
                <w:sz w:val="24"/>
                <w:szCs w:val="24"/>
                <w:lang w:val="ro-RO"/>
              </w:rPr>
              <w:t>MAG5000</w:t>
            </w:r>
          </w:p>
        </w:tc>
        <w:tc>
          <w:tcPr>
            <w:tcW w:w="2277" w:type="dxa"/>
          </w:tcPr>
          <w:p w:rsidR="00A12D67" w:rsidRPr="00A12D67" w:rsidRDefault="00FB534C" w:rsidP="00A12D67">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or.Leova, str.Cogălniceanu, 50</w:t>
            </w:r>
          </w:p>
        </w:tc>
        <w:tc>
          <w:tcPr>
            <w:tcW w:w="1666" w:type="dxa"/>
          </w:tcPr>
          <w:p w:rsidR="00A12D67" w:rsidRPr="00A12D67" w:rsidRDefault="00FB534C" w:rsidP="00A12D67">
            <w:pPr>
              <w:autoSpaceDE w:val="0"/>
              <w:autoSpaceDN w:val="0"/>
              <w:adjustRightInd w:val="0"/>
              <w:jc w:val="center"/>
              <w:rPr>
                <w:rFonts w:ascii="Times New Roman" w:hAnsi="Times New Roman" w:cs="Times New Roman"/>
                <w:sz w:val="24"/>
                <w:szCs w:val="24"/>
                <w:lang w:val="en-US"/>
              </w:rPr>
            </w:pPr>
            <w:r w:rsidRPr="00A12D67">
              <w:rPr>
                <w:rFonts w:ascii="Times New Roman" w:hAnsi="Times New Roman" w:cs="Times New Roman"/>
                <w:sz w:val="24"/>
                <w:szCs w:val="24"/>
                <w:lang w:val="en-US"/>
              </w:rPr>
              <w:t xml:space="preserve">Consiliul </w:t>
            </w:r>
            <w:r>
              <w:rPr>
                <w:rFonts w:ascii="Times New Roman" w:hAnsi="Times New Roman" w:cs="Times New Roman"/>
                <w:sz w:val="24"/>
                <w:szCs w:val="24"/>
                <w:lang w:val="en-US"/>
              </w:rPr>
              <w:t>ra</w:t>
            </w:r>
            <w:r w:rsidRPr="00A12D67">
              <w:rPr>
                <w:rFonts w:ascii="Times New Roman" w:hAnsi="Times New Roman" w:cs="Times New Roman"/>
                <w:sz w:val="24"/>
                <w:szCs w:val="24"/>
                <w:lang w:val="en-US"/>
              </w:rPr>
              <w:t>ional Leova</w:t>
            </w:r>
          </w:p>
        </w:tc>
      </w:tr>
      <w:tr w:rsidR="00A12D67" w:rsidTr="00FB534C">
        <w:tc>
          <w:tcPr>
            <w:tcW w:w="524"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3</w:t>
            </w:r>
          </w:p>
        </w:tc>
        <w:tc>
          <w:tcPr>
            <w:tcW w:w="1865" w:type="dxa"/>
          </w:tcPr>
          <w:p w:rsidR="00FB534C" w:rsidRPr="00A12D67" w:rsidRDefault="00FB534C" w:rsidP="00FB534C">
            <w:pPr>
              <w:autoSpaceDE w:val="0"/>
              <w:autoSpaceDN w:val="0"/>
              <w:adjustRightInd w:val="0"/>
              <w:jc w:val="center"/>
              <w:rPr>
                <w:rFonts w:ascii="Times New Roman" w:hAnsi="Times New Roman" w:cs="Times New Roman"/>
                <w:sz w:val="24"/>
                <w:szCs w:val="24"/>
              </w:rPr>
            </w:pPr>
            <w:r w:rsidRPr="00A12D67">
              <w:rPr>
                <w:rFonts w:ascii="Times New Roman" w:hAnsi="Times New Roman" w:cs="Times New Roman"/>
                <w:sz w:val="24"/>
                <w:szCs w:val="24"/>
              </w:rPr>
              <w:t>SIEMENS</w:t>
            </w:r>
          </w:p>
          <w:p w:rsidR="00A12D67" w:rsidRDefault="00FB534C" w:rsidP="00FB534C">
            <w:pPr>
              <w:autoSpaceDE w:val="0"/>
              <w:autoSpaceDN w:val="0"/>
              <w:adjustRightInd w:val="0"/>
              <w:jc w:val="center"/>
              <w:rPr>
                <w:rFonts w:ascii="TimesNewRomanPSMT" w:hAnsi="TimesNewRomanPSMT" w:cs="TimesNewRomanPSMT"/>
                <w:b/>
                <w:sz w:val="24"/>
                <w:szCs w:val="24"/>
                <w:lang w:val="en-US"/>
              </w:rPr>
            </w:pPr>
            <w:r w:rsidRPr="00A12D67">
              <w:rPr>
                <w:rFonts w:ascii="Times New Roman" w:hAnsi="Times New Roman" w:cs="Times New Roman"/>
                <w:sz w:val="24"/>
                <w:szCs w:val="24"/>
              </w:rPr>
              <w:t>SITRANS</w:t>
            </w:r>
          </w:p>
        </w:tc>
        <w:tc>
          <w:tcPr>
            <w:tcW w:w="1089"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2</w:t>
            </w:r>
            <w:r w:rsidR="007702D6">
              <w:rPr>
                <w:rFonts w:ascii="TimesNewRomanPSMT" w:hAnsi="TimesNewRomanPSMT" w:cs="TimesNewRomanPSMT"/>
                <w:sz w:val="24"/>
                <w:szCs w:val="24"/>
                <w:lang w:val="en-US"/>
              </w:rPr>
              <w:t>018</w:t>
            </w:r>
          </w:p>
        </w:tc>
        <w:tc>
          <w:tcPr>
            <w:tcW w:w="2150"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MAG5000</w:t>
            </w:r>
          </w:p>
        </w:tc>
        <w:tc>
          <w:tcPr>
            <w:tcW w:w="2277" w:type="dxa"/>
          </w:tcPr>
          <w:p w:rsidR="00A12D67" w:rsidRDefault="00FB534C" w:rsidP="002B1CB0">
            <w:pPr>
              <w:autoSpaceDE w:val="0"/>
              <w:autoSpaceDN w:val="0"/>
              <w:adjustRightInd w:val="0"/>
              <w:jc w:val="center"/>
              <w:rPr>
                <w:rFonts w:ascii="TimesNewRomanPSMT" w:hAnsi="TimesNewRomanPSMT" w:cs="TimesNewRomanPSMT"/>
                <w:b/>
                <w:sz w:val="24"/>
                <w:szCs w:val="24"/>
                <w:lang w:val="en-US"/>
              </w:rPr>
            </w:pPr>
            <w:r>
              <w:rPr>
                <w:rFonts w:ascii="Times New Roman" w:hAnsi="Times New Roman" w:cs="Times New Roman"/>
                <w:sz w:val="24"/>
                <w:szCs w:val="24"/>
                <w:lang w:val="en-US"/>
              </w:rPr>
              <w:t>or.Leova, str.Cogălniceanu, 50</w:t>
            </w:r>
          </w:p>
        </w:tc>
        <w:tc>
          <w:tcPr>
            <w:tcW w:w="1666" w:type="dxa"/>
          </w:tcPr>
          <w:p w:rsidR="00A12D67" w:rsidRDefault="00FB534C" w:rsidP="002B1CB0">
            <w:pPr>
              <w:autoSpaceDE w:val="0"/>
              <w:autoSpaceDN w:val="0"/>
              <w:adjustRightInd w:val="0"/>
              <w:jc w:val="center"/>
              <w:rPr>
                <w:rFonts w:ascii="TimesNewRomanPSMT" w:hAnsi="TimesNewRomanPSMT" w:cs="TimesNewRomanPSMT"/>
                <w:b/>
                <w:sz w:val="24"/>
                <w:szCs w:val="24"/>
                <w:lang w:val="en-US"/>
              </w:rPr>
            </w:pPr>
            <w:r w:rsidRPr="00A12D67">
              <w:rPr>
                <w:rFonts w:ascii="Times New Roman" w:hAnsi="Times New Roman" w:cs="Times New Roman"/>
                <w:sz w:val="24"/>
                <w:szCs w:val="24"/>
                <w:lang w:val="en-US"/>
              </w:rPr>
              <w:t xml:space="preserve">Consiliul </w:t>
            </w:r>
            <w:r>
              <w:rPr>
                <w:rFonts w:ascii="Times New Roman" w:hAnsi="Times New Roman" w:cs="Times New Roman"/>
                <w:sz w:val="24"/>
                <w:szCs w:val="24"/>
                <w:lang w:val="en-US"/>
              </w:rPr>
              <w:t>ra</w:t>
            </w:r>
            <w:r w:rsidRPr="00A12D67">
              <w:rPr>
                <w:rFonts w:ascii="Times New Roman" w:hAnsi="Times New Roman" w:cs="Times New Roman"/>
                <w:sz w:val="24"/>
                <w:szCs w:val="24"/>
                <w:lang w:val="en-US"/>
              </w:rPr>
              <w:t>ional Leova</w:t>
            </w:r>
          </w:p>
        </w:tc>
      </w:tr>
      <w:tr w:rsidR="00A12D67" w:rsidTr="00FB534C">
        <w:tc>
          <w:tcPr>
            <w:tcW w:w="524"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4</w:t>
            </w:r>
          </w:p>
        </w:tc>
        <w:tc>
          <w:tcPr>
            <w:tcW w:w="1865" w:type="dxa"/>
          </w:tcPr>
          <w:p w:rsidR="00FB534C" w:rsidRPr="00A12D67" w:rsidRDefault="00FB534C" w:rsidP="00FB534C">
            <w:pPr>
              <w:autoSpaceDE w:val="0"/>
              <w:autoSpaceDN w:val="0"/>
              <w:adjustRightInd w:val="0"/>
              <w:jc w:val="center"/>
              <w:rPr>
                <w:rFonts w:ascii="Times New Roman" w:hAnsi="Times New Roman" w:cs="Times New Roman"/>
                <w:sz w:val="24"/>
                <w:szCs w:val="24"/>
              </w:rPr>
            </w:pPr>
            <w:r w:rsidRPr="00A12D67">
              <w:rPr>
                <w:rFonts w:ascii="Times New Roman" w:hAnsi="Times New Roman" w:cs="Times New Roman"/>
                <w:sz w:val="24"/>
                <w:szCs w:val="24"/>
              </w:rPr>
              <w:t>SIEMENS</w:t>
            </w:r>
          </w:p>
          <w:p w:rsidR="00A12D67" w:rsidRDefault="00FB534C" w:rsidP="00FB534C">
            <w:pPr>
              <w:autoSpaceDE w:val="0"/>
              <w:autoSpaceDN w:val="0"/>
              <w:adjustRightInd w:val="0"/>
              <w:jc w:val="center"/>
              <w:rPr>
                <w:rFonts w:ascii="TimesNewRomanPSMT" w:hAnsi="TimesNewRomanPSMT" w:cs="TimesNewRomanPSMT"/>
                <w:b/>
                <w:sz w:val="24"/>
                <w:szCs w:val="24"/>
                <w:lang w:val="en-US"/>
              </w:rPr>
            </w:pPr>
            <w:r w:rsidRPr="00A12D67">
              <w:rPr>
                <w:rFonts w:ascii="Times New Roman" w:hAnsi="Times New Roman" w:cs="Times New Roman"/>
                <w:sz w:val="24"/>
                <w:szCs w:val="24"/>
              </w:rPr>
              <w:t>SITRANS</w:t>
            </w:r>
          </w:p>
        </w:tc>
        <w:tc>
          <w:tcPr>
            <w:tcW w:w="1089" w:type="dxa"/>
          </w:tcPr>
          <w:p w:rsidR="00A12D67" w:rsidRPr="00FB534C" w:rsidRDefault="007702D6" w:rsidP="002B1CB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2018</w:t>
            </w:r>
          </w:p>
        </w:tc>
        <w:tc>
          <w:tcPr>
            <w:tcW w:w="2150"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MAG5000</w:t>
            </w:r>
          </w:p>
        </w:tc>
        <w:tc>
          <w:tcPr>
            <w:tcW w:w="2277" w:type="dxa"/>
          </w:tcPr>
          <w:p w:rsidR="00A12D67" w:rsidRDefault="00FB534C" w:rsidP="002B1CB0">
            <w:pPr>
              <w:autoSpaceDE w:val="0"/>
              <w:autoSpaceDN w:val="0"/>
              <w:adjustRightInd w:val="0"/>
              <w:jc w:val="center"/>
              <w:rPr>
                <w:rFonts w:ascii="TimesNewRomanPSMT" w:hAnsi="TimesNewRomanPSMT" w:cs="TimesNewRomanPSMT"/>
                <w:b/>
                <w:sz w:val="24"/>
                <w:szCs w:val="24"/>
                <w:lang w:val="en-US"/>
              </w:rPr>
            </w:pPr>
            <w:r>
              <w:rPr>
                <w:rFonts w:ascii="Times New Roman" w:hAnsi="Times New Roman" w:cs="Times New Roman"/>
                <w:sz w:val="24"/>
                <w:szCs w:val="24"/>
                <w:lang w:val="en-US"/>
              </w:rPr>
              <w:t>or.Leova, str.Cogălniceanu, 50</w:t>
            </w:r>
          </w:p>
        </w:tc>
        <w:tc>
          <w:tcPr>
            <w:tcW w:w="1666" w:type="dxa"/>
          </w:tcPr>
          <w:p w:rsidR="00A12D67" w:rsidRDefault="00FB534C" w:rsidP="002B1CB0">
            <w:pPr>
              <w:autoSpaceDE w:val="0"/>
              <w:autoSpaceDN w:val="0"/>
              <w:adjustRightInd w:val="0"/>
              <w:jc w:val="center"/>
              <w:rPr>
                <w:rFonts w:ascii="TimesNewRomanPSMT" w:hAnsi="TimesNewRomanPSMT" w:cs="TimesNewRomanPSMT"/>
                <w:b/>
                <w:sz w:val="24"/>
                <w:szCs w:val="24"/>
                <w:lang w:val="en-US"/>
              </w:rPr>
            </w:pPr>
            <w:r w:rsidRPr="00A12D67">
              <w:rPr>
                <w:rFonts w:ascii="Times New Roman" w:hAnsi="Times New Roman" w:cs="Times New Roman"/>
                <w:sz w:val="24"/>
                <w:szCs w:val="24"/>
                <w:lang w:val="en-US"/>
              </w:rPr>
              <w:t xml:space="preserve">Consiliul </w:t>
            </w:r>
            <w:r>
              <w:rPr>
                <w:rFonts w:ascii="Times New Roman" w:hAnsi="Times New Roman" w:cs="Times New Roman"/>
                <w:sz w:val="24"/>
                <w:szCs w:val="24"/>
                <w:lang w:val="en-US"/>
              </w:rPr>
              <w:t>ra</w:t>
            </w:r>
            <w:r w:rsidRPr="00A12D67">
              <w:rPr>
                <w:rFonts w:ascii="Times New Roman" w:hAnsi="Times New Roman" w:cs="Times New Roman"/>
                <w:sz w:val="24"/>
                <w:szCs w:val="24"/>
                <w:lang w:val="en-US"/>
              </w:rPr>
              <w:t>ional Leova</w:t>
            </w:r>
          </w:p>
        </w:tc>
      </w:tr>
      <w:tr w:rsidR="00A12D67" w:rsidTr="00FB534C">
        <w:tc>
          <w:tcPr>
            <w:tcW w:w="524"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lastRenderedPageBreak/>
              <w:t>5</w:t>
            </w:r>
          </w:p>
        </w:tc>
        <w:tc>
          <w:tcPr>
            <w:tcW w:w="1865"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PLISEN</w:t>
            </w:r>
          </w:p>
        </w:tc>
        <w:tc>
          <w:tcPr>
            <w:tcW w:w="1089"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2018</w:t>
            </w:r>
          </w:p>
        </w:tc>
        <w:tc>
          <w:tcPr>
            <w:tcW w:w="2150"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PEM1000-ALV</w:t>
            </w:r>
          </w:p>
        </w:tc>
        <w:tc>
          <w:tcPr>
            <w:tcW w:w="2277"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Or.Leova, str.Cogălniceanu, 11</w:t>
            </w:r>
          </w:p>
        </w:tc>
        <w:tc>
          <w:tcPr>
            <w:tcW w:w="1666" w:type="dxa"/>
          </w:tcPr>
          <w:p w:rsidR="00A12D67" w:rsidRPr="00FB534C" w:rsidRDefault="00FB534C" w:rsidP="002B1CB0">
            <w:pPr>
              <w:autoSpaceDE w:val="0"/>
              <w:autoSpaceDN w:val="0"/>
              <w:adjustRightInd w:val="0"/>
              <w:jc w:val="center"/>
              <w:rPr>
                <w:rFonts w:ascii="TimesNewRomanPSMT" w:hAnsi="TimesNewRomanPSMT" w:cs="TimesNewRomanPSMT"/>
                <w:sz w:val="24"/>
                <w:szCs w:val="24"/>
                <w:lang w:val="en-US"/>
              </w:rPr>
            </w:pPr>
            <w:r w:rsidRPr="00FB534C">
              <w:rPr>
                <w:rFonts w:ascii="TimesNewRomanPSMT" w:hAnsi="TimesNewRomanPSMT" w:cs="TimesNewRomanPSMT"/>
                <w:sz w:val="24"/>
                <w:szCs w:val="24"/>
                <w:lang w:val="en-US"/>
              </w:rPr>
              <w:t>APL</w:t>
            </w:r>
          </w:p>
        </w:tc>
      </w:tr>
    </w:tbl>
    <w:p w:rsidR="002B1CB0" w:rsidRPr="002B1CB0" w:rsidRDefault="002B1CB0" w:rsidP="002B1CB0">
      <w:pPr>
        <w:autoSpaceDE w:val="0"/>
        <w:autoSpaceDN w:val="0"/>
        <w:adjustRightInd w:val="0"/>
        <w:spacing w:after="0" w:line="240" w:lineRule="auto"/>
        <w:jc w:val="center"/>
        <w:rPr>
          <w:rFonts w:ascii="TimesNewRomanPSMT" w:hAnsi="TimesNewRomanPSMT" w:cs="TimesNewRomanPSMT"/>
          <w:b/>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f) </w:t>
      </w:r>
      <w:proofErr w:type="gramStart"/>
      <w:r w:rsidRPr="00265427">
        <w:rPr>
          <w:rFonts w:ascii="TimesNewRomanPSMT" w:hAnsi="TimesNewRomanPSMT" w:cs="TimesNewRomanPSMT"/>
          <w:sz w:val="24"/>
          <w:szCs w:val="24"/>
          <w:lang w:val="en-US"/>
        </w:rPr>
        <w:t>lista</w:t>
      </w:r>
      <w:proofErr w:type="gramEnd"/>
      <w:r w:rsidRPr="00265427">
        <w:rPr>
          <w:rFonts w:ascii="TimesNewRomanPSMT" w:hAnsi="TimesNewRomanPSMT" w:cs="TimesNewRomanPSMT"/>
          <w:sz w:val="24"/>
          <w:szCs w:val="24"/>
          <w:lang w:val="en-US"/>
        </w:rPr>
        <w:t xml:space="preserve"> aparatelor de măsură pentru determinarea consumurilor de energie electrică din staţia de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captare</w:t>
      </w:r>
      <w:proofErr w:type="gramEnd"/>
      <w:r w:rsidRPr="00265427">
        <w:rPr>
          <w:rFonts w:ascii="TimesNewRomanPSMT" w:hAnsi="TimesNewRomanPSMT" w:cs="TimesNewRomanPSMT"/>
          <w:sz w:val="24"/>
          <w:szCs w:val="24"/>
          <w:lang w:val="en-US"/>
        </w:rPr>
        <w:t xml:space="preserve"> este prezentată în anexa nr.__</w:t>
      </w:r>
      <w:r w:rsidR="00FB534C">
        <w:rPr>
          <w:rFonts w:ascii="TimesNewRomanPSMT" w:hAnsi="TimesNewRomanPSMT" w:cs="TimesNewRomanPSMT"/>
          <w:sz w:val="24"/>
          <w:szCs w:val="24"/>
          <w:u w:val="single"/>
          <w:lang w:val="en-US"/>
        </w:rPr>
        <w:t>10</w:t>
      </w:r>
      <w:r w:rsidR="00FB534C">
        <w:rPr>
          <w:rFonts w:ascii="TimesNewRomanPSMT" w:hAnsi="TimesNewRomanPSMT" w:cs="TimesNewRomanPSMT"/>
          <w:sz w:val="24"/>
          <w:szCs w:val="24"/>
          <w:lang w:val="en-US"/>
        </w:rPr>
        <w:t>_</w:t>
      </w:r>
      <w:r w:rsidRPr="00265427">
        <w:rPr>
          <w:rFonts w:ascii="TimesNewRomanPSMT" w:hAnsi="TimesNewRomanPSMT" w:cs="TimesNewRomanPSMT"/>
          <w:sz w:val="24"/>
          <w:szCs w:val="24"/>
          <w:lang w:val="en-US"/>
        </w:rPr>
        <w:t>;</w:t>
      </w:r>
    </w:p>
    <w:p w:rsidR="003421D4" w:rsidRPr="003421D4" w:rsidRDefault="003421D4" w:rsidP="003421D4">
      <w:pPr>
        <w:autoSpaceDE w:val="0"/>
        <w:autoSpaceDN w:val="0"/>
        <w:adjustRightInd w:val="0"/>
        <w:spacing w:after="0" w:line="240" w:lineRule="auto"/>
        <w:jc w:val="right"/>
        <w:rPr>
          <w:rFonts w:ascii="TimesNewRomanPSMT" w:hAnsi="TimesNewRomanPSMT" w:cs="TimesNewRomanPSMT"/>
          <w:b/>
          <w:sz w:val="24"/>
          <w:szCs w:val="24"/>
          <w:lang w:val="en-US"/>
        </w:rPr>
      </w:pPr>
      <w:r>
        <w:rPr>
          <w:rFonts w:ascii="TimesNewRomanPSMT" w:hAnsi="TimesNewRomanPSMT" w:cs="TimesNewRomanPSMT"/>
          <w:b/>
          <w:sz w:val="24"/>
          <w:szCs w:val="24"/>
          <w:lang w:val="en-US"/>
        </w:rPr>
        <w:t>Anexa nr.10</w:t>
      </w:r>
    </w:p>
    <w:p w:rsidR="00363E9C" w:rsidRDefault="00363E9C" w:rsidP="003421D4">
      <w:pPr>
        <w:autoSpaceDE w:val="0"/>
        <w:autoSpaceDN w:val="0"/>
        <w:adjustRightInd w:val="0"/>
        <w:spacing w:after="0" w:line="240" w:lineRule="auto"/>
        <w:jc w:val="right"/>
        <w:rPr>
          <w:rFonts w:ascii="TimesNewRomanPSMT" w:hAnsi="TimesNewRomanPSMT" w:cs="TimesNewRomanPSMT"/>
          <w:sz w:val="24"/>
          <w:szCs w:val="24"/>
          <w:lang w:val="en-US"/>
        </w:rPr>
      </w:pPr>
    </w:p>
    <w:p w:rsidR="007A35BC" w:rsidRDefault="00363E9C" w:rsidP="00363E9C">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L</w:t>
      </w:r>
      <w:r w:rsidR="00FB534C" w:rsidRPr="00363E9C">
        <w:rPr>
          <w:rFonts w:ascii="TimesNewRomanPSMT" w:hAnsi="TimesNewRomanPSMT" w:cs="TimesNewRomanPSMT"/>
          <w:b/>
          <w:sz w:val="24"/>
          <w:szCs w:val="24"/>
          <w:lang w:val="en-US"/>
        </w:rPr>
        <w:t>ista aparatelor de măsură pentru determinarea consum</w:t>
      </w:r>
      <w:r>
        <w:rPr>
          <w:rFonts w:ascii="TimesNewRomanPSMT" w:hAnsi="TimesNewRomanPSMT" w:cs="TimesNewRomanPSMT"/>
          <w:b/>
          <w:sz w:val="24"/>
          <w:szCs w:val="24"/>
          <w:lang w:val="en-US"/>
        </w:rPr>
        <w:t>urilor de</w:t>
      </w:r>
    </w:p>
    <w:p w:rsidR="00FB534C" w:rsidRDefault="00363E9C" w:rsidP="00363E9C">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 xml:space="preserve"> </w:t>
      </w:r>
      <w:proofErr w:type="gramStart"/>
      <w:r>
        <w:rPr>
          <w:rFonts w:ascii="TimesNewRomanPSMT" w:hAnsi="TimesNewRomanPSMT" w:cs="TimesNewRomanPSMT"/>
          <w:b/>
          <w:sz w:val="24"/>
          <w:szCs w:val="24"/>
          <w:lang w:val="en-US"/>
        </w:rPr>
        <w:t>energie</w:t>
      </w:r>
      <w:proofErr w:type="gramEnd"/>
      <w:r>
        <w:rPr>
          <w:rFonts w:ascii="TimesNewRomanPSMT" w:hAnsi="TimesNewRomanPSMT" w:cs="TimesNewRomanPSMT"/>
          <w:b/>
          <w:sz w:val="24"/>
          <w:szCs w:val="24"/>
          <w:lang w:val="en-US"/>
        </w:rPr>
        <w:t xml:space="preserve"> electrică din </w:t>
      </w:r>
      <w:r w:rsidR="00FB534C" w:rsidRPr="00363E9C">
        <w:rPr>
          <w:rFonts w:ascii="TimesNewRomanPSMT" w:hAnsi="TimesNewRomanPSMT" w:cs="TimesNewRomanPSMT"/>
          <w:b/>
          <w:sz w:val="24"/>
          <w:szCs w:val="24"/>
          <w:lang w:val="en-US"/>
        </w:rPr>
        <w:t>staţia de</w:t>
      </w:r>
      <w:r>
        <w:rPr>
          <w:rFonts w:ascii="TimesNewRomanPSMT" w:hAnsi="TimesNewRomanPSMT" w:cs="TimesNewRomanPSMT"/>
          <w:b/>
          <w:sz w:val="24"/>
          <w:szCs w:val="24"/>
          <w:lang w:val="en-US"/>
        </w:rPr>
        <w:t xml:space="preserve"> </w:t>
      </w:r>
      <w:r w:rsidR="00FB534C" w:rsidRPr="00363E9C">
        <w:rPr>
          <w:rFonts w:ascii="TimesNewRomanPSMT" w:hAnsi="TimesNewRomanPSMT" w:cs="TimesNewRomanPSMT"/>
          <w:b/>
          <w:sz w:val="24"/>
          <w:szCs w:val="24"/>
          <w:lang w:val="en-US"/>
        </w:rPr>
        <w:t>captare</w:t>
      </w:r>
    </w:p>
    <w:tbl>
      <w:tblPr>
        <w:tblStyle w:val="a9"/>
        <w:tblW w:w="0" w:type="auto"/>
        <w:tblLook w:val="04A0" w:firstRow="1" w:lastRow="0" w:firstColumn="1" w:lastColumn="0" w:noHBand="0" w:noVBand="1"/>
      </w:tblPr>
      <w:tblGrid>
        <w:gridCol w:w="531"/>
        <w:gridCol w:w="1562"/>
        <w:gridCol w:w="2551"/>
        <w:gridCol w:w="1701"/>
        <w:gridCol w:w="1418"/>
        <w:gridCol w:w="1808"/>
      </w:tblGrid>
      <w:tr w:rsidR="00363E9C" w:rsidTr="00363E9C">
        <w:tc>
          <w:tcPr>
            <w:tcW w:w="531" w:type="dxa"/>
          </w:tcPr>
          <w:p w:rsidR="00363E9C" w:rsidRDefault="00363E9C" w:rsidP="00363E9C">
            <w:pPr>
              <w:autoSpaceDE w:val="0"/>
              <w:autoSpaceDN w:val="0"/>
              <w:adjustRightInd w:val="0"/>
              <w:jc w:val="center"/>
              <w:rPr>
                <w:rFonts w:ascii="TimesNewRomanPSMT" w:hAnsi="TimesNewRomanPSMT" w:cs="TimesNewRomanPSMT"/>
                <w:b/>
                <w:sz w:val="24"/>
                <w:szCs w:val="24"/>
                <w:lang w:val="en-US"/>
              </w:rPr>
            </w:pPr>
            <w:r w:rsidRPr="002B1CB0">
              <w:rPr>
                <w:rFonts w:ascii="TimesNewRomanPSMT" w:hAnsi="TimesNewRomanPSMT" w:cs="TimesNewRomanPSMT"/>
                <w:b/>
                <w:sz w:val="20"/>
                <w:szCs w:val="20"/>
                <w:lang w:val="en-US"/>
              </w:rPr>
              <w:t>Nr. d/o</w:t>
            </w:r>
          </w:p>
        </w:tc>
        <w:tc>
          <w:tcPr>
            <w:tcW w:w="1562" w:type="dxa"/>
          </w:tcPr>
          <w:p w:rsidR="00363E9C" w:rsidRDefault="00363E9C" w:rsidP="00363E9C">
            <w:pPr>
              <w:autoSpaceDE w:val="0"/>
              <w:autoSpaceDN w:val="0"/>
              <w:adjustRightInd w:val="0"/>
              <w:jc w:val="center"/>
              <w:rPr>
                <w:rFonts w:ascii="TimesNewRomanPSMT" w:hAnsi="TimesNewRomanPSMT" w:cs="TimesNewRomanPSMT"/>
                <w:b/>
                <w:sz w:val="24"/>
                <w:szCs w:val="24"/>
                <w:lang w:val="en-US"/>
              </w:rPr>
            </w:pPr>
            <w:r w:rsidRPr="002B1CB0">
              <w:rPr>
                <w:rFonts w:ascii="TimesNewRomanPSMT" w:hAnsi="TimesNewRomanPSMT" w:cs="TimesNewRomanPSMT"/>
                <w:b/>
                <w:sz w:val="20"/>
                <w:szCs w:val="20"/>
                <w:lang w:val="en-US"/>
              </w:rPr>
              <w:t>Marca</w:t>
            </w:r>
          </w:p>
        </w:tc>
        <w:tc>
          <w:tcPr>
            <w:tcW w:w="2551" w:type="dxa"/>
          </w:tcPr>
          <w:p w:rsidR="00363E9C" w:rsidRDefault="00363E9C" w:rsidP="00363E9C">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Tipul energiei</w:t>
            </w:r>
          </w:p>
        </w:tc>
        <w:tc>
          <w:tcPr>
            <w:tcW w:w="1701" w:type="dxa"/>
          </w:tcPr>
          <w:p w:rsidR="00363E9C" w:rsidRDefault="00363E9C" w:rsidP="00363E9C">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Numărul fabricației</w:t>
            </w:r>
          </w:p>
        </w:tc>
        <w:tc>
          <w:tcPr>
            <w:tcW w:w="1418" w:type="dxa"/>
          </w:tcPr>
          <w:p w:rsidR="00363E9C" w:rsidRDefault="00363E9C" w:rsidP="00363E9C">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Cod sigiliu</w:t>
            </w:r>
          </w:p>
        </w:tc>
        <w:tc>
          <w:tcPr>
            <w:tcW w:w="1808" w:type="dxa"/>
          </w:tcPr>
          <w:p w:rsidR="00363E9C" w:rsidRDefault="00363E9C" w:rsidP="00363E9C">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Coieficientul de calcul</w:t>
            </w:r>
          </w:p>
        </w:tc>
      </w:tr>
      <w:tr w:rsidR="00363E9C" w:rsidTr="00363E9C">
        <w:tc>
          <w:tcPr>
            <w:tcW w:w="53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1</w:t>
            </w:r>
          </w:p>
        </w:tc>
        <w:tc>
          <w:tcPr>
            <w:tcW w:w="1562"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ZMG405CR</w:t>
            </w:r>
          </w:p>
        </w:tc>
        <w:tc>
          <w:tcPr>
            <w:tcW w:w="255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activă</w:t>
            </w:r>
          </w:p>
        </w:tc>
        <w:tc>
          <w:tcPr>
            <w:tcW w:w="170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42555040</w:t>
            </w:r>
          </w:p>
        </w:tc>
        <w:tc>
          <w:tcPr>
            <w:tcW w:w="1418"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5-10</w:t>
            </w:r>
          </w:p>
        </w:tc>
        <w:tc>
          <w:tcPr>
            <w:tcW w:w="1808"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40</w:t>
            </w:r>
          </w:p>
        </w:tc>
      </w:tr>
      <w:tr w:rsidR="00363E9C" w:rsidTr="00363E9C">
        <w:tc>
          <w:tcPr>
            <w:tcW w:w="53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2</w:t>
            </w:r>
          </w:p>
        </w:tc>
        <w:tc>
          <w:tcPr>
            <w:tcW w:w="1562"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ZMG405CR</w:t>
            </w:r>
          </w:p>
        </w:tc>
        <w:tc>
          <w:tcPr>
            <w:tcW w:w="255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reactivă</w:t>
            </w:r>
          </w:p>
        </w:tc>
        <w:tc>
          <w:tcPr>
            <w:tcW w:w="170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42555040R</w:t>
            </w:r>
          </w:p>
        </w:tc>
        <w:tc>
          <w:tcPr>
            <w:tcW w:w="1418"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5-10</w:t>
            </w:r>
          </w:p>
        </w:tc>
        <w:tc>
          <w:tcPr>
            <w:tcW w:w="1808"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w:t>
            </w:r>
          </w:p>
        </w:tc>
      </w:tr>
      <w:tr w:rsidR="00363E9C" w:rsidTr="00363E9C">
        <w:tc>
          <w:tcPr>
            <w:tcW w:w="53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3</w:t>
            </w:r>
          </w:p>
        </w:tc>
        <w:tc>
          <w:tcPr>
            <w:tcW w:w="1562"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ZMG405CR</w:t>
            </w:r>
          </w:p>
        </w:tc>
        <w:tc>
          <w:tcPr>
            <w:tcW w:w="255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R</w:t>
            </w:r>
            <w:r>
              <w:rPr>
                <w:rFonts w:ascii="TimesNewRomanPSMT" w:hAnsi="TimesNewRomanPSMT" w:cs="TimesNewRomanPSMT"/>
                <w:sz w:val="24"/>
                <w:szCs w:val="24"/>
                <w:lang w:val="en-US"/>
              </w:rPr>
              <w:t>eactivă</w:t>
            </w:r>
            <w:r w:rsidRPr="00363E9C">
              <w:rPr>
                <w:rFonts w:ascii="TimesNewRomanPSMT" w:hAnsi="TimesNewRomanPSMT" w:cs="TimesNewRomanPSMT"/>
                <w:sz w:val="24"/>
                <w:szCs w:val="24"/>
                <w:lang w:val="en-US"/>
              </w:rPr>
              <w:t xml:space="preserve"> de capacitate</w:t>
            </w:r>
          </w:p>
        </w:tc>
        <w:tc>
          <w:tcPr>
            <w:tcW w:w="1701"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42555040C</w:t>
            </w:r>
          </w:p>
        </w:tc>
        <w:tc>
          <w:tcPr>
            <w:tcW w:w="1418"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5-10</w:t>
            </w:r>
          </w:p>
        </w:tc>
        <w:tc>
          <w:tcPr>
            <w:tcW w:w="1808" w:type="dxa"/>
          </w:tcPr>
          <w:p w:rsidR="00363E9C" w:rsidRPr="00363E9C" w:rsidRDefault="00363E9C" w:rsidP="00363E9C">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40</w:t>
            </w:r>
          </w:p>
        </w:tc>
      </w:tr>
    </w:tbl>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g) </w:t>
      </w:r>
      <w:proofErr w:type="gramStart"/>
      <w:r w:rsidRPr="00265427">
        <w:rPr>
          <w:rFonts w:ascii="TimesNewRomanPSMT" w:hAnsi="TimesNewRomanPSMT" w:cs="TimesNewRomanPSMT"/>
          <w:sz w:val="24"/>
          <w:szCs w:val="24"/>
          <w:lang w:val="en-US"/>
        </w:rPr>
        <w:t>schema</w:t>
      </w:r>
      <w:proofErr w:type="gramEnd"/>
      <w:r w:rsidRPr="00265427">
        <w:rPr>
          <w:rFonts w:ascii="TimesNewRomanPSMT" w:hAnsi="TimesNewRomanPSMT" w:cs="TimesNewRomanPSMT"/>
          <w:sz w:val="24"/>
          <w:szCs w:val="24"/>
          <w:lang w:val="en-US"/>
        </w:rPr>
        <w:t xml:space="preserve"> staţiei de captare a apei, cu poziţionarea utilajelor, construcţiilor şi echipamentelor,</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planul</w:t>
      </w:r>
      <w:proofErr w:type="gramEnd"/>
      <w:r w:rsidRPr="00265427">
        <w:rPr>
          <w:rFonts w:ascii="TimesNewRomanPSMT" w:hAnsi="TimesNewRomanPSMT" w:cs="TimesNewRomanPSMT"/>
          <w:sz w:val="24"/>
          <w:szCs w:val="24"/>
          <w:lang w:val="en-US"/>
        </w:rPr>
        <w:t xml:space="preserve"> de amplasare şi poziţia armăturilor în schema normală de funcţionare, conform anexei nr. __</w:t>
      </w:r>
      <w:r w:rsidR="002A0860">
        <w:rPr>
          <w:rFonts w:ascii="TimesNewRomanPSMT" w:hAnsi="TimesNewRomanPSMT" w:cs="TimesNewRomanPSMT"/>
          <w:sz w:val="24"/>
          <w:szCs w:val="24"/>
          <w:u w:val="single"/>
          <w:lang w:val="en-US"/>
        </w:rPr>
        <w:t>11</w:t>
      </w:r>
      <w:r w:rsidR="00363E9C">
        <w:rPr>
          <w:rFonts w:ascii="TimesNewRomanPSMT" w:hAnsi="TimesNewRomanPSMT" w:cs="TimesNewRomanPSMT"/>
          <w:sz w:val="24"/>
          <w:szCs w:val="24"/>
          <w:lang w:val="en-US"/>
        </w:rPr>
        <w:t>_</w:t>
      </w:r>
      <w:r w:rsidRPr="00265427">
        <w:rPr>
          <w:rFonts w:ascii="TimesNewRomanPSMT" w:hAnsi="TimesNewRomanPSMT" w:cs="TimesNewRomanPSMT"/>
          <w:sz w:val="24"/>
          <w:szCs w:val="24"/>
          <w:lang w:val="en-US"/>
        </w:rPr>
        <w:t>;</w:t>
      </w:r>
    </w:p>
    <w:p w:rsidR="002A0860" w:rsidRDefault="002A086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F23BBB" w:rsidRDefault="00F23BBB"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F23BBB" w:rsidRDefault="00F23BBB"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E13048" w:rsidRDefault="00E13048"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6A15D0" w:rsidRDefault="006A15D0" w:rsidP="002A0860">
      <w:pPr>
        <w:autoSpaceDE w:val="0"/>
        <w:autoSpaceDN w:val="0"/>
        <w:adjustRightInd w:val="0"/>
        <w:spacing w:after="0" w:line="240" w:lineRule="auto"/>
        <w:jc w:val="right"/>
        <w:rPr>
          <w:rFonts w:ascii="TimesNewRomanPSMT" w:hAnsi="TimesNewRomanPSMT" w:cs="TimesNewRomanPSMT"/>
          <w:b/>
          <w:sz w:val="24"/>
          <w:szCs w:val="24"/>
          <w:lang w:val="en-US"/>
        </w:rPr>
      </w:pPr>
    </w:p>
    <w:p w:rsidR="002A0860" w:rsidRPr="002A0860" w:rsidRDefault="002A0860" w:rsidP="002A0860">
      <w:pPr>
        <w:autoSpaceDE w:val="0"/>
        <w:autoSpaceDN w:val="0"/>
        <w:adjustRightInd w:val="0"/>
        <w:spacing w:after="0" w:line="240" w:lineRule="auto"/>
        <w:jc w:val="right"/>
        <w:rPr>
          <w:rFonts w:ascii="TimesNewRomanPSMT" w:hAnsi="TimesNewRomanPSMT" w:cs="TimesNewRomanPSMT"/>
          <w:b/>
          <w:sz w:val="24"/>
          <w:szCs w:val="24"/>
          <w:lang w:val="en-US"/>
        </w:rPr>
      </w:pPr>
      <w:r w:rsidRPr="002A0860">
        <w:rPr>
          <w:rFonts w:ascii="TimesNewRomanPSMT" w:hAnsi="TimesNewRomanPSMT" w:cs="TimesNewRomanPSMT"/>
          <w:b/>
          <w:sz w:val="24"/>
          <w:szCs w:val="24"/>
          <w:lang w:val="en-US"/>
        </w:rPr>
        <w:lastRenderedPageBreak/>
        <w:t>Anexa nr.11</w:t>
      </w:r>
    </w:p>
    <w:p w:rsidR="00AE30AC" w:rsidRPr="00AE30AC" w:rsidRDefault="00AE30AC" w:rsidP="00AE30AC">
      <w:pPr>
        <w:autoSpaceDE w:val="0"/>
        <w:autoSpaceDN w:val="0"/>
        <w:adjustRightInd w:val="0"/>
        <w:spacing w:after="0" w:line="240" w:lineRule="auto"/>
        <w:jc w:val="center"/>
        <w:rPr>
          <w:rFonts w:ascii="TimesNewRomanPSMT" w:hAnsi="TimesNewRomanPSMT" w:cs="TimesNewRomanPSMT"/>
          <w:b/>
          <w:sz w:val="24"/>
          <w:szCs w:val="24"/>
          <w:lang w:val="en-US"/>
        </w:rPr>
      </w:pPr>
      <w:r w:rsidRPr="00AE30AC">
        <w:rPr>
          <w:rFonts w:ascii="TimesNewRomanPSMT" w:hAnsi="TimesNewRomanPSMT" w:cs="TimesNewRomanPSMT"/>
          <w:b/>
          <w:sz w:val="24"/>
          <w:szCs w:val="24"/>
          <w:lang w:val="en-US"/>
        </w:rPr>
        <w:t xml:space="preserve">Schema staţiei de captare </w:t>
      </w:r>
      <w:proofErr w:type="gramStart"/>
      <w:r w:rsidRPr="00AE30AC">
        <w:rPr>
          <w:rFonts w:ascii="TimesNewRomanPSMT" w:hAnsi="TimesNewRomanPSMT" w:cs="TimesNewRomanPSMT"/>
          <w:b/>
          <w:sz w:val="24"/>
          <w:szCs w:val="24"/>
          <w:lang w:val="en-US"/>
        </w:rPr>
        <w:t>a</w:t>
      </w:r>
      <w:proofErr w:type="gramEnd"/>
      <w:r w:rsidRPr="00AE30AC">
        <w:rPr>
          <w:rFonts w:ascii="TimesNewRomanPSMT" w:hAnsi="TimesNewRomanPSMT" w:cs="TimesNewRomanPSMT"/>
          <w:b/>
          <w:sz w:val="24"/>
          <w:szCs w:val="24"/>
          <w:lang w:val="en-US"/>
        </w:rPr>
        <w:t xml:space="preserve"> apei, cu poziţionarea utilajelor, construcţiilor şi echipamentelor,</w:t>
      </w:r>
    </w:p>
    <w:p w:rsidR="00363E9C" w:rsidRDefault="00AE30AC" w:rsidP="00AE30AC">
      <w:pPr>
        <w:autoSpaceDE w:val="0"/>
        <w:autoSpaceDN w:val="0"/>
        <w:adjustRightInd w:val="0"/>
        <w:spacing w:after="0" w:line="240" w:lineRule="auto"/>
        <w:jc w:val="center"/>
        <w:rPr>
          <w:rFonts w:ascii="TimesNewRomanPSMT" w:hAnsi="TimesNewRomanPSMT" w:cs="TimesNewRomanPSMT"/>
          <w:b/>
          <w:sz w:val="24"/>
          <w:szCs w:val="24"/>
          <w:lang w:val="en-US"/>
        </w:rPr>
      </w:pPr>
      <w:proofErr w:type="gramStart"/>
      <w:r w:rsidRPr="00AE30AC">
        <w:rPr>
          <w:rFonts w:ascii="TimesNewRomanPSMT" w:hAnsi="TimesNewRomanPSMT" w:cs="TimesNewRomanPSMT"/>
          <w:b/>
          <w:sz w:val="24"/>
          <w:szCs w:val="24"/>
          <w:lang w:val="en-US"/>
        </w:rPr>
        <w:t>planul</w:t>
      </w:r>
      <w:proofErr w:type="gramEnd"/>
      <w:r w:rsidRPr="00AE30AC">
        <w:rPr>
          <w:rFonts w:ascii="TimesNewRomanPSMT" w:hAnsi="TimesNewRomanPSMT" w:cs="TimesNewRomanPSMT"/>
          <w:b/>
          <w:sz w:val="24"/>
          <w:szCs w:val="24"/>
          <w:lang w:val="en-US"/>
        </w:rPr>
        <w:t xml:space="preserve"> de amplasare şi poziţia armăturilor în schema normală de funcţionare</w:t>
      </w:r>
    </w:p>
    <w:p w:rsidR="00AE30AC" w:rsidRPr="00AE30AC" w:rsidRDefault="002A0860" w:rsidP="00AE30AC">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noProof/>
          <w:sz w:val="24"/>
          <w:szCs w:val="24"/>
          <w:lang w:eastAsia="ru-RU"/>
        </w:rPr>
        <w:drawing>
          <wp:inline distT="0" distB="0" distL="0" distR="0" wp14:anchorId="417A14D5" wp14:editId="037E03D4">
            <wp:extent cx="5940425" cy="8175364"/>
            <wp:effectExtent l="0" t="0" r="3175" b="0"/>
            <wp:docPr id="2" name="Рисунок 2" descr="C:\Users\Admin\Desktop\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 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175364"/>
                    </a:xfrm>
                    <a:prstGeom prst="rect">
                      <a:avLst/>
                    </a:prstGeom>
                    <a:noFill/>
                    <a:ln>
                      <a:noFill/>
                    </a:ln>
                  </pic:spPr>
                </pic:pic>
              </a:graphicData>
            </a:graphic>
          </wp:inline>
        </w:drawing>
      </w:r>
    </w:p>
    <w:p w:rsidR="00265427" w:rsidRPr="0008053E" w:rsidRDefault="00265427"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sidRPr="00265427">
        <w:rPr>
          <w:rFonts w:ascii="TimesNewRomanPSMT" w:hAnsi="TimesNewRomanPSMT" w:cs="TimesNewRomanPSMT"/>
          <w:sz w:val="24"/>
          <w:szCs w:val="24"/>
          <w:lang w:val="en-US"/>
        </w:rPr>
        <w:t xml:space="preserve">h) </w:t>
      </w:r>
      <w:proofErr w:type="gramStart"/>
      <w:r w:rsidRPr="00265427">
        <w:rPr>
          <w:rFonts w:ascii="TimesNewRomanPSMT" w:hAnsi="TimesNewRomanPSMT" w:cs="TimesNewRomanPSMT"/>
          <w:sz w:val="24"/>
          <w:szCs w:val="24"/>
          <w:lang w:val="en-US"/>
        </w:rPr>
        <w:t>schema</w:t>
      </w:r>
      <w:proofErr w:type="gramEnd"/>
      <w:r w:rsidRPr="00265427">
        <w:rPr>
          <w:rFonts w:ascii="TimesNewRomanPSMT" w:hAnsi="TimesNewRomanPSMT" w:cs="TimesNewRomanPSMT"/>
          <w:sz w:val="24"/>
          <w:szCs w:val="24"/>
          <w:lang w:val="en-US"/>
        </w:rPr>
        <w:t xml:space="preserve"> instalaţiei electrice de îmbunătăţire a factorului de</w:t>
      </w:r>
      <w:r w:rsidR="0008053E">
        <w:rPr>
          <w:rFonts w:ascii="TimesNewRomanPSMT" w:hAnsi="TimesNewRomanPSMT" w:cs="TimesNewRomanPSMT"/>
          <w:sz w:val="24"/>
          <w:szCs w:val="24"/>
          <w:lang w:val="en-US"/>
        </w:rPr>
        <w:t xml:space="preserve"> putere, conform anexei nr. _</w:t>
      </w:r>
      <w:proofErr w:type="gramStart"/>
      <w:r w:rsidR="0008053E">
        <w:rPr>
          <w:rFonts w:ascii="TimesNewRomanPSMT" w:hAnsi="TimesNewRomanPSMT" w:cs="TimesNewRomanPSMT"/>
          <w:sz w:val="24"/>
          <w:szCs w:val="24"/>
          <w:u w:val="single"/>
          <w:lang w:val="en-US"/>
        </w:rPr>
        <w:t xml:space="preserve">1 </w:t>
      </w:r>
      <w:r w:rsidRPr="00265427">
        <w:rPr>
          <w:rFonts w:ascii="TimesNewRomanPSMT" w:hAnsi="TimesNewRomanPSMT" w:cs="TimesNewRomanPSMT"/>
          <w:sz w:val="24"/>
          <w:szCs w:val="24"/>
          <w:lang w:val="en-US"/>
        </w:rPr>
        <w:t>;</w:t>
      </w:r>
      <w:proofErr w:type="gramEnd"/>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i) se vor detalia prevederile pct.8 lit.b) şi </w:t>
      </w:r>
      <w:r w:rsidR="00136A04">
        <w:rPr>
          <w:rFonts w:ascii="TimesNewRomanPSMT" w:hAnsi="TimesNewRomanPSMT" w:cs="TimesNewRomanPSMT"/>
          <w:sz w:val="24"/>
          <w:szCs w:val="24"/>
          <w:lang w:val="en-US"/>
        </w:rPr>
        <w:t xml:space="preserve">c) din caietul de sarcini-cadru – activitatea societîții se bazează pe Regulamentul de organizare și funcționare a serviciului public de alimentare cu </w:t>
      </w:r>
      <w:proofErr w:type="gramStart"/>
      <w:r w:rsidR="00136A04">
        <w:rPr>
          <w:rFonts w:ascii="TimesNewRomanPSMT" w:hAnsi="TimesNewRomanPSMT" w:cs="TimesNewRomanPSMT"/>
          <w:sz w:val="24"/>
          <w:szCs w:val="24"/>
          <w:lang w:val="en-US"/>
        </w:rPr>
        <w:t>apă</w:t>
      </w:r>
      <w:proofErr w:type="gramEnd"/>
      <w:r w:rsidR="00136A04">
        <w:rPr>
          <w:rFonts w:ascii="TimesNewRomanPSMT" w:hAnsi="TimesNewRomanPSMT" w:cs="TimesNewRomanPSMT"/>
          <w:sz w:val="24"/>
          <w:szCs w:val="24"/>
          <w:lang w:val="en-US"/>
        </w:rPr>
        <w:t xml:space="preserve"> și de canalizare. </w:t>
      </w:r>
      <w:r w:rsidR="007666CA">
        <w:rPr>
          <w:rFonts w:ascii="TimesNewRomanPSMT" w:hAnsi="TimesNewRomanPSMT" w:cs="TimesNewRomanPSMT"/>
          <w:sz w:val="24"/>
          <w:szCs w:val="24"/>
          <w:lang w:val="en-US"/>
        </w:rPr>
        <w:t xml:space="preserve">La </w:t>
      </w:r>
      <w:r w:rsidR="007666CA">
        <w:rPr>
          <w:rFonts w:ascii="TimesNewRomanPSMT" w:hAnsi="TimesNewRomanPSMT" w:cs="TimesNewRomanPSMT"/>
          <w:sz w:val="24"/>
          <w:szCs w:val="24"/>
          <w:lang w:val="en-US"/>
        </w:rPr>
        <w:lastRenderedPageBreak/>
        <w:t xml:space="preserve">societate este numit prin ordin persoana responsabilă </w:t>
      </w:r>
      <w:proofErr w:type="gramStart"/>
      <w:r w:rsidR="007666CA">
        <w:rPr>
          <w:rFonts w:ascii="TimesNewRomanPSMT" w:hAnsi="TimesNewRomanPSMT" w:cs="TimesNewRomanPSMT"/>
          <w:sz w:val="24"/>
          <w:szCs w:val="24"/>
          <w:lang w:val="en-US"/>
        </w:rPr>
        <w:t>de  Securitate</w:t>
      </w:r>
      <w:proofErr w:type="gramEnd"/>
      <w:r w:rsidR="007666CA">
        <w:rPr>
          <w:rFonts w:ascii="TimesNewRomanPSMT" w:hAnsi="TimesNewRomanPSMT" w:cs="TimesNewRomanPSMT"/>
          <w:sz w:val="24"/>
          <w:szCs w:val="24"/>
          <w:lang w:val="en-US"/>
        </w:rPr>
        <w:t xml:space="preserve"> și sănătate în muncă, care activează</w:t>
      </w:r>
      <w:r w:rsidR="002A0860">
        <w:rPr>
          <w:rFonts w:ascii="TimesNewRomanPSMT" w:hAnsi="TimesNewRomanPSMT" w:cs="TimesNewRomanPSMT"/>
          <w:sz w:val="24"/>
          <w:szCs w:val="24"/>
          <w:lang w:val="en-US"/>
        </w:rPr>
        <w:t xml:space="preserve"> și respectă</w:t>
      </w:r>
      <w:r w:rsidR="007666CA">
        <w:rPr>
          <w:rFonts w:ascii="TimesNewRomanPSMT" w:hAnsi="TimesNewRomanPSMT" w:cs="TimesNewRomanPSMT"/>
          <w:sz w:val="24"/>
          <w:szCs w:val="24"/>
          <w:lang w:val="en-US"/>
        </w:rPr>
        <w:t xml:space="preserve"> </w:t>
      </w:r>
      <w:r w:rsidR="002A0860">
        <w:rPr>
          <w:rFonts w:ascii="TimesNewRomanPSMT" w:hAnsi="TimesNewRomanPSMT" w:cs="TimesNewRomanPSMT"/>
          <w:sz w:val="24"/>
          <w:szCs w:val="24"/>
          <w:lang w:val="en-US"/>
        </w:rPr>
        <w:t>Legea</w:t>
      </w:r>
      <w:r w:rsidR="007666CA">
        <w:rPr>
          <w:rFonts w:ascii="TimesNewRomanPSMT" w:hAnsi="TimesNewRomanPSMT" w:cs="TimesNewRomanPSMT"/>
          <w:sz w:val="24"/>
          <w:szCs w:val="24"/>
          <w:lang w:val="en-US"/>
        </w:rPr>
        <w:t xml:space="preserve"> Securității și Sănătății în muncă nr.186 din 10.07.2008.</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25. </w:t>
      </w:r>
      <w:r w:rsidRPr="00265427">
        <w:rPr>
          <w:rFonts w:ascii="TimesNewRomanPSMT" w:hAnsi="TimesNewRomanPSMT" w:cs="TimesNewRomanPSMT"/>
          <w:sz w:val="24"/>
          <w:szCs w:val="24"/>
          <w:lang w:val="en-US"/>
        </w:rPr>
        <w:t xml:space="preserve">Prestarea activităţii de captare </w:t>
      </w: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apei se va executa astfel încât să se realizeze prevederile</w:t>
      </w:r>
    </w:p>
    <w:p w:rsidR="007A35BC"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pct.13</w:t>
      </w:r>
      <w:proofErr w:type="gramEnd"/>
      <w:r w:rsidRPr="00265427">
        <w:rPr>
          <w:rFonts w:ascii="TimesNewRomanPSMT" w:hAnsi="TimesNewRomanPSMT" w:cs="TimesNewRomanPSMT"/>
          <w:sz w:val="24"/>
          <w:szCs w:val="24"/>
          <w:lang w:val="en-US"/>
        </w:rPr>
        <w:t xml:space="preserve"> din prezentul caiet de sarcini-cadru.</w:t>
      </w:r>
    </w:p>
    <w:p w:rsidR="00265427" w:rsidRPr="002A0860" w:rsidRDefault="00265427" w:rsidP="00265427">
      <w:pPr>
        <w:autoSpaceDE w:val="0"/>
        <w:autoSpaceDN w:val="0"/>
        <w:adjustRightInd w:val="0"/>
        <w:spacing w:after="0" w:line="240" w:lineRule="auto"/>
        <w:rPr>
          <w:rFonts w:ascii="TimesNewRomanPS-ItalicMT" w:hAnsi="TimesNewRomanPS-ItalicMT" w:cs="TimesNewRomanPS-ItalicMT"/>
          <w:i/>
          <w:iCs/>
          <w:sz w:val="24"/>
          <w:szCs w:val="24"/>
          <w:u w:val="single"/>
          <w:lang w:val="en-US"/>
        </w:rPr>
      </w:pPr>
      <w:r w:rsidRPr="00265427">
        <w:rPr>
          <w:rFonts w:ascii="TimesNewRomanPSMT" w:hAnsi="TimesNewRomanPSMT" w:cs="TimesNewRomanPSMT"/>
          <w:sz w:val="24"/>
          <w:szCs w:val="24"/>
          <w:lang w:val="en-US"/>
        </w:rPr>
        <w:t xml:space="preserve">h) </w:t>
      </w:r>
      <w:proofErr w:type="gramStart"/>
      <w:r w:rsidRPr="00265427">
        <w:rPr>
          <w:rFonts w:ascii="TimesNewRomanPSMT" w:hAnsi="TimesNewRomanPSMT" w:cs="TimesNewRomanPSMT"/>
          <w:sz w:val="24"/>
          <w:szCs w:val="24"/>
          <w:lang w:val="en-US"/>
        </w:rPr>
        <w:t>schema</w:t>
      </w:r>
      <w:proofErr w:type="gramEnd"/>
      <w:r w:rsidRPr="00265427">
        <w:rPr>
          <w:rFonts w:ascii="TimesNewRomanPSMT" w:hAnsi="TimesNewRomanPSMT" w:cs="TimesNewRomanPSMT"/>
          <w:sz w:val="24"/>
          <w:szCs w:val="24"/>
          <w:lang w:val="en-US"/>
        </w:rPr>
        <w:t xml:space="preserve"> instalaţiei electrice de îmbunătăţire a factorului de</w:t>
      </w:r>
      <w:r w:rsidR="002A0860">
        <w:rPr>
          <w:rFonts w:ascii="TimesNewRomanPSMT" w:hAnsi="TimesNewRomanPSMT" w:cs="TimesNewRomanPSMT"/>
          <w:sz w:val="24"/>
          <w:szCs w:val="24"/>
          <w:lang w:val="en-US"/>
        </w:rPr>
        <w:t xml:space="preserve"> putere, conform anexei nr. __</w:t>
      </w:r>
      <w:proofErr w:type="gramStart"/>
      <w:r w:rsidR="002A0860">
        <w:rPr>
          <w:rFonts w:ascii="TimesNewRomanPSMT" w:hAnsi="TimesNewRomanPSMT" w:cs="TimesNewRomanPSMT"/>
          <w:sz w:val="24"/>
          <w:szCs w:val="24"/>
          <w:u w:val="single"/>
          <w:lang w:val="en-US"/>
        </w:rPr>
        <w:t>12 .</w:t>
      </w:r>
      <w:proofErr w:type="gramEnd"/>
    </w:p>
    <w:p w:rsidR="00265427" w:rsidRPr="002A0860" w:rsidRDefault="002A0860" w:rsidP="002A0860">
      <w:pPr>
        <w:autoSpaceDE w:val="0"/>
        <w:autoSpaceDN w:val="0"/>
        <w:adjustRightInd w:val="0"/>
        <w:spacing w:after="0" w:line="240" w:lineRule="auto"/>
        <w:jc w:val="right"/>
        <w:rPr>
          <w:rFonts w:ascii="TimesNewRomanPS-ItalicMT" w:hAnsi="TimesNewRomanPS-ItalicMT" w:cs="TimesNewRomanPS-ItalicMT"/>
          <w:b/>
          <w:iCs/>
          <w:sz w:val="24"/>
          <w:szCs w:val="24"/>
          <w:lang w:val="en-US"/>
        </w:rPr>
      </w:pPr>
      <w:r w:rsidRPr="002A0860">
        <w:rPr>
          <w:rFonts w:ascii="TimesNewRomanPS-ItalicMT" w:hAnsi="TimesNewRomanPS-ItalicMT" w:cs="TimesNewRomanPS-ItalicMT"/>
          <w:b/>
          <w:iCs/>
          <w:sz w:val="24"/>
          <w:szCs w:val="24"/>
          <w:lang w:val="en-US"/>
        </w:rPr>
        <w:t>Anexa nr.12</w:t>
      </w:r>
    </w:p>
    <w:p w:rsidR="00265427" w:rsidRDefault="00CE5A18"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Pr>
          <w:rFonts w:ascii="TimesNewRomanPS-ItalicMT" w:hAnsi="TimesNewRomanPS-ItalicMT" w:cs="TimesNewRomanPS-ItalicMT"/>
          <w:i/>
          <w:iCs/>
          <w:noProof/>
          <w:sz w:val="24"/>
          <w:szCs w:val="24"/>
          <w:lang w:eastAsia="ru-RU"/>
        </w:rPr>
        <w:drawing>
          <wp:inline distT="0" distB="0" distL="0" distR="0">
            <wp:extent cx="5940425" cy="4392882"/>
            <wp:effectExtent l="0" t="0" r="3175" b="8255"/>
            <wp:docPr id="4" name="Рисунок 4" descr="C:\Users\Admin\Desktop\IMG_1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IMG_1106.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392882"/>
                    </a:xfrm>
                    <a:prstGeom prst="rect">
                      <a:avLst/>
                    </a:prstGeom>
                    <a:noFill/>
                    <a:ln>
                      <a:noFill/>
                    </a:ln>
                  </pic:spPr>
                </pic:pic>
              </a:graphicData>
            </a:graphic>
          </wp:inline>
        </w:drawing>
      </w:r>
    </w:p>
    <w:p w:rsidR="003D3344" w:rsidRDefault="00265427"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Pr>
          <w:rFonts w:ascii="TimesNewRomanPS-ItalicMT" w:hAnsi="TimesNewRomanPS-ItalicMT" w:cs="TimesNewRomanPS-ItalicMT"/>
          <w:i/>
          <w:iCs/>
          <w:sz w:val="24"/>
          <w:szCs w:val="24"/>
          <w:lang w:val="en-US"/>
        </w:rPr>
        <w:t xml:space="preserve">                                                         </w:t>
      </w:r>
    </w:p>
    <w:p w:rsidR="003D3344" w:rsidRDefault="003D3344"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
    <w:p w:rsidR="003D3344" w:rsidRDefault="003D3344"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
    <w:p w:rsidR="003D3344" w:rsidRDefault="003D3344"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
    <w:p w:rsidR="00265427" w:rsidRDefault="003D3344"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Pr>
          <w:rFonts w:ascii="TimesNewRomanPS-ItalicMT" w:hAnsi="TimesNewRomanPS-ItalicMT" w:cs="TimesNewRomanPS-ItalicMT"/>
          <w:i/>
          <w:iCs/>
          <w:sz w:val="24"/>
          <w:szCs w:val="24"/>
          <w:lang w:val="en-US"/>
        </w:rPr>
        <w:t xml:space="preserve">                                                                   </w:t>
      </w:r>
      <w:r w:rsidR="00265427">
        <w:rPr>
          <w:rFonts w:ascii="TimesNewRomanPS-ItalicMT" w:hAnsi="TimesNewRomanPS-ItalicMT" w:cs="TimesNewRomanPS-ItalicMT"/>
          <w:i/>
          <w:iCs/>
          <w:sz w:val="24"/>
          <w:szCs w:val="24"/>
          <w:lang w:val="en-US"/>
        </w:rPr>
        <w:t xml:space="preserve">   </w:t>
      </w:r>
      <w:r w:rsidR="00265427" w:rsidRPr="00265427">
        <w:rPr>
          <w:rFonts w:ascii="TimesNewRomanPS-BoldItalicMT" w:hAnsi="TimesNewRomanPS-BoldItalicMT" w:cs="TimesNewRomanPS-BoldItalicMT"/>
          <w:b/>
          <w:bCs/>
          <w:i/>
          <w:iCs/>
          <w:sz w:val="24"/>
          <w:szCs w:val="24"/>
          <w:lang w:val="en-US"/>
        </w:rPr>
        <w:t>Secţiunea 2</w:t>
      </w:r>
    </w:p>
    <w:p w:rsidR="003D3344" w:rsidRDefault="003D3344"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p>
    <w:p w:rsidR="00265427" w:rsidRPr="00265427" w:rsidRDefault="00265427"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Pr>
          <w:rFonts w:ascii="TimesNewRomanPS-BoldItalicMT" w:hAnsi="TimesNewRomanPS-BoldItalicMT" w:cs="TimesNewRomanPS-BoldItalicMT"/>
          <w:b/>
          <w:bCs/>
          <w:i/>
          <w:iCs/>
          <w:sz w:val="24"/>
          <w:szCs w:val="24"/>
          <w:lang w:val="en-US"/>
        </w:rPr>
        <w:t>Tratarea apei brute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BoldMT" w:hAnsi="TimesNewRomanPS-BoldMT" w:cs="TimesNewRomanPS-BoldMT"/>
          <w:b/>
          <w:bCs/>
          <w:sz w:val="24"/>
          <w:szCs w:val="24"/>
          <w:lang w:val="en-US"/>
        </w:rPr>
        <w:t>2</w:t>
      </w:r>
      <w:r w:rsidRPr="00265427">
        <w:rPr>
          <w:rFonts w:ascii="TimesNewRomanPS-BoldMT" w:hAnsi="TimesNewRomanPS-BoldMT" w:cs="TimesNewRomanPS-BoldMT"/>
          <w:b/>
          <w:bCs/>
          <w:sz w:val="24"/>
          <w:szCs w:val="24"/>
          <w:lang w:val="en-US"/>
        </w:rPr>
        <w:t xml:space="preserve">6. </w:t>
      </w:r>
      <w:r w:rsidRPr="00265427">
        <w:rPr>
          <w:rFonts w:ascii="TimesNewRomanPSMT" w:hAnsi="TimesNewRomanPSMT" w:cs="TimesNewRomanPSMT"/>
          <w:sz w:val="24"/>
          <w:szCs w:val="24"/>
          <w:lang w:val="en-US"/>
        </w:rPr>
        <w:t xml:space="preserve">Operatorul </w:t>
      </w:r>
      <w:proofErr w:type="gramStart"/>
      <w:r w:rsidRPr="00265427">
        <w:rPr>
          <w:rFonts w:ascii="TimesNewRomanPSMT" w:hAnsi="TimesNewRomanPSMT" w:cs="TimesNewRomanPSMT"/>
          <w:sz w:val="24"/>
          <w:szCs w:val="24"/>
          <w:lang w:val="en-US"/>
        </w:rPr>
        <w:t>are</w:t>
      </w:r>
      <w:proofErr w:type="gramEnd"/>
      <w:r w:rsidRPr="00265427">
        <w:rPr>
          <w:rFonts w:ascii="TimesNewRomanPSMT" w:hAnsi="TimesNewRomanPSMT" w:cs="TimesNewRomanPSMT"/>
          <w:sz w:val="24"/>
          <w:szCs w:val="24"/>
          <w:lang w:val="en-US"/>
        </w:rPr>
        <w:t xml:space="preserve"> permisiunea de a desfăşura activitatea de tratare a apei brute, în unitatea</w:t>
      </w:r>
    </w:p>
    <w:p w:rsidR="00265427" w:rsidRPr="00403A63" w:rsidRDefault="00265427"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sidRPr="00265427">
        <w:rPr>
          <w:rFonts w:ascii="TimesNewRomanPSMT" w:hAnsi="TimesNewRomanPSMT" w:cs="TimesNewRomanPSMT"/>
          <w:sz w:val="24"/>
          <w:szCs w:val="24"/>
          <w:lang w:val="en-US"/>
        </w:rPr>
        <w:t>a</w:t>
      </w:r>
      <w:r w:rsidR="00403A63">
        <w:rPr>
          <w:rFonts w:ascii="TimesNewRomanPSMT" w:hAnsi="TimesNewRomanPSMT" w:cs="TimesNewRomanPSMT"/>
          <w:sz w:val="24"/>
          <w:szCs w:val="24"/>
          <w:lang w:val="en-US"/>
        </w:rPr>
        <w:t>dministrativ-teritorială</w:t>
      </w:r>
      <w:proofErr w:type="gramEnd"/>
      <w:r w:rsidR="00403A63">
        <w:rPr>
          <w:rFonts w:ascii="TimesNewRomanPSMT" w:hAnsi="TimesNewRomanPSMT" w:cs="TimesNewRomanPSMT"/>
          <w:sz w:val="24"/>
          <w:szCs w:val="24"/>
          <w:lang w:val="en-US"/>
        </w:rPr>
        <w:t xml:space="preserve"> </w:t>
      </w:r>
      <w:r w:rsidR="00403A63">
        <w:rPr>
          <w:rFonts w:ascii="TimesNewRomanPSMT" w:hAnsi="TimesNewRomanPSMT" w:cs="TimesNewRomanPSMT"/>
          <w:sz w:val="24"/>
          <w:szCs w:val="24"/>
          <w:u w:val="single"/>
          <w:lang w:val="en-US"/>
        </w:rPr>
        <w:t>or.Leova</w:t>
      </w:r>
      <w:r w:rsidR="00AF4F5D">
        <w:rPr>
          <w:rFonts w:ascii="TimesNewRomanPSMT" w:hAnsi="TimesNewRomanPSMT" w:cs="TimesNewRomanPSMT"/>
          <w:sz w:val="24"/>
          <w:szCs w:val="24"/>
          <w:lang w:val="en-US"/>
        </w:rPr>
        <w:t>, or.Iargara, s.Filipeni, s.Romanovca, s.Cupcui, s.Sîrma, s.Tochile Răducani, s.Hănăsenii Noi și com.Sarata Nouă.</w:t>
      </w:r>
    </w:p>
    <w:p w:rsidR="00265427" w:rsidRPr="00265427" w:rsidRDefault="00265427"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sidRPr="00265427">
        <w:rPr>
          <w:rFonts w:ascii="TimesNewRomanPS-BoldMT" w:hAnsi="TimesNewRomanPS-BoldMT" w:cs="TimesNewRomanPS-BoldMT"/>
          <w:b/>
          <w:bCs/>
          <w:sz w:val="24"/>
          <w:szCs w:val="24"/>
          <w:lang w:val="en-US"/>
        </w:rPr>
        <w:t xml:space="preserve">27. </w:t>
      </w:r>
      <w:r w:rsidRPr="00265427">
        <w:rPr>
          <w:rFonts w:ascii="TimesNewRomanPSMT" w:hAnsi="TimesNewRomanPSMT" w:cs="TimesNewRomanPSMT"/>
          <w:sz w:val="24"/>
          <w:szCs w:val="24"/>
          <w:lang w:val="en-US"/>
        </w:rPr>
        <w:t>Staţia de tratare a apei</w:t>
      </w:r>
      <w:r w:rsidR="007702D6">
        <w:rPr>
          <w:rFonts w:ascii="TimesNewRomanPSMT" w:hAnsi="TimesNewRomanPSMT" w:cs="TimesNewRomanPSMT"/>
          <w:sz w:val="24"/>
          <w:szCs w:val="24"/>
          <w:lang w:val="en-US"/>
        </w:rPr>
        <w:t xml:space="preserve"> brute este </w:t>
      </w:r>
      <w:proofErr w:type="gramStart"/>
      <w:r w:rsidR="007702D6">
        <w:rPr>
          <w:rFonts w:ascii="TimesNewRomanPSMT" w:hAnsi="TimesNewRomanPSMT" w:cs="TimesNewRomanPSMT"/>
          <w:sz w:val="24"/>
          <w:szCs w:val="24"/>
          <w:lang w:val="en-US"/>
        </w:rPr>
        <w:t xml:space="preserve">amplasată </w:t>
      </w:r>
      <w:r w:rsidR="00AF4F5D">
        <w:rPr>
          <w:rFonts w:ascii="TimesNewRomanPSMT" w:hAnsi="TimesNewRomanPSMT" w:cs="TimesNewRomanPSMT"/>
          <w:sz w:val="24"/>
          <w:szCs w:val="24"/>
          <w:lang w:val="en-US"/>
        </w:rPr>
        <w:t xml:space="preserve"> _</w:t>
      </w:r>
      <w:proofErr w:type="gramEnd"/>
      <w:r w:rsidR="00AF4F5D">
        <w:rPr>
          <w:rFonts w:ascii="TimesNewRomanPSMT" w:hAnsi="TimesNewRomanPSMT" w:cs="TimesNewRomanPSMT"/>
          <w:sz w:val="24"/>
          <w:szCs w:val="24"/>
          <w:u w:val="single"/>
          <w:lang w:val="en-US"/>
        </w:rPr>
        <w:t>în partea de nord-vest a or.Leova</w:t>
      </w:r>
      <w:r w:rsidRPr="00265427">
        <w:rPr>
          <w:rFonts w:ascii="TimesNewRomanPS-ItalicMT" w:hAnsi="TimesNewRomanPS-ItalicMT" w:cs="TimesNewRomanPS-ItalicMT"/>
          <w:i/>
          <w:iCs/>
          <w:sz w:val="24"/>
          <w:szCs w:val="24"/>
          <w:lang w:val="en-US"/>
        </w:rPr>
        <w:t>.</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28. </w:t>
      </w:r>
      <w:r w:rsidRPr="00265427">
        <w:rPr>
          <w:rFonts w:ascii="TimesNewRomanPSMT" w:hAnsi="TimesNewRomanPSMT" w:cs="TimesNewRomanPSMT"/>
          <w:sz w:val="24"/>
          <w:szCs w:val="24"/>
          <w:lang w:val="en-US"/>
        </w:rPr>
        <w:t>Planul de situaţie cu amplasarea zonelor de protecţie sanitară, a lucrărilor hidrotehnice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aferente şi a construcţiilor anexe, limitele terenului, natura juridică a </w:t>
      </w:r>
      <w:r w:rsidR="00AF4F5D">
        <w:rPr>
          <w:rFonts w:ascii="TimesNewRomanPSMT" w:hAnsi="TimesNewRomanPSMT" w:cs="TimesNewRomanPSMT"/>
          <w:sz w:val="24"/>
          <w:szCs w:val="24"/>
          <w:lang w:val="en-US"/>
        </w:rPr>
        <w:t xml:space="preserve">acestuia, căile de comunicaţie, </w:t>
      </w:r>
      <w:r w:rsidRPr="00265427">
        <w:rPr>
          <w:rFonts w:ascii="TimesNewRomanPSMT" w:hAnsi="TimesNewRomanPSMT" w:cs="TimesNewRomanPSMT"/>
          <w:sz w:val="24"/>
          <w:szCs w:val="24"/>
          <w:lang w:val="en-US"/>
        </w:rPr>
        <w:t>sursele de poluare din zonă etc.</w:t>
      </w:r>
      <w:r w:rsidR="00AF4F5D">
        <w:rPr>
          <w:rFonts w:ascii="TimesNewRomanPSMT" w:hAnsi="TimesNewRomanPSMT" w:cs="TimesNewRomanPSMT"/>
          <w:sz w:val="24"/>
          <w:szCs w:val="24"/>
          <w:lang w:val="en-US"/>
        </w:rPr>
        <w:t xml:space="preserve"> sunt prezentate în anexa nr. </w:t>
      </w:r>
      <w:proofErr w:type="gramStart"/>
      <w:r w:rsidR="00AF4F5D">
        <w:rPr>
          <w:rFonts w:ascii="TimesNewRomanPSMT" w:hAnsi="TimesNewRomanPSMT" w:cs="TimesNewRomanPSMT"/>
          <w:sz w:val="24"/>
          <w:szCs w:val="24"/>
          <w:lang w:val="en-US"/>
        </w:rPr>
        <w:t>_</w:t>
      </w:r>
      <w:r w:rsidR="00AF4F5D">
        <w:rPr>
          <w:rFonts w:ascii="TimesNewRomanPSMT" w:hAnsi="TimesNewRomanPSMT" w:cs="TimesNewRomanPSMT"/>
          <w:sz w:val="24"/>
          <w:szCs w:val="24"/>
          <w:u w:val="single"/>
          <w:lang w:val="en-US"/>
        </w:rPr>
        <w:t>13</w:t>
      </w:r>
      <w:r w:rsidR="00AF4F5D">
        <w:rPr>
          <w:rFonts w:ascii="TimesNewRomanPSMT" w:hAnsi="TimesNewRomanPSMT" w:cs="TimesNewRomanPSMT"/>
          <w:sz w:val="24"/>
          <w:szCs w:val="24"/>
          <w:lang w:val="en-US"/>
        </w:rPr>
        <w:t>_.</w:t>
      </w:r>
      <w:proofErr w:type="gramEnd"/>
    </w:p>
    <w:p w:rsidR="003D3344" w:rsidRDefault="003D3344"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3D3344" w:rsidRDefault="003D3344"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3D3344" w:rsidRDefault="003D3344"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3D3344" w:rsidRDefault="003D3344"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DF5180" w:rsidRDefault="00DF5180"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DF5180" w:rsidRDefault="00DF5180"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DF5180" w:rsidRDefault="00DF5180"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DF5180" w:rsidRDefault="00DF5180"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DF5180" w:rsidRDefault="00DF5180"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DF5180" w:rsidRDefault="00DF5180"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DF5180" w:rsidRDefault="00DF5180"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7A35BC" w:rsidRDefault="007A35BC"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AF4F5D" w:rsidRDefault="00CE5A18" w:rsidP="00CE5A18">
      <w:pPr>
        <w:autoSpaceDE w:val="0"/>
        <w:autoSpaceDN w:val="0"/>
        <w:adjustRightInd w:val="0"/>
        <w:spacing w:after="0" w:line="240" w:lineRule="auto"/>
        <w:jc w:val="right"/>
        <w:rPr>
          <w:rFonts w:ascii="TimesNewRomanPSMT" w:hAnsi="TimesNewRomanPSMT" w:cs="TimesNewRomanPSMT"/>
          <w:b/>
          <w:sz w:val="24"/>
          <w:szCs w:val="24"/>
          <w:lang w:val="en-US"/>
        </w:rPr>
      </w:pPr>
      <w:r w:rsidRPr="00CE5A18">
        <w:rPr>
          <w:rFonts w:ascii="TimesNewRomanPSMT" w:hAnsi="TimesNewRomanPSMT" w:cs="TimesNewRomanPSMT"/>
          <w:b/>
          <w:sz w:val="24"/>
          <w:szCs w:val="24"/>
          <w:lang w:val="en-US"/>
        </w:rPr>
        <w:t>Anexa nr.13</w:t>
      </w:r>
    </w:p>
    <w:p w:rsidR="00CE5A18" w:rsidRPr="00CE5A18" w:rsidRDefault="00CE5A18" w:rsidP="00CE5A18">
      <w:pPr>
        <w:autoSpaceDE w:val="0"/>
        <w:autoSpaceDN w:val="0"/>
        <w:adjustRightInd w:val="0"/>
        <w:spacing w:after="0" w:line="240" w:lineRule="auto"/>
        <w:jc w:val="center"/>
        <w:rPr>
          <w:rFonts w:ascii="TimesNewRomanPSMT" w:hAnsi="TimesNewRomanPSMT" w:cs="TimesNewRomanPSMT"/>
          <w:b/>
          <w:sz w:val="24"/>
          <w:szCs w:val="24"/>
          <w:lang w:val="en-US"/>
        </w:rPr>
      </w:pPr>
      <w:r w:rsidRPr="00CE5A18">
        <w:rPr>
          <w:b/>
          <w:bCs/>
          <w:sz w:val="23"/>
          <w:szCs w:val="23"/>
          <w:lang w:val="en-US"/>
        </w:rPr>
        <w:t xml:space="preserve">Planul staţiei de tratare </w:t>
      </w:r>
      <w:proofErr w:type="gramStart"/>
      <w:r w:rsidRPr="00CE5A18">
        <w:rPr>
          <w:b/>
          <w:bCs/>
          <w:sz w:val="23"/>
          <w:szCs w:val="23"/>
          <w:lang w:val="en-US"/>
        </w:rPr>
        <w:t>a</w:t>
      </w:r>
      <w:proofErr w:type="gramEnd"/>
      <w:r w:rsidRPr="00CE5A18">
        <w:rPr>
          <w:b/>
          <w:bCs/>
          <w:sz w:val="23"/>
          <w:szCs w:val="23"/>
          <w:lang w:val="en-US"/>
        </w:rPr>
        <w:t xml:space="preserve"> apei</w:t>
      </w:r>
    </w:p>
    <w:p w:rsidR="00CE5A18" w:rsidRDefault="00CE5A18" w:rsidP="00CE5A18">
      <w:pPr>
        <w:autoSpaceDE w:val="0"/>
        <w:autoSpaceDN w:val="0"/>
        <w:adjustRightInd w:val="0"/>
        <w:spacing w:after="0" w:line="240" w:lineRule="auto"/>
        <w:jc w:val="right"/>
        <w:rPr>
          <w:rFonts w:ascii="TimesNewRomanPSMT" w:hAnsi="TimesNewRomanPSMT" w:cs="TimesNewRomanPSMT"/>
          <w:b/>
          <w:sz w:val="24"/>
          <w:szCs w:val="24"/>
          <w:lang w:val="en-US"/>
        </w:rPr>
      </w:pPr>
    </w:p>
    <w:p w:rsidR="00DF5180" w:rsidRDefault="00B34AD7" w:rsidP="00CE5A18">
      <w:pPr>
        <w:autoSpaceDE w:val="0"/>
        <w:autoSpaceDN w:val="0"/>
        <w:adjustRightInd w:val="0"/>
        <w:spacing w:after="0" w:line="240" w:lineRule="auto"/>
        <w:jc w:val="both"/>
        <w:rPr>
          <w:rFonts w:ascii="TimesNewRomanPSMT" w:hAnsi="TimesNewRomanPSMT" w:cs="TimesNewRomanPSMT"/>
          <w:sz w:val="24"/>
          <w:szCs w:val="24"/>
          <w:lang w:val="en-US"/>
        </w:rPr>
      </w:pPr>
      <w:r>
        <w:rPr>
          <w:noProof/>
          <w:sz w:val="32"/>
          <w:szCs w:val="32"/>
          <w:lang w:eastAsia="ru-RU"/>
        </w:rPr>
        <w:drawing>
          <wp:inline distT="0" distB="0" distL="0" distR="0" wp14:anchorId="39E19C84" wp14:editId="1F3E4E18">
            <wp:extent cx="6305385" cy="3248999"/>
            <wp:effectExtent l="0" t="0" r="63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3495" cy="3248025"/>
                    </a:xfrm>
                    <a:prstGeom prst="rect">
                      <a:avLst/>
                    </a:prstGeom>
                    <a:noFill/>
                    <a:ln>
                      <a:noFill/>
                    </a:ln>
                  </pic:spPr>
                </pic:pic>
              </a:graphicData>
            </a:graphic>
          </wp:inline>
        </w:drawing>
      </w:r>
    </w:p>
    <w:p w:rsidR="00CE5A18" w:rsidRPr="00CE5A18" w:rsidRDefault="00CE5A18" w:rsidP="00CE5A18">
      <w:pPr>
        <w:autoSpaceDE w:val="0"/>
        <w:autoSpaceDN w:val="0"/>
        <w:adjustRightInd w:val="0"/>
        <w:spacing w:after="0" w:line="240" w:lineRule="auto"/>
        <w:jc w:val="both"/>
        <w:rPr>
          <w:rFonts w:ascii="TimesNewRomanPSMT" w:hAnsi="TimesNewRomanPSMT" w:cs="TimesNewRomanPSMT"/>
          <w:sz w:val="24"/>
          <w:szCs w:val="24"/>
          <w:lang w:val="en-US"/>
        </w:rPr>
      </w:pPr>
      <w:proofErr w:type="gramStart"/>
      <w:r w:rsidRPr="00CE5A18">
        <w:rPr>
          <w:rFonts w:ascii="TimesNewRomanPSMT" w:hAnsi="TimesNewRomanPSMT" w:cs="TimesNewRomanPSMT"/>
          <w:sz w:val="24"/>
          <w:szCs w:val="24"/>
          <w:lang w:val="en-US"/>
        </w:rPr>
        <w:t>Zona sanitară</w:t>
      </w:r>
      <w:r>
        <w:rPr>
          <w:rFonts w:ascii="TimesNewRomanPSMT" w:hAnsi="TimesNewRomanPSMT" w:cs="TimesNewRomanPSMT"/>
          <w:b/>
          <w:sz w:val="24"/>
          <w:szCs w:val="24"/>
          <w:lang w:val="en-US"/>
        </w:rPr>
        <w:t xml:space="preserve"> </w:t>
      </w:r>
      <w:r>
        <w:rPr>
          <w:rFonts w:ascii="TimesNewRomanPSMT" w:hAnsi="TimesNewRomanPSMT" w:cs="TimesNewRomanPSMT"/>
          <w:sz w:val="24"/>
          <w:szCs w:val="24"/>
          <w:lang w:val="en-US"/>
        </w:rPr>
        <w:t>dispune de canal pentru evacuarea apelor meteorice în afara ariei stabilite.</w:t>
      </w:r>
      <w:proofErr w:type="gramEnd"/>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29. </w:t>
      </w:r>
      <w:r w:rsidRPr="00265427">
        <w:rPr>
          <w:rFonts w:ascii="TimesNewRomanPSMT" w:hAnsi="TimesNewRomanPSMT" w:cs="TimesNewRomanPSMT"/>
          <w:sz w:val="24"/>
          <w:szCs w:val="24"/>
          <w:lang w:val="en-US"/>
        </w:rPr>
        <w:t xml:space="preserve">Instalaţiile electrice aferente staţiei de tratare </w:t>
      </w: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apei cu schemele monofilare: branşamente,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instalaţii</w:t>
      </w:r>
      <w:proofErr w:type="gramEnd"/>
      <w:r w:rsidRPr="00265427">
        <w:rPr>
          <w:rFonts w:ascii="TimesNewRomanPSMT" w:hAnsi="TimesNewRomanPSMT" w:cs="TimesNewRomanPSMT"/>
          <w:sz w:val="24"/>
          <w:szCs w:val="24"/>
          <w:lang w:val="en-US"/>
        </w:rPr>
        <w:t xml:space="preserve"> electrice de iluminat şi de forţă, instalaţii de legare la pământ, instalaţii de automatizări,</w:t>
      </w:r>
    </w:p>
    <w:p w:rsidR="00265427" w:rsidRPr="00265427" w:rsidRDefault="007702D6"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Pr>
          <w:rFonts w:ascii="TimesNewRomanPSMT" w:hAnsi="TimesNewRomanPSMT" w:cs="TimesNewRomanPSMT"/>
          <w:sz w:val="24"/>
          <w:szCs w:val="24"/>
          <w:lang w:val="en-US"/>
        </w:rPr>
        <w:t>măsură</w:t>
      </w:r>
      <w:proofErr w:type="gramEnd"/>
      <w:r>
        <w:rPr>
          <w:rFonts w:ascii="TimesNewRomanPSMT" w:hAnsi="TimesNewRomanPSMT" w:cs="TimesNewRomanPSMT"/>
          <w:sz w:val="24"/>
          <w:szCs w:val="24"/>
          <w:lang w:val="en-US"/>
        </w:rPr>
        <w:t xml:space="preserve"> şi control nu sunt (în incinta stației de tartare)</w:t>
      </w:r>
      <w:r w:rsidR="00265427" w:rsidRPr="00265427">
        <w:rPr>
          <w:rFonts w:ascii="TimesNewRomanPSMT" w:hAnsi="TimesNewRomanPSMT" w:cs="TimesNewRomanPSMT"/>
          <w:sz w:val="24"/>
          <w:szCs w:val="24"/>
          <w:lang w:val="en-US"/>
        </w:rPr>
        <w:t>.</w:t>
      </w:r>
    </w:p>
    <w:p w:rsidR="00265427" w:rsidRDefault="00265427" w:rsidP="00265427">
      <w:pPr>
        <w:autoSpaceDE w:val="0"/>
        <w:autoSpaceDN w:val="0"/>
        <w:adjustRightInd w:val="0"/>
        <w:spacing w:after="0" w:line="240" w:lineRule="auto"/>
        <w:rPr>
          <w:rFonts w:ascii="TimesNewRomanPSMT" w:hAnsi="TimesNewRomanPSMT" w:cs="TimesNewRomanPSMT"/>
          <w:sz w:val="24"/>
          <w:szCs w:val="24"/>
          <w:u w:val="single"/>
          <w:lang w:val="en-US"/>
        </w:rPr>
      </w:pPr>
      <w:r w:rsidRPr="00265427">
        <w:rPr>
          <w:rFonts w:ascii="TimesNewRomanPS-BoldMT" w:hAnsi="TimesNewRomanPS-BoldMT" w:cs="TimesNewRomanPS-BoldMT"/>
          <w:b/>
          <w:bCs/>
          <w:sz w:val="24"/>
          <w:szCs w:val="24"/>
          <w:lang w:val="en-US"/>
        </w:rPr>
        <w:t xml:space="preserve">30. </w:t>
      </w:r>
      <w:r w:rsidRPr="00265427">
        <w:rPr>
          <w:rFonts w:ascii="TimesNewRomanPSMT" w:hAnsi="TimesNewRomanPSMT" w:cs="TimesNewRomanPSMT"/>
          <w:sz w:val="24"/>
          <w:szCs w:val="24"/>
          <w:lang w:val="en-US"/>
        </w:rPr>
        <w:t>Componenţa obiectelor staţiei de tratar</w:t>
      </w:r>
      <w:r w:rsidR="00B91F2F">
        <w:rPr>
          <w:rFonts w:ascii="TimesNewRomanPSMT" w:hAnsi="TimesNewRomanPSMT" w:cs="TimesNewRomanPSMT"/>
          <w:sz w:val="24"/>
          <w:szCs w:val="24"/>
          <w:lang w:val="en-US"/>
        </w:rPr>
        <w:t xml:space="preserve">e </w:t>
      </w:r>
      <w:proofErr w:type="gramStart"/>
      <w:r w:rsidR="00B91F2F">
        <w:rPr>
          <w:rFonts w:ascii="TimesNewRomanPSMT" w:hAnsi="TimesNewRomanPSMT" w:cs="TimesNewRomanPSMT"/>
          <w:sz w:val="24"/>
          <w:szCs w:val="24"/>
          <w:lang w:val="en-US"/>
        </w:rPr>
        <w:t>este</w:t>
      </w:r>
      <w:proofErr w:type="gramEnd"/>
      <w:r w:rsidR="00B91F2F">
        <w:rPr>
          <w:rFonts w:ascii="TimesNewRomanPSMT" w:hAnsi="TimesNewRomanPSMT" w:cs="TimesNewRomanPSMT"/>
          <w:sz w:val="24"/>
          <w:szCs w:val="24"/>
          <w:lang w:val="en-US"/>
        </w:rPr>
        <w:t xml:space="preserve"> prezentată în anexa nr._</w:t>
      </w:r>
      <w:r w:rsidR="00B91F2F">
        <w:rPr>
          <w:rFonts w:ascii="TimesNewRomanPSMT" w:hAnsi="TimesNewRomanPSMT" w:cs="TimesNewRomanPSMT"/>
          <w:sz w:val="24"/>
          <w:szCs w:val="24"/>
          <w:u w:val="single"/>
          <w:lang w:val="en-US"/>
        </w:rPr>
        <w:t>14</w:t>
      </w:r>
      <w:r w:rsidR="005D2080">
        <w:rPr>
          <w:rFonts w:ascii="TimesNewRomanPSMT" w:hAnsi="TimesNewRomanPSMT" w:cs="TimesNewRomanPSMT"/>
          <w:sz w:val="24"/>
          <w:szCs w:val="24"/>
          <w:u w:val="single"/>
          <w:lang w:val="en-US"/>
        </w:rPr>
        <w:t xml:space="preserve"> </w:t>
      </w:r>
      <w:r w:rsidR="00B91F2F">
        <w:rPr>
          <w:rFonts w:ascii="TimesNewRomanPSMT" w:hAnsi="TimesNewRomanPSMT" w:cs="TimesNewRomanPSMT"/>
          <w:sz w:val="24"/>
          <w:szCs w:val="24"/>
          <w:u w:val="single"/>
          <w:lang w:val="en-US"/>
        </w:rPr>
        <w:t>(tabela nr.3)</w:t>
      </w:r>
    </w:p>
    <w:p w:rsidR="00B91F2F" w:rsidRDefault="00B91F2F" w:rsidP="00265427">
      <w:pPr>
        <w:autoSpaceDE w:val="0"/>
        <w:autoSpaceDN w:val="0"/>
        <w:adjustRightInd w:val="0"/>
        <w:spacing w:after="0" w:line="240" w:lineRule="auto"/>
        <w:rPr>
          <w:rFonts w:ascii="TimesNewRomanPSMT" w:hAnsi="TimesNewRomanPSMT" w:cs="TimesNewRomanPSMT"/>
          <w:sz w:val="24"/>
          <w:szCs w:val="24"/>
          <w:u w:val="single"/>
          <w:lang w:val="en-US"/>
        </w:rPr>
      </w:pPr>
    </w:p>
    <w:p w:rsidR="00B91F2F" w:rsidRDefault="00B91F2F" w:rsidP="00B91F2F">
      <w:pPr>
        <w:autoSpaceDE w:val="0"/>
        <w:autoSpaceDN w:val="0"/>
        <w:adjustRightInd w:val="0"/>
        <w:spacing w:after="0" w:line="240" w:lineRule="auto"/>
        <w:jc w:val="right"/>
        <w:rPr>
          <w:rFonts w:ascii="TimesNewRomanPSMT" w:hAnsi="TimesNewRomanPSMT" w:cs="TimesNewRomanPSMT"/>
          <w:b/>
          <w:sz w:val="24"/>
          <w:szCs w:val="24"/>
          <w:lang w:val="en-US"/>
        </w:rPr>
      </w:pPr>
      <w:r w:rsidRPr="00B91F2F">
        <w:rPr>
          <w:rFonts w:ascii="TimesNewRomanPSMT" w:hAnsi="TimesNewRomanPSMT" w:cs="TimesNewRomanPSMT"/>
          <w:b/>
          <w:sz w:val="24"/>
          <w:szCs w:val="24"/>
          <w:lang w:val="en-US"/>
        </w:rPr>
        <w:t>Anexa nr.14 (Tabela nr.3)</w:t>
      </w:r>
    </w:p>
    <w:p w:rsidR="00B91F2F" w:rsidRDefault="00B91F2F" w:rsidP="00B91F2F">
      <w:pPr>
        <w:jc w:val="center"/>
        <w:rPr>
          <w:rFonts w:ascii="Times New Roman" w:hAnsi="Times New Roman" w:cs="Times New Roman"/>
          <w:b/>
          <w:lang w:val="en-US"/>
        </w:rPr>
      </w:pPr>
      <w:r>
        <w:rPr>
          <w:rFonts w:ascii="Times New Roman" w:hAnsi="Times New Roman" w:cs="Times New Roman"/>
          <w:b/>
          <w:lang w:val="en-US"/>
        </w:rPr>
        <w:t>Tratarea apei brute</w:t>
      </w:r>
    </w:p>
    <w:tbl>
      <w:tblPr>
        <w:tblStyle w:val="a9"/>
        <w:tblW w:w="0" w:type="auto"/>
        <w:tblLayout w:type="fixed"/>
        <w:tblLook w:val="04A0" w:firstRow="1" w:lastRow="0" w:firstColumn="1" w:lastColumn="0" w:noHBand="0" w:noVBand="1"/>
      </w:tblPr>
      <w:tblGrid>
        <w:gridCol w:w="567"/>
        <w:gridCol w:w="568"/>
        <w:gridCol w:w="709"/>
        <w:gridCol w:w="425"/>
        <w:gridCol w:w="1134"/>
        <w:gridCol w:w="992"/>
        <w:gridCol w:w="993"/>
        <w:gridCol w:w="567"/>
        <w:gridCol w:w="708"/>
        <w:gridCol w:w="567"/>
        <w:gridCol w:w="709"/>
        <w:gridCol w:w="567"/>
        <w:gridCol w:w="709"/>
        <w:gridCol w:w="584"/>
        <w:gridCol w:w="657"/>
      </w:tblGrid>
      <w:tr w:rsidR="00B91F2F" w:rsidTr="00E13048">
        <w:tc>
          <w:tcPr>
            <w:tcW w:w="567" w:type="dxa"/>
            <w:vMerge w:val="restart"/>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Nr. c</w:t>
            </w:r>
            <w:r w:rsidRPr="008B007A">
              <w:rPr>
                <w:rFonts w:ascii="Times New Roman" w:hAnsi="Times New Roman" w:cs="Times New Roman"/>
                <w:b/>
                <w:sz w:val="20"/>
                <w:szCs w:val="20"/>
                <w:lang w:val="en-US"/>
              </w:rPr>
              <w:t>rt.</w:t>
            </w:r>
          </w:p>
        </w:tc>
        <w:tc>
          <w:tcPr>
            <w:tcW w:w="1277" w:type="dxa"/>
            <w:gridSpan w:val="2"/>
          </w:tcPr>
          <w:p w:rsidR="00B91F2F" w:rsidRPr="008B007A" w:rsidRDefault="00B91F2F" w:rsidP="00B91F2F">
            <w:pPr>
              <w:jc w:val="center"/>
              <w:rPr>
                <w:rFonts w:ascii="Times New Roman" w:hAnsi="Times New Roman" w:cs="Times New Roman"/>
                <w:b/>
                <w:sz w:val="20"/>
                <w:szCs w:val="20"/>
                <w:lang w:val="en-US"/>
              </w:rPr>
            </w:pPr>
            <w:r w:rsidRPr="008B007A">
              <w:rPr>
                <w:rFonts w:ascii="Times New Roman" w:hAnsi="Times New Roman" w:cs="Times New Roman"/>
                <w:b/>
                <w:sz w:val="20"/>
                <w:szCs w:val="20"/>
                <w:lang w:val="en-US"/>
              </w:rPr>
              <w:t xml:space="preserve">Deznisipător </w:t>
            </w:r>
          </w:p>
        </w:tc>
        <w:tc>
          <w:tcPr>
            <w:tcW w:w="3544" w:type="dxa"/>
            <w:gridSpan w:val="4"/>
          </w:tcPr>
          <w:p w:rsidR="00B91F2F" w:rsidRPr="008B007A" w:rsidRDefault="00B91F2F" w:rsidP="00B91F2F">
            <w:pPr>
              <w:jc w:val="center"/>
              <w:rPr>
                <w:rFonts w:ascii="Times New Roman" w:hAnsi="Times New Roman" w:cs="Times New Roman"/>
                <w:b/>
                <w:sz w:val="20"/>
                <w:szCs w:val="20"/>
                <w:lang w:val="en-US"/>
              </w:rPr>
            </w:pPr>
            <w:r w:rsidRPr="008B007A">
              <w:rPr>
                <w:rFonts w:ascii="Times New Roman" w:hAnsi="Times New Roman" w:cs="Times New Roman"/>
                <w:b/>
                <w:sz w:val="20"/>
                <w:szCs w:val="20"/>
                <w:lang w:val="en-US"/>
              </w:rPr>
              <w:t xml:space="preserve">Coagulare </w:t>
            </w:r>
          </w:p>
        </w:tc>
        <w:tc>
          <w:tcPr>
            <w:tcW w:w="1275" w:type="dxa"/>
            <w:gridSpan w:val="2"/>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Decantoare</w:t>
            </w:r>
          </w:p>
        </w:tc>
        <w:tc>
          <w:tcPr>
            <w:tcW w:w="1276" w:type="dxa"/>
            <w:gridSpan w:val="2"/>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 xml:space="preserve">Filtru </w:t>
            </w:r>
          </w:p>
        </w:tc>
        <w:tc>
          <w:tcPr>
            <w:tcW w:w="1276" w:type="dxa"/>
            <w:gridSpan w:val="2"/>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 xml:space="preserve">Dezinfectare </w:t>
            </w:r>
          </w:p>
        </w:tc>
        <w:tc>
          <w:tcPr>
            <w:tcW w:w="1241" w:type="dxa"/>
            <w:gridSpan w:val="2"/>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Corectare caracter chimic</w:t>
            </w:r>
          </w:p>
        </w:tc>
      </w:tr>
      <w:tr w:rsidR="00B91F2F" w:rsidTr="00E13048">
        <w:tc>
          <w:tcPr>
            <w:tcW w:w="567" w:type="dxa"/>
            <w:vMerge/>
          </w:tcPr>
          <w:p w:rsidR="00B91F2F" w:rsidRPr="008B007A" w:rsidRDefault="00B91F2F" w:rsidP="00B91F2F">
            <w:pPr>
              <w:jc w:val="center"/>
              <w:rPr>
                <w:rFonts w:ascii="Times New Roman" w:hAnsi="Times New Roman" w:cs="Times New Roman"/>
                <w:b/>
                <w:sz w:val="20"/>
                <w:szCs w:val="20"/>
                <w:lang w:val="en-US"/>
              </w:rPr>
            </w:pPr>
          </w:p>
        </w:tc>
        <w:tc>
          <w:tcPr>
            <w:tcW w:w="568" w:type="dxa"/>
          </w:tcPr>
          <w:p w:rsidR="00B91F2F" w:rsidRPr="008B007A" w:rsidRDefault="00B91F2F" w:rsidP="00B91F2F">
            <w:pPr>
              <w:jc w:val="center"/>
              <w:rPr>
                <w:rFonts w:ascii="Times New Roman" w:hAnsi="Times New Roman" w:cs="Times New Roman"/>
                <w:b/>
                <w:sz w:val="20"/>
                <w:szCs w:val="20"/>
                <w:lang w:val="en-US"/>
              </w:rPr>
            </w:pPr>
            <w:r w:rsidRPr="008B007A">
              <w:rPr>
                <w:rFonts w:ascii="Times New Roman" w:hAnsi="Times New Roman" w:cs="Times New Roman"/>
                <w:b/>
                <w:sz w:val="20"/>
                <w:szCs w:val="20"/>
                <w:lang w:val="en-US"/>
              </w:rPr>
              <w:t>tip</w:t>
            </w:r>
          </w:p>
        </w:tc>
        <w:tc>
          <w:tcPr>
            <w:tcW w:w="709" w:type="dxa"/>
          </w:tcPr>
          <w:p w:rsidR="00B91F2F" w:rsidRPr="008B007A" w:rsidRDefault="00B91F2F" w:rsidP="00B91F2F">
            <w:pPr>
              <w:jc w:val="center"/>
              <w:rPr>
                <w:rFonts w:ascii="Times New Roman" w:hAnsi="Times New Roman" w:cs="Times New Roman"/>
                <w:b/>
                <w:sz w:val="20"/>
                <w:szCs w:val="20"/>
                <w:lang w:val="en-US"/>
              </w:rPr>
            </w:pPr>
            <w:r w:rsidRPr="008B007A">
              <w:rPr>
                <w:rFonts w:ascii="Times New Roman" w:hAnsi="Times New Roman" w:cs="Times New Roman"/>
                <w:b/>
                <w:sz w:val="20"/>
                <w:szCs w:val="20"/>
                <w:lang w:val="en-US"/>
              </w:rPr>
              <w:t>debit</w:t>
            </w:r>
          </w:p>
        </w:tc>
        <w:tc>
          <w:tcPr>
            <w:tcW w:w="425" w:type="dxa"/>
          </w:tcPr>
          <w:p w:rsidR="00B91F2F" w:rsidRPr="008B007A" w:rsidRDefault="00B91F2F" w:rsidP="00B91F2F">
            <w:pPr>
              <w:jc w:val="center"/>
              <w:rPr>
                <w:rFonts w:ascii="Times New Roman" w:hAnsi="Times New Roman" w:cs="Times New Roman"/>
                <w:b/>
                <w:sz w:val="20"/>
                <w:szCs w:val="20"/>
                <w:lang w:val="en-US"/>
              </w:rPr>
            </w:pPr>
            <w:r w:rsidRPr="008B007A">
              <w:rPr>
                <w:rFonts w:ascii="Times New Roman" w:hAnsi="Times New Roman" w:cs="Times New Roman"/>
                <w:b/>
                <w:sz w:val="20"/>
                <w:szCs w:val="20"/>
                <w:lang w:val="en-US"/>
              </w:rPr>
              <w:t>debit</w:t>
            </w:r>
          </w:p>
        </w:tc>
        <w:tc>
          <w:tcPr>
            <w:tcW w:w="1134" w:type="dxa"/>
          </w:tcPr>
          <w:p w:rsidR="00B91F2F" w:rsidRPr="008B007A" w:rsidRDefault="00B91F2F" w:rsidP="00B91F2F">
            <w:pPr>
              <w:jc w:val="center"/>
              <w:rPr>
                <w:rFonts w:ascii="Times New Roman" w:hAnsi="Times New Roman" w:cs="Times New Roman"/>
                <w:b/>
                <w:sz w:val="20"/>
                <w:szCs w:val="20"/>
                <w:lang w:val="en-US"/>
              </w:rPr>
            </w:pPr>
            <w:r w:rsidRPr="008B007A">
              <w:rPr>
                <w:rFonts w:ascii="Times New Roman" w:hAnsi="Times New Roman" w:cs="Times New Roman"/>
                <w:b/>
                <w:sz w:val="20"/>
                <w:szCs w:val="20"/>
                <w:lang w:val="en-US"/>
              </w:rPr>
              <w:t>reactiv</w:t>
            </w:r>
          </w:p>
        </w:tc>
        <w:tc>
          <w:tcPr>
            <w:tcW w:w="992"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Camera de amestec</w:t>
            </w:r>
          </w:p>
        </w:tc>
        <w:tc>
          <w:tcPr>
            <w:tcW w:w="993"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Tip bazin de reacție</w:t>
            </w:r>
          </w:p>
        </w:tc>
        <w:tc>
          <w:tcPr>
            <w:tcW w:w="567"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tip</w:t>
            </w:r>
          </w:p>
        </w:tc>
        <w:tc>
          <w:tcPr>
            <w:tcW w:w="708"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debit</w:t>
            </w:r>
          </w:p>
        </w:tc>
        <w:tc>
          <w:tcPr>
            <w:tcW w:w="567"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tip</w:t>
            </w:r>
          </w:p>
        </w:tc>
        <w:tc>
          <w:tcPr>
            <w:tcW w:w="709"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debit</w:t>
            </w:r>
          </w:p>
        </w:tc>
        <w:tc>
          <w:tcPr>
            <w:tcW w:w="567"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debit</w:t>
            </w:r>
          </w:p>
        </w:tc>
        <w:tc>
          <w:tcPr>
            <w:tcW w:w="709"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metoda</w:t>
            </w:r>
          </w:p>
        </w:tc>
        <w:tc>
          <w:tcPr>
            <w:tcW w:w="584"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debit</w:t>
            </w:r>
          </w:p>
        </w:tc>
        <w:tc>
          <w:tcPr>
            <w:tcW w:w="657" w:type="dxa"/>
          </w:tcPr>
          <w:p w:rsidR="00B91F2F" w:rsidRPr="008B007A" w:rsidRDefault="00B91F2F" w:rsidP="00B91F2F">
            <w:pPr>
              <w:jc w:val="center"/>
              <w:rPr>
                <w:rFonts w:ascii="Times New Roman" w:hAnsi="Times New Roman" w:cs="Times New Roman"/>
                <w:b/>
                <w:sz w:val="20"/>
                <w:szCs w:val="20"/>
                <w:lang w:val="en-US"/>
              </w:rPr>
            </w:pPr>
            <w:r>
              <w:rPr>
                <w:rFonts w:ascii="Times New Roman" w:hAnsi="Times New Roman" w:cs="Times New Roman"/>
                <w:b/>
                <w:sz w:val="20"/>
                <w:szCs w:val="20"/>
                <w:lang w:val="en-US"/>
              </w:rPr>
              <w:t>metoda</w:t>
            </w:r>
          </w:p>
        </w:tc>
      </w:tr>
      <w:tr w:rsidR="00B91F2F" w:rsidRPr="00B91F2F" w:rsidTr="00E13048">
        <w:tc>
          <w:tcPr>
            <w:tcW w:w="567" w:type="dxa"/>
          </w:tcPr>
          <w:p w:rsidR="00B91F2F" w:rsidRPr="00B91F2F" w:rsidRDefault="00B91F2F" w:rsidP="00B91F2F">
            <w:pPr>
              <w:jc w:val="center"/>
              <w:rPr>
                <w:rFonts w:ascii="Times New Roman" w:hAnsi="Times New Roman" w:cs="Times New Roman"/>
                <w:sz w:val="20"/>
                <w:szCs w:val="20"/>
                <w:lang w:val="en-US"/>
              </w:rPr>
            </w:pPr>
            <w:r w:rsidRPr="00B91F2F">
              <w:rPr>
                <w:rFonts w:ascii="Times New Roman" w:hAnsi="Times New Roman" w:cs="Times New Roman"/>
                <w:sz w:val="20"/>
                <w:szCs w:val="20"/>
                <w:lang w:val="en-US"/>
              </w:rPr>
              <w:t>1</w:t>
            </w:r>
          </w:p>
        </w:tc>
        <w:tc>
          <w:tcPr>
            <w:tcW w:w="568" w:type="dxa"/>
          </w:tcPr>
          <w:p w:rsidR="00B91F2F" w:rsidRPr="00B91F2F" w:rsidRDefault="002855B3" w:rsidP="00B91F2F">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709" w:type="dxa"/>
          </w:tcPr>
          <w:p w:rsidR="00B91F2F" w:rsidRPr="00B91F2F" w:rsidRDefault="002855B3" w:rsidP="00B91F2F">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425" w:type="dxa"/>
          </w:tcPr>
          <w:p w:rsidR="00B91F2F" w:rsidRPr="00B91F2F" w:rsidRDefault="00B91F2F" w:rsidP="00B91F2F">
            <w:pPr>
              <w:jc w:val="center"/>
              <w:rPr>
                <w:rFonts w:ascii="Times New Roman" w:hAnsi="Times New Roman" w:cs="Times New Roman"/>
                <w:sz w:val="20"/>
                <w:szCs w:val="20"/>
                <w:lang w:val="en-US"/>
              </w:rPr>
            </w:pPr>
          </w:p>
        </w:tc>
        <w:tc>
          <w:tcPr>
            <w:tcW w:w="1134" w:type="dxa"/>
          </w:tcPr>
          <w:p w:rsidR="00B91F2F" w:rsidRPr="00B91F2F" w:rsidRDefault="00B91F2F" w:rsidP="00B91F2F">
            <w:pPr>
              <w:jc w:val="center"/>
              <w:rPr>
                <w:rFonts w:ascii="Times New Roman" w:hAnsi="Times New Roman" w:cs="Times New Roman"/>
                <w:sz w:val="20"/>
                <w:szCs w:val="20"/>
                <w:vertAlign w:val="superscript"/>
                <w:lang w:val="en-US"/>
              </w:rPr>
            </w:pPr>
            <w:r w:rsidRPr="00B91F2F">
              <w:rPr>
                <w:rFonts w:ascii="Times New Roman" w:hAnsi="Times New Roman" w:cs="Times New Roman"/>
                <w:sz w:val="20"/>
                <w:szCs w:val="20"/>
                <w:lang w:val="en-US"/>
              </w:rPr>
              <w:t>Sulfat de aluminiu  Al</w:t>
            </w:r>
            <w:r w:rsidRPr="00B91F2F">
              <w:rPr>
                <w:rFonts w:ascii="Times New Roman" w:hAnsi="Times New Roman" w:cs="Times New Roman"/>
                <w:sz w:val="20"/>
                <w:szCs w:val="20"/>
                <w:vertAlign w:val="subscript"/>
                <w:lang w:val="en-US"/>
              </w:rPr>
              <w:t>2</w:t>
            </w:r>
            <w:r w:rsidRPr="00B91F2F">
              <w:rPr>
                <w:rFonts w:ascii="Times New Roman" w:hAnsi="Times New Roman" w:cs="Times New Roman"/>
                <w:sz w:val="20"/>
                <w:szCs w:val="20"/>
                <w:lang w:val="en-US"/>
              </w:rPr>
              <w:t>(SO4)</w:t>
            </w:r>
            <w:r w:rsidRPr="00B91F2F">
              <w:rPr>
                <w:rFonts w:ascii="Times New Roman" w:hAnsi="Times New Roman" w:cs="Times New Roman"/>
                <w:sz w:val="20"/>
                <w:szCs w:val="20"/>
                <w:vertAlign w:val="superscript"/>
                <w:lang w:val="en-US"/>
              </w:rPr>
              <w:t>3</w:t>
            </w:r>
          </w:p>
        </w:tc>
        <w:tc>
          <w:tcPr>
            <w:tcW w:w="992" w:type="dxa"/>
          </w:tcPr>
          <w:p w:rsidR="00B91F2F" w:rsidRPr="00B91F2F" w:rsidRDefault="00B91F2F" w:rsidP="00B91F2F">
            <w:pPr>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Bazin </w:t>
            </w:r>
          </w:p>
        </w:tc>
        <w:tc>
          <w:tcPr>
            <w:tcW w:w="993" w:type="dxa"/>
          </w:tcPr>
          <w:p w:rsidR="00B91F2F" w:rsidRPr="00B91F2F" w:rsidRDefault="00B91F2F" w:rsidP="00B91F2F">
            <w:pPr>
              <w:jc w:val="center"/>
              <w:rPr>
                <w:rFonts w:ascii="Times New Roman" w:hAnsi="Times New Roman" w:cs="Times New Roman"/>
                <w:sz w:val="20"/>
                <w:szCs w:val="20"/>
                <w:lang w:val="en-US"/>
              </w:rPr>
            </w:pPr>
            <w:r>
              <w:rPr>
                <w:rFonts w:ascii="Times New Roman" w:hAnsi="Times New Roman" w:cs="Times New Roman"/>
                <w:sz w:val="20"/>
                <w:szCs w:val="20"/>
                <w:lang w:val="en-US"/>
              </w:rPr>
              <w:t>Decantor suspensional</w:t>
            </w:r>
          </w:p>
        </w:tc>
        <w:tc>
          <w:tcPr>
            <w:tcW w:w="567" w:type="dxa"/>
          </w:tcPr>
          <w:p w:rsidR="00B91F2F" w:rsidRPr="00B91F2F" w:rsidRDefault="00E026CE" w:rsidP="00B91F2F">
            <w:pPr>
              <w:jc w:val="center"/>
              <w:rPr>
                <w:rFonts w:ascii="Times New Roman" w:hAnsi="Times New Roman" w:cs="Times New Roman"/>
                <w:sz w:val="20"/>
                <w:szCs w:val="20"/>
                <w:lang w:val="en-US"/>
              </w:rPr>
            </w:pPr>
            <w:r>
              <w:rPr>
                <w:rFonts w:ascii="Times New Roman" w:hAnsi="Times New Roman" w:cs="Times New Roman"/>
                <w:sz w:val="20"/>
                <w:szCs w:val="20"/>
                <w:lang w:val="en-US"/>
              </w:rPr>
              <w:t>suspensional</w:t>
            </w:r>
          </w:p>
        </w:tc>
        <w:tc>
          <w:tcPr>
            <w:tcW w:w="708" w:type="dxa"/>
          </w:tcPr>
          <w:p w:rsidR="00B91F2F" w:rsidRPr="00B91F2F" w:rsidRDefault="00B91F2F" w:rsidP="00B91F2F">
            <w:pPr>
              <w:jc w:val="center"/>
              <w:rPr>
                <w:rFonts w:ascii="Times New Roman" w:hAnsi="Times New Roman" w:cs="Times New Roman"/>
                <w:sz w:val="20"/>
                <w:szCs w:val="20"/>
                <w:lang w:val="en-US"/>
              </w:rPr>
            </w:pPr>
          </w:p>
        </w:tc>
        <w:tc>
          <w:tcPr>
            <w:tcW w:w="567" w:type="dxa"/>
          </w:tcPr>
          <w:p w:rsidR="00B91F2F" w:rsidRPr="00B91F2F" w:rsidRDefault="00E026CE" w:rsidP="00B91F2F">
            <w:pPr>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Rapid </w:t>
            </w:r>
          </w:p>
        </w:tc>
        <w:tc>
          <w:tcPr>
            <w:tcW w:w="709" w:type="dxa"/>
          </w:tcPr>
          <w:p w:rsidR="00B91F2F" w:rsidRPr="00B91F2F" w:rsidRDefault="00B91F2F" w:rsidP="00B91F2F">
            <w:pPr>
              <w:jc w:val="center"/>
              <w:rPr>
                <w:rFonts w:ascii="Times New Roman" w:hAnsi="Times New Roman" w:cs="Times New Roman"/>
                <w:sz w:val="20"/>
                <w:szCs w:val="20"/>
                <w:lang w:val="en-US"/>
              </w:rPr>
            </w:pPr>
          </w:p>
        </w:tc>
        <w:tc>
          <w:tcPr>
            <w:tcW w:w="567" w:type="dxa"/>
          </w:tcPr>
          <w:p w:rsidR="00B91F2F" w:rsidRPr="00B91F2F" w:rsidRDefault="00B91F2F" w:rsidP="00B91F2F">
            <w:pPr>
              <w:jc w:val="center"/>
              <w:rPr>
                <w:rFonts w:ascii="Times New Roman" w:hAnsi="Times New Roman" w:cs="Times New Roman"/>
                <w:sz w:val="20"/>
                <w:szCs w:val="20"/>
                <w:lang w:val="en-US"/>
              </w:rPr>
            </w:pPr>
          </w:p>
        </w:tc>
        <w:tc>
          <w:tcPr>
            <w:tcW w:w="709" w:type="dxa"/>
          </w:tcPr>
          <w:p w:rsidR="00B91F2F" w:rsidRPr="00B91F2F" w:rsidRDefault="00E026CE" w:rsidP="00B91F2F">
            <w:pPr>
              <w:jc w:val="center"/>
              <w:rPr>
                <w:rFonts w:ascii="Times New Roman" w:hAnsi="Times New Roman" w:cs="Times New Roman"/>
                <w:sz w:val="20"/>
                <w:szCs w:val="20"/>
                <w:lang w:val="en-US"/>
              </w:rPr>
            </w:pPr>
            <w:r>
              <w:rPr>
                <w:rFonts w:ascii="Times New Roman" w:hAnsi="Times New Roman" w:cs="Times New Roman"/>
                <w:sz w:val="20"/>
                <w:szCs w:val="20"/>
                <w:lang w:val="en-US"/>
              </w:rPr>
              <w:t>Hipohlorid de sodiu</w:t>
            </w:r>
          </w:p>
        </w:tc>
        <w:tc>
          <w:tcPr>
            <w:tcW w:w="584" w:type="dxa"/>
          </w:tcPr>
          <w:p w:rsidR="00B91F2F" w:rsidRPr="00B91F2F" w:rsidRDefault="00B91F2F" w:rsidP="00B91F2F">
            <w:pPr>
              <w:jc w:val="center"/>
              <w:rPr>
                <w:rFonts w:ascii="Times New Roman" w:hAnsi="Times New Roman" w:cs="Times New Roman"/>
                <w:sz w:val="20"/>
                <w:szCs w:val="20"/>
                <w:lang w:val="en-US"/>
              </w:rPr>
            </w:pPr>
          </w:p>
        </w:tc>
        <w:tc>
          <w:tcPr>
            <w:tcW w:w="657" w:type="dxa"/>
          </w:tcPr>
          <w:p w:rsidR="00B91F2F" w:rsidRPr="00B91F2F" w:rsidRDefault="00B91F2F" w:rsidP="00B91F2F">
            <w:pPr>
              <w:jc w:val="center"/>
              <w:rPr>
                <w:rFonts w:ascii="Times New Roman" w:hAnsi="Times New Roman" w:cs="Times New Roman"/>
                <w:sz w:val="20"/>
                <w:szCs w:val="20"/>
                <w:lang w:val="en-US"/>
              </w:rPr>
            </w:pPr>
          </w:p>
        </w:tc>
      </w:tr>
    </w:tbl>
    <w:p w:rsidR="00B91F2F" w:rsidRDefault="00E026CE" w:rsidP="00E026CE">
      <w:pPr>
        <w:autoSpaceDE w:val="0"/>
        <w:autoSpaceDN w:val="0"/>
        <w:adjustRightInd w:val="0"/>
        <w:spacing w:after="0" w:line="240" w:lineRule="auto"/>
        <w:jc w:val="both"/>
        <w:rPr>
          <w:rFonts w:ascii="TimesNewRomanPS-ItalicMT" w:hAnsi="TimesNewRomanPS-ItalicMT" w:cs="TimesNewRomanPS-ItalicMT"/>
          <w:iCs/>
          <w:sz w:val="24"/>
          <w:szCs w:val="24"/>
          <w:lang w:val="en-US"/>
        </w:rPr>
      </w:pPr>
      <w:r w:rsidRPr="00E026CE">
        <w:rPr>
          <w:rFonts w:ascii="TimesNewRomanPS-ItalicMT" w:hAnsi="TimesNewRomanPS-ItalicMT" w:cs="TimesNewRomanPS-ItalicMT"/>
          <w:iCs/>
          <w:sz w:val="24"/>
          <w:szCs w:val="24"/>
          <w:lang w:val="en-US"/>
        </w:rPr>
        <w:t>Deca</w:t>
      </w:r>
      <w:r w:rsidR="002855B3">
        <w:rPr>
          <w:rFonts w:ascii="TimesNewRomanPS-ItalicMT" w:hAnsi="TimesNewRomanPS-ItalicMT" w:cs="TimesNewRomanPS-ItalicMT"/>
          <w:iCs/>
          <w:sz w:val="24"/>
          <w:szCs w:val="24"/>
          <w:lang w:val="en-US"/>
        </w:rPr>
        <w:t>ntoare suspensionale de tip cor</w:t>
      </w:r>
      <w:r w:rsidRPr="00E026CE">
        <w:rPr>
          <w:rFonts w:ascii="TimesNewRomanPS-ItalicMT" w:hAnsi="TimesNewRomanPS-ItalicMT" w:cs="TimesNewRomanPS-ItalicMT"/>
          <w:iCs/>
          <w:sz w:val="24"/>
          <w:szCs w:val="24"/>
          <w:lang w:val="en-US"/>
        </w:rPr>
        <w:t xml:space="preserve">idor – 3 buc și filtre rapide cu direcții a fluxului de </w:t>
      </w:r>
      <w:proofErr w:type="gramStart"/>
      <w:r w:rsidRPr="00E026CE">
        <w:rPr>
          <w:rFonts w:ascii="TimesNewRomanPS-ItalicMT" w:hAnsi="TimesNewRomanPS-ItalicMT" w:cs="TimesNewRomanPS-ItalicMT"/>
          <w:iCs/>
          <w:sz w:val="24"/>
          <w:szCs w:val="24"/>
          <w:lang w:val="en-US"/>
        </w:rPr>
        <w:t>apă</w:t>
      </w:r>
      <w:proofErr w:type="gramEnd"/>
      <w:r w:rsidRPr="00E026CE">
        <w:rPr>
          <w:rFonts w:ascii="TimesNewRomanPS-ItalicMT" w:hAnsi="TimesNewRomanPS-ItalicMT" w:cs="TimesNewRomanPS-ItalicMT"/>
          <w:iCs/>
          <w:sz w:val="24"/>
          <w:szCs w:val="24"/>
          <w:lang w:val="en-US"/>
        </w:rPr>
        <w:t xml:space="preserve"> 5 buc.</w:t>
      </w:r>
    </w:p>
    <w:p w:rsidR="002855B3" w:rsidRDefault="002855B3" w:rsidP="002855B3">
      <w:pPr>
        <w:jc w:val="center"/>
        <w:rPr>
          <w:rFonts w:ascii="Times New Roman" w:hAnsi="Times New Roman" w:cs="Times New Roman"/>
          <w:b/>
          <w:lang w:val="en-US"/>
        </w:rPr>
      </w:pPr>
    </w:p>
    <w:p w:rsidR="002855B3" w:rsidRDefault="002855B3" w:rsidP="002855B3">
      <w:pPr>
        <w:jc w:val="center"/>
        <w:rPr>
          <w:rFonts w:ascii="Times New Roman" w:hAnsi="Times New Roman" w:cs="Times New Roman"/>
          <w:b/>
          <w:lang w:val="en-US"/>
        </w:rPr>
      </w:pPr>
      <w:r>
        <w:rPr>
          <w:rFonts w:ascii="Times New Roman" w:hAnsi="Times New Roman" w:cs="Times New Roman"/>
          <w:b/>
          <w:lang w:val="en-US"/>
        </w:rPr>
        <w:t>Caracteristicele stației de pompare treapta II</w:t>
      </w:r>
    </w:p>
    <w:tbl>
      <w:tblPr>
        <w:tblStyle w:val="a9"/>
        <w:tblW w:w="0" w:type="auto"/>
        <w:tblLayout w:type="fixed"/>
        <w:tblLook w:val="04A0" w:firstRow="1" w:lastRow="0" w:firstColumn="1" w:lastColumn="0" w:noHBand="0" w:noVBand="1"/>
      </w:tblPr>
      <w:tblGrid>
        <w:gridCol w:w="567"/>
        <w:gridCol w:w="993"/>
        <w:gridCol w:w="2448"/>
        <w:gridCol w:w="1042"/>
        <w:gridCol w:w="1052"/>
        <w:gridCol w:w="1046"/>
        <w:gridCol w:w="1075"/>
        <w:gridCol w:w="992"/>
        <w:gridCol w:w="1241"/>
      </w:tblGrid>
      <w:tr w:rsidR="002855B3" w:rsidRPr="002855B3" w:rsidTr="00E13048">
        <w:tc>
          <w:tcPr>
            <w:tcW w:w="567"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Nr. c</w:t>
            </w:r>
            <w:r w:rsidRPr="00EC0088">
              <w:rPr>
                <w:rFonts w:ascii="Times New Roman" w:hAnsi="Times New Roman" w:cs="Times New Roman"/>
                <w:b/>
                <w:sz w:val="20"/>
                <w:szCs w:val="20"/>
                <w:lang w:val="en-US"/>
              </w:rPr>
              <w:t>rt.</w:t>
            </w:r>
          </w:p>
        </w:tc>
        <w:tc>
          <w:tcPr>
            <w:tcW w:w="993"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Grad de asigurare</w:t>
            </w:r>
          </w:p>
        </w:tc>
        <w:tc>
          <w:tcPr>
            <w:tcW w:w="2448"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Tip pompă</w:t>
            </w:r>
          </w:p>
        </w:tc>
        <w:tc>
          <w:tcPr>
            <w:tcW w:w="1042"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Debit nominal</w:t>
            </w:r>
          </w:p>
        </w:tc>
        <w:tc>
          <w:tcPr>
            <w:tcW w:w="1052"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Înălțime de pompare</w:t>
            </w:r>
          </w:p>
        </w:tc>
        <w:tc>
          <w:tcPr>
            <w:tcW w:w="1046"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Puterea electrică</w:t>
            </w:r>
          </w:p>
        </w:tc>
        <w:tc>
          <w:tcPr>
            <w:tcW w:w="1075"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 xml:space="preserve">Randament </w:t>
            </w:r>
          </w:p>
        </w:tc>
        <w:tc>
          <w:tcPr>
            <w:tcW w:w="992"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 xml:space="preserve">Turație </w:t>
            </w:r>
          </w:p>
        </w:tc>
        <w:tc>
          <w:tcPr>
            <w:tcW w:w="1241" w:type="dxa"/>
          </w:tcPr>
          <w:p w:rsidR="002855B3" w:rsidRPr="00EC0088" w:rsidRDefault="002855B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Ultima reparație capitală</w:t>
            </w:r>
          </w:p>
        </w:tc>
      </w:tr>
      <w:tr w:rsidR="00F331E3" w:rsidRPr="0079430F" w:rsidTr="00E13048">
        <w:tc>
          <w:tcPr>
            <w:tcW w:w="10456" w:type="dxa"/>
            <w:gridSpan w:val="9"/>
          </w:tcPr>
          <w:p w:rsidR="00F331E3" w:rsidRPr="00EC0088" w:rsidRDefault="00F331E3" w:rsidP="00DD0299">
            <w:pPr>
              <w:jc w:val="center"/>
              <w:rPr>
                <w:rFonts w:ascii="Times New Roman" w:hAnsi="Times New Roman" w:cs="Times New Roman"/>
                <w:b/>
                <w:sz w:val="20"/>
                <w:szCs w:val="20"/>
                <w:lang w:val="en-US"/>
              </w:rPr>
            </w:pPr>
            <w:r>
              <w:rPr>
                <w:rFonts w:ascii="Times New Roman" w:hAnsi="Times New Roman" w:cs="Times New Roman"/>
                <w:b/>
                <w:sz w:val="20"/>
                <w:szCs w:val="20"/>
                <w:lang w:val="en-US"/>
              </w:rPr>
              <w:t>Stația de repompare a apei SPR-1</w:t>
            </w:r>
          </w:p>
        </w:tc>
      </w:tr>
      <w:tr w:rsidR="002855B3" w:rsidRPr="002855B3" w:rsidTr="00E13048">
        <w:tc>
          <w:tcPr>
            <w:tcW w:w="567"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w:t>
            </w:r>
          </w:p>
        </w:tc>
        <w:tc>
          <w:tcPr>
            <w:tcW w:w="993" w:type="dxa"/>
          </w:tcPr>
          <w:p w:rsidR="002855B3" w:rsidRPr="00737FB5" w:rsidRDefault="00F331E3" w:rsidP="00DD0299">
            <w:pPr>
              <w:jc w:val="center"/>
              <w:rPr>
                <w:rFonts w:ascii="Times New Roman" w:hAnsi="Times New Roman" w:cs="Times New Roman"/>
                <w:sz w:val="20"/>
                <w:szCs w:val="20"/>
                <w:lang w:val="en-US"/>
              </w:rPr>
            </w:pPr>
            <w:r w:rsidRPr="00737FB5">
              <w:rPr>
                <w:rFonts w:ascii="Times New Roman" w:hAnsi="Times New Roman" w:cs="Times New Roman"/>
                <w:sz w:val="20"/>
                <w:szCs w:val="20"/>
                <w:lang w:val="en-US"/>
              </w:rPr>
              <w:t>II</w:t>
            </w:r>
          </w:p>
        </w:tc>
        <w:tc>
          <w:tcPr>
            <w:tcW w:w="2448"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CO-4 Helix V5210/2-2/CC Modbus DN200 PN30</w:t>
            </w:r>
          </w:p>
        </w:tc>
        <w:tc>
          <w:tcPr>
            <w:tcW w:w="1042"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48,30</w:t>
            </w:r>
          </w:p>
        </w:tc>
        <w:tc>
          <w:tcPr>
            <w:tcW w:w="1052"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190</w:t>
            </w:r>
          </w:p>
        </w:tc>
        <w:tc>
          <w:tcPr>
            <w:tcW w:w="1046"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37</w:t>
            </w:r>
          </w:p>
        </w:tc>
        <w:tc>
          <w:tcPr>
            <w:tcW w:w="1075"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0,90</w:t>
            </w:r>
          </w:p>
        </w:tc>
        <w:tc>
          <w:tcPr>
            <w:tcW w:w="992" w:type="dxa"/>
          </w:tcPr>
          <w:p w:rsidR="002855B3"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2960</w:t>
            </w:r>
          </w:p>
        </w:tc>
        <w:tc>
          <w:tcPr>
            <w:tcW w:w="1241"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04.05.2022</w:t>
            </w:r>
          </w:p>
        </w:tc>
      </w:tr>
      <w:tr w:rsidR="002855B3" w:rsidRPr="002855B3" w:rsidTr="00E13048">
        <w:tc>
          <w:tcPr>
            <w:tcW w:w="567"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w:t>
            </w:r>
          </w:p>
        </w:tc>
        <w:tc>
          <w:tcPr>
            <w:tcW w:w="993" w:type="dxa"/>
          </w:tcPr>
          <w:p w:rsidR="002855B3"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CO-4 Helix V5210/2-2/CC </w:t>
            </w:r>
            <w:r>
              <w:rPr>
                <w:rFonts w:ascii="Times New Roman" w:hAnsi="Times New Roman" w:cs="Times New Roman"/>
                <w:sz w:val="20"/>
                <w:szCs w:val="20"/>
                <w:lang w:val="en-US"/>
              </w:rPr>
              <w:lastRenderedPageBreak/>
              <w:t>Modbus DN200 PN30</w:t>
            </w:r>
          </w:p>
        </w:tc>
        <w:tc>
          <w:tcPr>
            <w:tcW w:w="1042"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48,30</w:t>
            </w:r>
          </w:p>
        </w:tc>
        <w:tc>
          <w:tcPr>
            <w:tcW w:w="1052"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190</w:t>
            </w:r>
          </w:p>
        </w:tc>
        <w:tc>
          <w:tcPr>
            <w:tcW w:w="1046"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37</w:t>
            </w:r>
          </w:p>
        </w:tc>
        <w:tc>
          <w:tcPr>
            <w:tcW w:w="1075"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0,90</w:t>
            </w:r>
          </w:p>
        </w:tc>
        <w:tc>
          <w:tcPr>
            <w:tcW w:w="992" w:type="dxa"/>
          </w:tcPr>
          <w:p w:rsidR="002855B3"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2960</w:t>
            </w:r>
          </w:p>
        </w:tc>
        <w:tc>
          <w:tcPr>
            <w:tcW w:w="1241"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04.05.2022</w:t>
            </w:r>
          </w:p>
        </w:tc>
      </w:tr>
      <w:tr w:rsidR="002855B3" w:rsidRPr="002855B3" w:rsidTr="00E13048">
        <w:tc>
          <w:tcPr>
            <w:tcW w:w="567"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3</w:t>
            </w:r>
          </w:p>
        </w:tc>
        <w:tc>
          <w:tcPr>
            <w:tcW w:w="993" w:type="dxa"/>
          </w:tcPr>
          <w:p w:rsidR="002855B3"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CO-4 Helix V5210/2-2/CC Modbus DN200 PN30</w:t>
            </w:r>
          </w:p>
        </w:tc>
        <w:tc>
          <w:tcPr>
            <w:tcW w:w="1042"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48,30</w:t>
            </w:r>
          </w:p>
        </w:tc>
        <w:tc>
          <w:tcPr>
            <w:tcW w:w="1052"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190</w:t>
            </w:r>
          </w:p>
        </w:tc>
        <w:tc>
          <w:tcPr>
            <w:tcW w:w="1046"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37</w:t>
            </w:r>
          </w:p>
        </w:tc>
        <w:tc>
          <w:tcPr>
            <w:tcW w:w="1075"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0,90</w:t>
            </w:r>
          </w:p>
        </w:tc>
        <w:tc>
          <w:tcPr>
            <w:tcW w:w="992" w:type="dxa"/>
          </w:tcPr>
          <w:p w:rsidR="002855B3"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2960</w:t>
            </w:r>
          </w:p>
        </w:tc>
        <w:tc>
          <w:tcPr>
            <w:tcW w:w="1241"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04.05.2022</w:t>
            </w:r>
          </w:p>
        </w:tc>
      </w:tr>
      <w:tr w:rsidR="002855B3" w:rsidRPr="002855B3" w:rsidTr="00E13048">
        <w:tc>
          <w:tcPr>
            <w:tcW w:w="567"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993" w:type="dxa"/>
          </w:tcPr>
          <w:p w:rsidR="002855B3"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CO-4 Helix V5210/2-2/CC Modbus DN200 PN30</w:t>
            </w:r>
          </w:p>
        </w:tc>
        <w:tc>
          <w:tcPr>
            <w:tcW w:w="1042"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48,30</w:t>
            </w:r>
          </w:p>
        </w:tc>
        <w:tc>
          <w:tcPr>
            <w:tcW w:w="1052"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190</w:t>
            </w:r>
          </w:p>
        </w:tc>
        <w:tc>
          <w:tcPr>
            <w:tcW w:w="1046"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37</w:t>
            </w:r>
          </w:p>
        </w:tc>
        <w:tc>
          <w:tcPr>
            <w:tcW w:w="1075"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0,90</w:t>
            </w:r>
          </w:p>
        </w:tc>
        <w:tc>
          <w:tcPr>
            <w:tcW w:w="992" w:type="dxa"/>
          </w:tcPr>
          <w:p w:rsidR="002855B3"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2960</w:t>
            </w:r>
          </w:p>
        </w:tc>
        <w:tc>
          <w:tcPr>
            <w:tcW w:w="1241" w:type="dxa"/>
          </w:tcPr>
          <w:p w:rsidR="002855B3"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04.05.2022</w:t>
            </w:r>
          </w:p>
        </w:tc>
      </w:tr>
      <w:tr w:rsidR="00737FB5" w:rsidRPr="002855B3" w:rsidTr="00E13048">
        <w:tc>
          <w:tcPr>
            <w:tcW w:w="567" w:type="dxa"/>
          </w:tcPr>
          <w:p w:rsidR="00737FB5" w:rsidRPr="00737FB5" w:rsidRDefault="00737FB5"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5</w:t>
            </w:r>
          </w:p>
        </w:tc>
        <w:tc>
          <w:tcPr>
            <w:tcW w:w="993"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CO-3 Helix V3608-1/CC Modbus RBI DN125 PN25</w:t>
            </w:r>
          </w:p>
        </w:tc>
        <w:tc>
          <w:tcPr>
            <w:tcW w:w="1042"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36,00</w:t>
            </w:r>
          </w:p>
        </w:tc>
        <w:tc>
          <w:tcPr>
            <w:tcW w:w="1052"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151</w:t>
            </w:r>
          </w:p>
        </w:tc>
        <w:tc>
          <w:tcPr>
            <w:tcW w:w="1046"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1075"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0,90</w:t>
            </w:r>
          </w:p>
        </w:tc>
        <w:tc>
          <w:tcPr>
            <w:tcW w:w="992" w:type="dxa"/>
          </w:tcPr>
          <w:p w:rsidR="00737FB5"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2940</w:t>
            </w:r>
          </w:p>
        </w:tc>
        <w:tc>
          <w:tcPr>
            <w:tcW w:w="1241"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04.05.2022</w:t>
            </w:r>
          </w:p>
        </w:tc>
      </w:tr>
      <w:tr w:rsidR="00737FB5" w:rsidRPr="002855B3" w:rsidTr="00E13048">
        <w:tc>
          <w:tcPr>
            <w:tcW w:w="567"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993"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CO-3 Helix V3608-1/CC Modbus RBI DN125 PN25</w:t>
            </w:r>
          </w:p>
        </w:tc>
        <w:tc>
          <w:tcPr>
            <w:tcW w:w="1042"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36,00</w:t>
            </w:r>
          </w:p>
        </w:tc>
        <w:tc>
          <w:tcPr>
            <w:tcW w:w="1052"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151</w:t>
            </w:r>
          </w:p>
        </w:tc>
        <w:tc>
          <w:tcPr>
            <w:tcW w:w="1046"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1075"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0,90</w:t>
            </w:r>
          </w:p>
        </w:tc>
        <w:tc>
          <w:tcPr>
            <w:tcW w:w="992" w:type="dxa"/>
          </w:tcPr>
          <w:p w:rsidR="00737FB5"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2940</w:t>
            </w:r>
          </w:p>
        </w:tc>
        <w:tc>
          <w:tcPr>
            <w:tcW w:w="1241" w:type="dxa"/>
          </w:tcPr>
          <w:p w:rsidR="00737FB5"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04.05.2022</w:t>
            </w:r>
          </w:p>
        </w:tc>
      </w:tr>
      <w:tr w:rsidR="00B222FC" w:rsidRPr="002855B3" w:rsidTr="00E13048">
        <w:tc>
          <w:tcPr>
            <w:tcW w:w="567"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7</w:t>
            </w:r>
          </w:p>
        </w:tc>
        <w:tc>
          <w:tcPr>
            <w:tcW w:w="993"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B222FC"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CO-3 Helix V3608-1/CC Modbus RBI DN125 PN25</w:t>
            </w:r>
          </w:p>
        </w:tc>
        <w:tc>
          <w:tcPr>
            <w:tcW w:w="1042"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36,00</w:t>
            </w:r>
          </w:p>
        </w:tc>
        <w:tc>
          <w:tcPr>
            <w:tcW w:w="1052"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151</w:t>
            </w:r>
          </w:p>
        </w:tc>
        <w:tc>
          <w:tcPr>
            <w:tcW w:w="1046"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1075"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0,90</w:t>
            </w:r>
          </w:p>
        </w:tc>
        <w:tc>
          <w:tcPr>
            <w:tcW w:w="992"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2940</w:t>
            </w:r>
          </w:p>
        </w:tc>
        <w:tc>
          <w:tcPr>
            <w:tcW w:w="1241"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04.05.2022</w:t>
            </w:r>
          </w:p>
        </w:tc>
      </w:tr>
      <w:tr w:rsidR="00B222FC" w:rsidRPr="0079430F" w:rsidTr="00E13048">
        <w:tc>
          <w:tcPr>
            <w:tcW w:w="10456" w:type="dxa"/>
            <w:gridSpan w:val="9"/>
          </w:tcPr>
          <w:p w:rsidR="00B222FC" w:rsidRPr="00B222FC" w:rsidRDefault="00B222FC" w:rsidP="00DD0299">
            <w:pPr>
              <w:jc w:val="center"/>
              <w:rPr>
                <w:rFonts w:ascii="Times New Roman" w:hAnsi="Times New Roman" w:cs="Times New Roman"/>
                <w:b/>
                <w:sz w:val="20"/>
                <w:szCs w:val="20"/>
                <w:lang w:val="en-US"/>
              </w:rPr>
            </w:pPr>
            <w:r w:rsidRPr="00B222FC">
              <w:rPr>
                <w:rFonts w:ascii="Times New Roman" w:hAnsi="Times New Roman" w:cs="Times New Roman"/>
                <w:b/>
                <w:sz w:val="20"/>
                <w:szCs w:val="20"/>
                <w:lang w:val="en-US"/>
              </w:rPr>
              <w:t>Stația de pompare treapta II</w:t>
            </w:r>
          </w:p>
        </w:tc>
      </w:tr>
      <w:tr w:rsidR="00B222FC" w:rsidRPr="002855B3" w:rsidTr="00E13048">
        <w:tc>
          <w:tcPr>
            <w:tcW w:w="567"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w:t>
            </w:r>
          </w:p>
        </w:tc>
        <w:tc>
          <w:tcPr>
            <w:tcW w:w="993"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B222FC"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ROVATTI</w:t>
            </w:r>
            <w:r w:rsidR="00FA1F7A">
              <w:rPr>
                <w:rFonts w:ascii="Times New Roman" w:hAnsi="Times New Roman" w:cs="Times New Roman"/>
                <w:sz w:val="20"/>
                <w:szCs w:val="20"/>
                <w:lang w:val="en-US"/>
              </w:rPr>
              <w:t xml:space="preserve"> SN3E100-250-G</w:t>
            </w:r>
          </w:p>
        </w:tc>
        <w:tc>
          <w:tcPr>
            <w:tcW w:w="1042"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28</w:t>
            </w:r>
            <w:r w:rsidR="00B222FC">
              <w:rPr>
                <w:rFonts w:ascii="Times New Roman" w:hAnsi="Times New Roman" w:cs="Times New Roman"/>
                <w:sz w:val="20"/>
                <w:szCs w:val="20"/>
                <w:lang w:val="en-US"/>
              </w:rPr>
              <w:t>0</w:t>
            </w:r>
          </w:p>
        </w:tc>
        <w:tc>
          <w:tcPr>
            <w:tcW w:w="1052"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60</w:t>
            </w:r>
          </w:p>
        </w:tc>
        <w:tc>
          <w:tcPr>
            <w:tcW w:w="1046"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90</w:t>
            </w:r>
          </w:p>
        </w:tc>
        <w:tc>
          <w:tcPr>
            <w:tcW w:w="1075"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0,70</w:t>
            </w:r>
          </w:p>
        </w:tc>
        <w:tc>
          <w:tcPr>
            <w:tcW w:w="992"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3000</w:t>
            </w:r>
          </w:p>
        </w:tc>
        <w:tc>
          <w:tcPr>
            <w:tcW w:w="1241" w:type="dxa"/>
          </w:tcPr>
          <w:p w:rsidR="00B222FC" w:rsidRPr="00737FB5" w:rsidRDefault="00B222FC"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15.09.2022</w:t>
            </w:r>
          </w:p>
        </w:tc>
      </w:tr>
      <w:tr w:rsidR="00B222FC" w:rsidRPr="002855B3" w:rsidTr="00E13048">
        <w:tc>
          <w:tcPr>
            <w:tcW w:w="567"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w:t>
            </w:r>
          </w:p>
        </w:tc>
        <w:tc>
          <w:tcPr>
            <w:tcW w:w="993"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B222FC"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ROVATTI SN3E100-250-G</w:t>
            </w:r>
          </w:p>
        </w:tc>
        <w:tc>
          <w:tcPr>
            <w:tcW w:w="1042"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280</w:t>
            </w:r>
          </w:p>
        </w:tc>
        <w:tc>
          <w:tcPr>
            <w:tcW w:w="1052"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60</w:t>
            </w:r>
          </w:p>
        </w:tc>
        <w:tc>
          <w:tcPr>
            <w:tcW w:w="1046"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90</w:t>
            </w:r>
          </w:p>
        </w:tc>
        <w:tc>
          <w:tcPr>
            <w:tcW w:w="1075"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0,70</w:t>
            </w:r>
          </w:p>
        </w:tc>
        <w:tc>
          <w:tcPr>
            <w:tcW w:w="992"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3000</w:t>
            </w:r>
          </w:p>
        </w:tc>
        <w:tc>
          <w:tcPr>
            <w:tcW w:w="1241"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15.09.2022</w:t>
            </w:r>
          </w:p>
        </w:tc>
      </w:tr>
      <w:tr w:rsidR="00FA1F7A" w:rsidRPr="002855B3" w:rsidTr="00E13048">
        <w:tc>
          <w:tcPr>
            <w:tcW w:w="10456" w:type="dxa"/>
            <w:gridSpan w:val="9"/>
          </w:tcPr>
          <w:p w:rsidR="00FA1F7A" w:rsidRPr="00FA1F7A" w:rsidRDefault="00FA1F7A" w:rsidP="00DD0299">
            <w:pPr>
              <w:jc w:val="center"/>
              <w:rPr>
                <w:rFonts w:ascii="Times New Roman" w:hAnsi="Times New Roman" w:cs="Times New Roman"/>
                <w:b/>
                <w:sz w:val="20"/>
                <w:szCs w:val="20"/>
                <w:lang w:val="en-US"/>
              </w:rPr>
            </w:pPr>
            <w:r w:rsidRPr="00FA1F7A">
              <w:rPr>
                <w:rFonts w:ascii="Times New Roman" w:hAnsi="Times New Roman" w:cs="Times New Roman"/>
                <w:b/>
                <w:sz w:val="20"/>
                <w:szCs w:val="20"/>
                <w:lang w:val="en-US"/>
              </w:rPr>
              <w:t>Secția de coagulare</w:t>
            </w:r>
          </w:p>
        </w:tc>
      </w:tr>
      <w:tr w:rsidR="00B222FC" w:rsidRPr="002855B3" w:rsidTr="00E13048">
        <w:tc>
          <w:tcPr>
            <w:tcW w:w="567" w:type="dxa"/>
          </w:tcPr>
          <w:p w:rsidR="00B222FC" w:rsidRPr="00737FB5" w:rsidRDefault="00FA1F7A"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w:t>
            </w:r>
          </w:p>
        </w:tc>
        <w:tc>
          <w:tcPr>
            <w:tcW w:w="993" w:type="dxa"/>
          </w:tcPr>
          <w:p w:rsidR="00B222FC" w:rsidRPr="00737FB5" w:rsidRDefault="00DD0299"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B222FC" w:rsidRPr="002404AD" w:rsidRDefault="002404AD" w:rsidP="00DD0299">
            <w:pPr>
              <w:jc w:val="center"/>
              <w:rPr>
                <w:rFonts w:ascii="Times New Roman" w:hAnsi="Times New Roman" w:cs="Times New Roman"/>
                <w:sz w:val="20"/>
                <w:szCs w:val="20"/>
              </w:rPr>
            </w:pPr>
            <w:r>
              <w:rPr>
                <w:rFonts w:ascii="Times New Roman" w:hAnsi="Times New Roman" w:cs="Times New Roman"/>
                <w:sz w:val="20"/>
                <w:szCs w:val="20"/>
              </w:rPr>
              <w:t>ЦГ 6,3/20К-1,1-2-У2</w:t>
            </w:r>
          </w:p>
        </w:tc>
        <w:tc>
          <w:tcPr>
            <w:tcW w:w="1042" w:type="dxa"/>
          </w:tcPr>
          <w:p w:rsidR="00B222FC" w:rsidRPr="002404AD" w:rsidRDefault="002404AD" w:rsidP="00DD0299">
            <w:pPr>
              <w:jc w:val="center"/>
              <w:rPr>
                <w:rFonts w:ascii="Times New Roman" w:hAnsi="Times New Roman" w:cs="Times New Roman"/>
                <w:sz w:val="20"/>
                <w:szCs w:val="20"/>
              </w:rPr>
            </w:pPr>
            <w:r>
              <w:rPr>
                <w:rFonts w:ascii="Times New Roman" w:hAnsi="Times New Roman" w:cs="Times New Roman"/>
                <w:sz w:val="20"/>
                <w:szCs w:val="20"/>
              </w:rPr>
              <w:t>6,5</w:t>
            </w:r>
          </w:p>
        </w:tc>
        <w:tc>
          <w:tcPr>
            <w:tcW w:w="1052" w:type="dxa"/>
          </w:tcPr>
          <w:p w:rsidR="00B222FC" w:rsidRPr="002404AD" w:rsidRDefault="002404AD" w:rsidP="00DD0299">
            <w:pPr>
              <w:jc w:val="center"/>
              <w:rPr>
                <w:rFonts w:ascii="Times New Roman" w:hAnsi="Times New Roman" w:cs="Times New Roman"/>
                <w:sz w:val="20"/>
                <w:szCs w:val="20"/>
              </w:rPr>
            </w:pPr>
            <w:r>
              <w:rPr>
                <w:rFonts w:ascii="Times New Roman" w:hAnsi="Times New Roman" w:cs="Times New Roman"/>
                <w:sz w:val="20"/>
                <w:szCs w:val="20"/>
              </w:rPr>
              <w:t>20</w:t>
            </w:r>
          </w:p>
        </w:tc>
        <w:tc>
          <w:tcPr>
            <w:tcW w:w="1046" w:type="dxa"/>
          </w:tcPr>
          <w:p w:rsidR="00B222FC" w:rsidRPr="002404AD" w:rsidRDefault="002404AD" w:rsidP="00DD0299">
            <w:pPr>
              <w:jc w:val="center"/>
              <w:rPr>
                <w:rFonts w:ascii="Times New Roman" w:hAnsi="Times New Roman" w:cs="Times New Roman"/>
                <w:sz w:val="20"/>
                <w:szCs w:val="20"/>
              </w:rPr>
            </w:pPr>
            <w:r>
              <w:rPr>
                <w:rFonts w:ascii="Times New Roman" w:hAnsi="Times New Roman" w:cs="Times New Roman"/>
                <w:sz w:val="20"/>
                <w:szCs w:val="20"/>
              </w:rPr>
              <w:t>7</w:t>
            </w:r>
          </w:p>
        </w:tc>
        <w:tc>
          <w:tcPr>
            <w:tcW w:w="1075" w:type="dxa"/>
          </w:tcPr>
          <w:p w:rsidR="00B222FC" w:rsidRPr="00737FB5" w:rsidRDefault="00B222FC" w:rsidP="00DD0299">
            <w:pPr>
              <w:jc w:val="center"/>
              <w:rPr>
                <w:rFonts w:ascii="Times New Roman" w:hAnsi="Times New Roman" w:cs="Times New Roman"/>
                <w:sz w:val="20"/>
                <w:szCs w:val="20"/>
                <w:lang w:val="en-US"/>
              </w:rPr>
            </w:pPr>
          </w:p>
        </w:tc>
        <w:tc>
          <w:tcPr>
            <w:tcW w:w="992" w:type="dxa"/>
          </w:tcPr>
          <w:p w:rsidR="00B222FC" w:rsidRPr="002404AD" w:rsidRDefault="002404AD" w:rsidP="00DD0299">
            <w:pPr>
              <w:jc w:val="center"/>
              <w:rPr>
                <w:rFonts w:ascii="Times New Roman" w:hAnsi="Times New Roman" w:cs="Times New Roman"/>
                <w:sz w:val="20"/>
                <w:szCs w:val="20"/>
              </w:rPr>
            </w:pPr>
            <w:r>
              <w:rPr>
                <w:rFonts w:ascii="Times New Roman" w:hAnsi="Times New Roman" w:cs="Times New Roman"/>
                <w:sz w:val="20"/>
                <w:szCs w:val="20"/>
              </w:rPr>
              <w:t>1567</w:t>
            </w:r>
          </w:p>
        </w:tc>
        <w:tc>
          <w:tcPr>
            <w:tcW w:w="1241" w:type="dxa"/>
          </w:tcPr>
          <w:p w:rsidR="00B222FC" w:rsidRPr="00737FB5" w:rsidRDefault="00B222FC" w:rsidP="00DD0299">
            <w:pPr>
              <w:jc w:val="center"/>
              <w:rPr>
                <w:rFonts w:ascii="Times New Roman" w:hAnsi="Times New Roman" w:cs="Times New Roman"/>
                <w:sz w:val="20"/>
                <w:szCs w:val="20"/>
                <w:lang w:val="en-US"/>
              </w:rPr>
            </w:pPr>
          </w:p>
        </w:tc>
      </w:tr>
      <w:tr w:rsidR="00DD0299" w:rsidRPr="002855B3" w:rsidTr="00E13048">
        <w:tc>
          <w:tcPr>
            <w:tcW w:w="10456" w:type="dxa"/>
            <w:gridSpan w:val="9"/>
          </w:tcPr>
          <w:p w:rsidR="00DD0299" w:rsidRPr="00DD0299" w:rsidRDefault="00DD0299" w:rsidP="00DD0299">
            <w:pPr>
              <w:jc w:val="center"/>
              <w:rPr>
                <w:rFonts w:ascii="Times New Roman" w:hAnsi="Times New Roman" w:cs="Times New Roman"/>
                <w:b/>
                <w:sz w:val="20"/>
                <w:szCs w:val="20"/>
                <w:lang w:val="en-US"/>
              </w:rPr>
            </w:pPr>
            <w:r w:rsidRPr="00DD0299">
              <w:rPr>
                <w:rFonts w:ascii="Times New Roman" w:hAnsi="Times New Roman" w:cs="Times New Roman"/>
                <w:b/>
                <w:sz w:val="20"/>
                <w:szCs w:val="20"/>
                <w:lang w:val="en-US"/>
              </w:rPr>
              <w:t>Secția de dezinfectare</w:t>
            </w:r>
          </w:p>
        </w:tc>
      </w:tr>
      <w:tr w:rsidR="00FA1F7A" w:rsidRPr="002855B3" w:rsidTr="00E13048">
        <w:tc>
          <w:tcPr>
            <w:tcW w:w="567" w:type="dxa"/>
          </w:tcPr>
          <w:p w:rsidR="00FA1F7A" w:rsidRDefault="00DD0299"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1</w:t>
            </w:r>
          </w:p>
        </w:tc>
        <w:tc>
          <w:tcPr>
            <w:tcW w:w="993" w:type="dxa"/>
          </w:tcPr>
          <w:p w:rsidR="00FA1F7A" w:rsidRPr="00737FB5" w:rsidRDefault="00DD0299"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II</w:t>
            </w:r>
          </w:p>
        </w:tc>
        <w:tc>
          <w:tcPr>
            <w:tcW w:w="2448" w:type="dxa"/>
          </w:tcPr>
          <w:p w:rsidR="00FA1F7A" w:rsidRDefault="00DD0299"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Allen-Bradley PANELVIEW PLUS 600</w:t>
            </w:r>
          </w:p>
        </w:tc>
        <w:tc>
          <w:tcPr>
            <w:tcW w:w="1042" w:type="dxa"/>
          </w:tcPr>
          <w:p w:rsidR="00FA1F7A" w:rsidRPr="00737FB5" w:rsidRDefault="00FA1F7A" w:rsidP="00DD0299">
            <w:pPr>
              <w:jc w:val="center"/>
              <w:rPr>
                <w:rFonts w:ascii="Times New Roman" w:hAnsi="Times New Roman" w:cs="Times New Roman"/>
                <w:sz w:val="20"/>
                <w:szCs w:val="20"/>
                <w:lang w:val="en-US"/>
              </w:rPr>
            </w:pPr>
          </w:p>
        </w:tc>
        <w:tc>
          <w:tcPr>
            <w:tcW w:w="1052" w:type="dxa"/>
          </w:tcPr>
          <w:p w:rsidR="00FA1F7A" w:rsidRPr="00737FB5" w:rsidRDefault="00FA1F7A" w:rsidP="00DD0299">
            <w:pPr>
              <w:jc w:val="center"/>
              <w:rPr>
                <w:rFonts w:ascii="Times New Roman" w:hAnsi="Times New Roman" w:cs="Times New Roman"/>
                <w:sz w:val="20"/>
                <w:szCs w:val="20"/>
                <w:lang w:val="en-US"/>
              </w:rPr>
            </w:pPr>
          </w:p>
        </w:tc>
        <w:tc>
          <w:tcPr>
            <w:tcW w:w="1046" w:type="dxa"/>
          </w:tcPr>
          <w:p w:rsidR="00FA1F7A" w:rsidRPr="00737FB5" w:rsidRDefault="00FA1F7A" w:rsidP="00DD0299">
            <w:pPr>
              <w:jc w:val="center"/>
              <w:rPr>
                <w:rFonts w:ascii="Times New Roman" w:hAnsi="Times New Roman" w:cs="Times New Roman"/>
                <w:sz w:val="20"/>
                <w:szCs w:val="20"/>
                <w:lang w:val="en-US"/>
              </w:rPr>
            </w:pPr>
          </w:p>
        </w:tc>
        <w:tc>
          <w:tcPr>
            <w:tcW w:w="1075" w:type="dxa"/>
          </w:tcPr>
          <w:p w:rsidR="00FA1F7A" w:rsidRPr="00737FB5" w:rsidRDefault="00FA1F7A" w:rsidP="00DD0299">
            <w:pPr>
              <w:jc w:val="center"/>
              <w:rPr>
                <w:rFonts w:ascii="Times New Roman" w:hAnsi="Times New Roman" w:cs="Times New Roman"/>
                <w:sz w:val="20"/>
                <w:szCs w:val="20"/>
                <w:lang w:val="en-US"/>
              </w:rPr>
            </w:pPr>
          </w:p>
        </w:tc>
        <w:tc>
          <w:tcPr>
            <w:tcW w:w="992" w:type="dxa"/>
          </w:tcPr>
          <w:p w:rsidR="00FA1F7A" w:rsidRPr="00737FB5" w:rsidRDefault="00FA1F7A" w:rsidP="00DD0299">
            <w:pPr>
              <w:jc w:val="center"/>
              <w:rPr>
                <w:rFonts w:ascii="Times New Roman" w:hAnsi="Times New Roman" w:cs="Times New Roman"/>
                <w:sz w:val="20"/>
                <w:szCs w:val="20"/>
                <w:lang w:val="en-US"/>
              </w:rPr>
            </w:pPr>
          </w:p>
        </w:tc>
        <w:tc>
          <w:tcPr>
            <w:tcW w:w="1241" w:type="dxa"/>
          </w:tcPr>
          <w:p w:rsidR="00FA1F7A" w:rsidRPr="00737FB5" w:rsidRDefault="00DD0299" w:rsidP="00DD0299">
            <w:pPr>
              <w:jc w:val="center"/>
              <w:rPr>
                <w:rFonts w:ascii="Times New Roman" w:hAnsi="Times New Roman" w:cs="Times New Roman"/>
                <w:sz w:val="20"/>
                <w:szCs w:val="20"/>
                <w:lang w:val="en-US"/>
              </w:rPr>
            </w:pPr>
            <w:r>
              <w:rPr>
                <w:rFonts w:ascii="Times New Roman" w:hAnsi="Times New Roman" w:cs="Times New Roman"/>
                <w:sz w:val="20"/>
                <w:szCs w:val="20"/>
                <w:lang w:val="en-US"/>
              </w:rPr>
              <w:t>07.03.2022</w:t>
            </w:r>
          </w:p>
        </w:tc>
      </w:tr>
    </w:tbl>
    <w:p w:rsidR="002855B3" w:rsidRPr="00E026CE" w:rsidRDefault="002855B3" w:rsidP="00E026CE">
      <w:pPr>
        <w:autoSpaceDE w:val="0"/>
        <w:autoSpaceDN w:val="0"/>
        <w:adjustRightInd w:val="0"/>
        <w:spacing w:after="0" w:line="240" w:lineRule="auto"/>
        <w:jc w:val="both"/>
        <w:rPr>
          <w:rFonts w:ascii="TimesNewRomanPS-ItalicMT" w:hAnsi="TimesNewRomanPS-ItalicMT" w:cs="TimesNewRomanPS-ItalicMT"/>
          <w:iCs/>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31. </w:t>
      </w:r>
      <w:r w:rsidRPr="00265427">
        <w:rPr>
          <w:rFonts w:ascii="TimesNewRomanPSMT" w:hAnsi="TimesNewRomanPSMT" w:cs="TimesNewRomanPSMT"/>
          <w:sz w:val="24"/>
          <w:szCs w:val="24"/>
          <w:lang w:val="en-US"/>
        </w:rPr>
        <w:t>În vederea determinării costurilor de exploatare şi a personalului necesar, în caietul de sarcini</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se</w:t>
      </w:r>
      <w:proofErr w:type="gramEnd"/>
      <w:r w:rsidRPr="00265427">
        <w:rPr>
          <w:rFonts w:ascii="TimesNewRomanPSMT" w:hAnsi="TimesNewRomanPSMT" w:cs="TimesNewRomanPSMT"/>
          <w:sz w:val="24"/>
          <w:szCs w:val="24"/>
          <w:lang w:val="en-US"/>
        </w:rPr>
        <w:t xml:space="preserve"> vor trece şi dezvolta ca articole distincte, defalcat pe fiecare staţie de tratare: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a) </w:t>
      </w:r>
      <w:proofErr w:type="gramStart"/>
      <w:r w:rsidRPr="00265427">
        <w:rPr>
          <w:rFonts w:ascii="TimesNewRomanPSMT" w:hAnsi="TimesNewRomanPSMT" w:cs="TimesNewRomanPSMT"/>
          <w:sz w:val="24"/>
          <w:szCs w:val="24"/>
          <w:lang w:val="en-US"/>
        </w:rPr>
        <w:t>consumul</w:t>
      </w:r>
      <w:proofErr w:type="gramEnd"/>
      <w:r w:rsidRPr="00265427">
        <w:rPr>
          <w:rFonts w:ascii="TimesNewRomanPSMT" w:hAnsi="TimesNewRomanPSMT" w:cs="TimesNewRomanPSMT"/>
          <w:sz w:val="24"/>
          <w:szCs w:val="24"/>
          <w:lang w:val="en-US"/>
        </w:rPr>
        <w:t xml:space="preserve"> propriu tehnologic de energie electrică şi de reactivi, de proiect, pentru asigurarea</w:t>
      </w:r>
    </w:p>
    <w:p w:rsidR="00265427" w:rsidRPr="00E026CE" w:rsidRDefault="00265427" w:rsidP="00265427">
      <w:pPr>
        <w:autoSpaceDE w:val="0"/>
        <w:autoSpaceDN w:val="0"/>
        <w:adjustRightInd w:val="0"/>
        <w:spacing w:after="0" w:line="240" w:lineRule="auto"/>
        <w:rPr>
          <w:rFonts w:ascii="TimesNewRomanPS-ItalicMT" w:hAnsi="TimesNewRomanPS-ItalicMT" w:cs="TimesNewRomanPS-ItalicMT"/>
          <w:i/>
          <w:iCs/>
          <w:sz w:val="24"/>
          <w:szCs w:val="24"/>
          <w:u w:val="single"/>
          <w:lang w:val="en-US"/>
        </w:rPr>
      </w:pPr>
      <w:proofErr w:type="gramStart"/>
      <w:r w:rsidRPr="00265427">
        <w:rPr>
          <w:rFonts w:ascii="TimesNewRomanPSMT" w:hAnsi="TimesNewRomanPSMT" w:cs="TimesNewRomanPSMT"/>
          <w:sz w:val="24"/>
          <w:szCs w:val="24"/>
          <w:lang w:val="en-US"/>
        </w:rPr>
        <w:t>tratării</w:t>
      </w:r>
      <w:proofErr w:type="gramEnd"/>
      <w:r w:rsidRPr="00265427">
        <w:rPr>
          <w:rFonts w:ascii="TimesNewRomanPSMT" w:hAnsi="TimesNewRomanPSMT" w:cs="TimesNewRomanPSMT"/>
          <w:sz w:val="24"/>
          <w:szCs w:val="24"/>
          <w:lang w:val="en-US"/>
        </w:rPr>
        <w:t xml:space="preserve"> apei brute, la debitul nom</w:t>
      </w:r>
      <w:r w:rsidR="00E026CE">
        <w:rPr>
          <w:rFonts w:ascii="TimesNewRomanPSMT" w:hAnsi="TimesNewRomanPSMT" w:cs="TimesNewRomanPSMT"/>
          <w:sz w:val="24"/>
          <w:szCs w:val="24"/>
          <w:lang w:val="en-US"/>
        </w:rPr>
        <w:t>inal, care constituie: __</w:t>
      </w:r>
      <w:r w:rsidR="00E026CE">
        <w:rPr>
          <w:rFonts w:ascii="TimesNewRomanPSMT" w:hAnsi="TimesNewRomanPSMT" w:cs="TimesNewRomanPSMT"/>
          <w:sz w:val="24"/>
          <w:szCs w:val="24"/>
          <w:u w:val="single"/>
          <w:lang w:val="en-US"/>
        </w:rPr>
        <w:t>5 kw;</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b) </w:t>
      </w:r>
      <w:proofErr w:type="gramStart"/>
      <w:r w:rsidRPr="00265427">
        <w:rPr>
          <w:rFonts w:ascii="TimesNewRomanPSMT" w:hAnsi="TimesNewRomanPSMT" w:cs="TimesNewRomanPSMT"/>
          <w:sz w:val="24"/>
          <w:szCs w:val="24"/>
          <w:lang w:val="en-US"/>
        </w:rPr>
        <w:t>descrierea</w:t>
      </w:r>
      <w:proofErr w:type="gramEnd"/>
      <w:r w:rsidRPr="00265427">
        <w:rPr>
          <w:rFonts w:ascii="TimesNewRomanPSMT" w:hAnsi="TimesNewRomanPSMT" w:cs="TimesNewRomanPSMT"/>
          <w:sz w:val="24"/>
          <w:szCs w:val="24"/>
          <w:lang w:val="en-US"/>
        </w:rPr>
        <w:t xml:space="preserve"> instalaţiilor, starea fizică şi gradul de automatizare a acestora care sunt prezentate</w:t>
      </w:r>
    </w:p>
    <w:p w:rsidR="00265427" w:rsidRDefault="00915116"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Pr>
          <w:rFonts w:ascii="TimesNewRomanPSMT" w:hAnsi="TimesNewRomanPSMT" w:cs="TimesNewRomanPSMT"/>
          <w:sz w:val="24"/>
          <w:szCs w:val="24"/>
          <w:lang w:val="en-US"/>
        </w:rPr>
        <w:t>în</w:t>
      </w:r>
      <w:proofErr w:type="gramEnd"/>
      <w:r>
        <w:rPr>
          <w:rFonts w:ascii="TimesNewRomanPSMT" w:hAnsi="TimesNewRomanPSMT" w:cs="TimesNewRomanPSMT"/>
          <w:sz w:val="24"/>
          <w:szCs w:val="24"/>
          <w:lang w:val="en-US"/>
        </w:rPr>
        <w:t xml:space="preserve"> anexa nr. _</w:t>
      </w:r>
      <w:proofErr w:type="gramStart"/>
      <w:r>
        <w:rPr>
          <w:rFonts w:ascii="TimesNewRomanPSMT" w:hAnsi="TimesNewRomanPSMT" w:cs="TimesNewRomanPSMT"/>
          <w:sz w:val="24"/>
          <w:szCs w:val="24"/>
          <w:u w:val="single"/>
          <w:lang w:val="en-US"/>
        </w:rPr>
        <w:t xml:space="preserve">15 </w:t>
      </w:r>
      <w:r w:rsidR="00265427" w:rsidRPr="00265427">
        <w:rPr>
          <w:rFonts w:ascii="TimesNewRomanPSMT" w:hAnsi="TimesNewRomanPSMT" w:cs="TimesNewRomanPSMT"/>
          <w:sz w:val="24"/>
          <w:szCs w:val="24"/>
          <w:lang w:val="en-US"/>
        </w:rPr>
        <w:t>;</w:t>
      </w:r>
      <w:proofErr w:type="gramEnd"/>
    </w:p>
    <w:p w:rsidR="00EA0F33" w:rsidRDefault="00EA0F33" w:rsidP="00915116">
      <w:pPr>
        <w:autoSpaceDE w:val="0"/>
        <w:autoSpaceDN w:val="0"/>
        <w:adjustRightInd w:val="0"/>
        <w:spacing w:after="0" w:line="240" w:lineRule="auto"/>
        <w:jc w:val="right"/>
        <w:rPr>
          <w:rFonts w:ascii="TimesNewRomanPSMT" w:hAnsi="TimesNewRomanPSMT" w:cs="TimesNewRomanPSMT"/>
          <w:b/>
          <w:sz w:val="24"/>
          <w:szCs w:val="24"/>
          <w:lang w:val="en-US"/>
        </w:rPr>
      </w:pPr>
    </w:p>
    <w:p w:rsidR="00EA0F33" w:rsidRDefault="00EA0F33" w:rsidP="00915116">
      <w:pPr>
        <w:autoSpaceDE w:val="0"/>
        <w:autoSpaceDN w:val="0"/>
        <w:adjustRightInd w:val="0"/>
        <w:spacing w:after="0" w:line="240" w:lineRule="auto"/>
        <w:jc w:val="right"/>
        <w:rPr>
          <w:rFonts w:ascii="TimesNewRomanPSMT" w:hAnsi="TimesNewRomanPSMT" w:cs="TimesNewRomanPSMT"/>
          <w:b/>
          <w:sz w:val="24"/>
          <w:szCs w:val="24"/>
          <w:lang w:val="en-US"/>
        </w:rPr>
      </w:pPr>
    </w:p>
    <w:p w:rsidR="00D505BD" w:rsidRDefault="00915116" w:rsidP="00915116">
      <w:pPr>
        <w:autoSpaceDE w:val="0"/>
        <w:autoSpaceDN w:val="0"/>
        <w:adjustRightInd w:val="0"/>
        <w:spacing w:after="0" w:line="240" w:lineRule="auto"/>
        <w:jc w:val="right"/>
        <w:rPr>
          <w:rFonts w:ascii="TimesNewRomanPSMT" w:hAnsi="TimesNewRomanPSMT" w:cs="TimesNewRomanPSMT"/>
          <w:b/>
          <w:sz w:val="24"/>
          <w:szCs w:val="24"/>
          <w:lang w:val="en-US"/>
        </w:rPr>
      </w:pPr>
      <w:r w:rsidRPr="00915116">
        <w:rPr>
          <w:rFonts w:ascii="TimesNewRomanPSMT" w:hAnsi="TimesNewRomanPSMT" w:cs="TimesNewRomanPSMT"/>
          <w:b/>
          <w:sz w:val="24"/>
          <w:szCs w:val="24"/>
          <w:lang w:val="en-US"/>
        </w:rPr>
        <w:t>Anexa nr.15</w:t>
      </w:r>
    </w:p>
    <w:p w:rsidR="00915116" w:rsidRDefault="00915116" w:rsidP="00915116">
      <w:pPr>
        <w:autoSpaceDE w:val="0"/>
        <w:autoSpaceDN w:val="0"/>
        <w:adjustRightInd w:val="0"/>
        <w:spacing w:after="0" w:line="240" w:lineRule="auto"/>
        <w:jc w:val="center"/>
        <w:rPr>
          <w:rFonts w:ascii="TimesNewRomanPSMT" w:hAnsi="TimesNewRomanPSMT" w:cs="TimesNewRomanPSMT"/>
          <w:b/>
          <w:sz w:val="24"/>
          <w:szCs w:val="24"/>
          <w:lang w:val="en-US"/>
        </w:rPr>
      </w:pPr>
      <w:r w:rsidRPr="00915116">
        <w:rPr>
          <w:rFonts w:ascii="TimesNewRomanPSMT" w:hAnsi="TimesNewRomanPSMT" w:cs="TimesNewRomanPSMT"/>
          <w:b/>
          <w:sz w:val="24"/>
          <w:szCs w:val="24"/>
          <w:lang w:val="en-US"/>
        </w:rPr>
        <w:t>Descrierea instalaţiilor, starea fizică şi gradul de automatizare a</w:t>
      </w:r>
    </w:p>
    <w:p w:rsidR="00915116" w:rsidRDefault="00915116" w:rsidP="00915116">
      <w:pPr>
        <w:autoSpaceDE w:val="0"/>
        <w:autoSpaceDN w:val="0"/>
        <w:adjustRightInd w:val="0"/>
        <w:spacing w:after="0" w:line="240" w:lineRule="auto"/>
        <w:jc w:val="center"/>
        <w:rPr>
          <w:rFonts w:ascii="TimesNewRomanPSMT" w:hAnsi="TimesNewRomanPSMT" w:cs="TimesNewRomanPSMT"/>
          <w:b/>
          <w:sz w:val="24"/>
          <w:szCs w:val="24"/>
          <w:lang w:val="en-US"/>
        </w:rPr>
      </w:pPr>
      <w:r w:rsidRPr="00915116">
        <w:rPr>
          <w:rFonts w:ascii="TimesNewRomanPSMT" w:hAnsi="TimesNewRomanPSMT" w:cs="TimesNewRomanPSMT"/>
          <w:b/>
          <w:sz w:val="24"/>
          <w:szCs w:val="24"/>
          <w:lang w:val="en-US"/>
        </w:rPr>
        <w:t xml:space="preserve"> </w:t>
      </w:r>
      <w:proofErr w:type="gramStart"/>
      <w:r w:rsidRPr="00915116">
        <w:rPr>
          <w:rFonts w:ascii="TimesNewRomanPSMT" w:hAnsi="TimesNewRomanPSMT" w:cs="TimesNewRomanPSMT"/>
          <w:b/>
          <w:sz w:val="24"/>
          <w:szCs w:val="24"/>
          <w:lang w:val="en-US"/>
        </w:rPr>
        <w:t>stației</w:t>
      </w:r>
      <w:proofErr w:type="gramEnd"/>
      <w:r w:rsidRPr="00915116">
        <w:rPr>
          <w:rFonts w:ascii="TimesNewRomanPSMT" w:hAnsi="TimesNewRomanPSMT" w:cs="TimesNewRomanPSMT"/>
          <w:b/>
          <w:sz w:val="24"/>
          <w:szCs w:val="24"/>
          <w:lang w:val="en-US"/>
        </w:rPr>
        <w:t xml:space="preserve"> de pompare treapta II</w:t>
      </w:r>
    </w:p>
    <w:p w:rsidR="00B34AD7" w:rsidRDefault="00B34AD7" w:rsidP="00CC27E3">
      <w:pPr>
        <w:pStyle w:val="ab"/>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p>
    <w:p w:rsidR="00915116" w:rsidRPr="00915116" w:rsidRDefault="00B34AD7" w:rsidP="00CC27E3">
      <w:pPr>
        <w:pStyle w:val="ab"/>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915116" w:rsidRPr="00915116">
        <w:rPr>
          <w:rFonts w:ascii="Times New Roman" w:hAnsi="Times New Roman" w:cs="Times New Roman"/>
          <w:sz w:val="24"/>
          <w:szCs w:val="24"/>
          <w:lang w:val="ro-RO"/>
        </w:rPr>
        <w:t>Stația de tratare este proiectată și funcționează după schema clasică a stațiilor cu capacitatea pînă la 30 mii m3/zi. Apa captată cu ajutorul  pompelor tip WILO 4 buc (2 de lucru, 2 – de rezervă), este pompată la stația de tratare cu capacitatea 8064 m</w:t>
      </w:r>
      <w:r w:rsidR="00915116" w:rsidRPr="00915116">
        <w:rPr>
          <w:rFonts w:ascii="Times New Roman" w:hAnsi="Times New Roman" w:cs="Times New Roman"/>
          <w:sz w:val="24"/>
          <w:szCs w:val="24"/>
          <w:vertAlign w:val="superscript"/>
          <w:lang w:val="ro-RO"/>
        </w:rPr>
        <w:t>3</w:t>
      </w:r>
      <w:r w:rsidR="00915116" w:rsidRPr="00915116">
        <w:rPr>
          <w:rFonts w:ascii="Times New Roman" w:hAnsi="Times New Roman" w:cs="Times New Roman"/>
          <w:sz w:val="24"/>
          <w:szCs w:val="24"/>
          <w:lang w:val="ro-RO"/>
        </w:rPr>
        <w:t>/zi într-un amestecător vertical tronconic cu volumul 11,2 m3 și diametrul 2,5 m. Înălțimea amestecătorului – 4,3 m. Diametrul conductei la întrare este de 315 mm și la ieșire este de 400 mm.</w:t>
      </w:r>
    </w:p>
    <w:p w:rsidR="00915116" w:rsidRPr="00915116" w:rsidRDefault="00915116" w:rsidP="00CC27E3">
      <w:pPr>
        <w:pStyle w:val="ab"/>
        <w:jc w:val="both"/>
        <w:rPr>
          <w:rFonts w:ascii="Times New Roman" w:hAnsi="Times New Roman" w:cs="Times New Roman"/>
          <w:sz w:val="24"/>
          <w:szCs w:val="24"/>
          <w:lang w:val="ro-RO"/>
        </w:rPr>
      </w:pPr>
      <w:r w:rsidRPr="00915116">
        <w:rPr>
          <w:rFonts w:ascii="Times New Roman" w:hAnsi="Times New Roman" w:cs="Times New Roman"/>
          <w:sz w:val="24"/>
          <w:szCs w:val="24"/>
          <w:lang w:val="ro-RO"/>
        </w:rPr>
        <w:t xml:space="preserve"> </w:t>
      </w:r>
      <w:r w:rsidR="00B34AD7">
        <w:rPr>
          <w:rFonts w:ascii="Times New Roman" w:hAnsi="Times New Roman" w:cs="Times New Roman"/>
          <w:sz w:val="24"/>
          <w:szCs w:val="24"/>
          <w:lang w:val="ro-RO"/>
        </w:rPr>
        <w:t xml:space="preserve">           </w:t>
      </w:r>
      <w:r w:rsidRPr="00915116">
        <w:rPr>
          <w:rFonts w:ascii="Times New Roman" w:hAnsi="Times New Roman" w:cs="Times New Roman"/>
          <w:sz w:val="24"/>
          <w:szCs w:val="24"/>
          <w:lang w:val="ro-RO"/>
        </w:rPr>
        <w:t>Apa din amestecător se scurge gravitațional în trei decantoare suspensionale de tip „coridor” cu dimensiunile în plan 7,1x4,6 m și înălțimea totală egală cu 6 m. Înălțimea părții inferioare tronconică 3,5 m. Distribuirea apei are loc prin conducte perforate cu diametrul egal cu 250 mm.  După prima etapă de limpezire, apa gravitațional se transmite la a doua etapă – filtrarea. Filtrele constituie construcții tipice cu suprafața de 7,2 m</w:t>
      </w:r>
      <w:r w:rsidRPr="00915116">
        <w:rPr>
          <w:rFonts w:ascii="Times New Roman" w:hAnsi="Times New Roman" w:cs="Times New Roman"/>
          <w:sz w:val="24"/>
          <w:szCs w:val="24"/>
          <w:vertAlign w:val="superscript"/>
          <w:lang w:val="ro-RO"/>
        </w:rPr>
        <w:t>2</w:t>
      </w:r>
      <w:r w:rsidRPr="00915116">
        <w:rPr>
          <w:rFonts w:ascii="Times New Roman" w:hAnsi="Times New Roman" w:cs="Times New Roman"/>
          <w:sz w:val="24"/>
          <w:szCs w:val="24"/>
          <w:lang w:val="ro-RO"/>
        </w:rPr>
        <w:t>, cinci la număr și înălțimea totală egală cu 4,8 m. Înălțimea stratului filtrant de nisip cuarțos egal cu 0,9 m. Apa limpezită se evacuează în rezervoarele de apă potabilă cu volumul de 200 m</w:t>
      </w:r>
      <w:r w:rsidRPr="00915116">
        <w:rPr>
          <w:rFonts w:ascii="Times New Roman" w:hAnsi="Times New Roman" w:cs="Times New Roman"/>
          <w:sz w:val="24"/>
          <w:szCs w:val="24"/>
          <w:vertAlign w:val="superscript"/>
          <w:lang w:val="ro-RO"/>
        </w:rPr>
        <w:t>3</w:t>
      </w:r>
      <w:r w:rsidRPr="00915116">
        <w:rPr>
          <w:rFonts w:ascii="Times New Roman" w:hAnsi="Times New Roman" w:cs="Times New Roman"/>
          <w:sz w:val="24"/>
          <w:szCs w:val="24"/>
          <w:lang w:val="ro-RO"/>
        </w:rPr>
        <w:t xml:space="preserve"> cilindric cu dimensiunile d- 9 m și h – 3,14 m și 2000 m</w:t>
      </w:r>
      <w:r w:rsidRPr="00915116">
        <w:rPr>
          <w:rFonts w:ascii="Times New Roman" w:hAnsi="Times New Roman" w:cs="Times New Roman"/>
          <w:sz w:val="24"/>
          <w:szCs w:val="24"/>
          <w:vertAlign w:val="superscript"/>
          <w:lang w:val="ro-RO"/>
        </w:rPr>
        <w:t>3</w:t>
      </w:r>
      <w:r w:rsidRPr="00915116">
        <w:rPr>
          <w:rFonts w:ascii="Times New Roman" w:hAnsi="Times New Roman" w:cs="Times New Roman"/>
          <w:sz w:val="24"/>
          <w:szCs w:val="24"/>
          <w:lang w:val="ro-RO"/>
        </w:rPr>
        <w:t xml:space="preserve"> dreptunghiular cu dimensiunile 23,2 x 17,1 x 5,0.</w:t>
      </w:r>
    </w:p>
    <w:p w:rsidR="00915116" w:rsidRPr="00915116" w:rsidRDefault="00915116" w:rsidP="00CC27E3">
      <w:pPr>
        <w:pStyle w:val="ab"/>
        <w:jc w:val="both"/>
        <w:rPr>
          <w:rFonts w:ascii="Times New Roman" w:hAnsi="Times New Roman" w:cs="Times New Roman"/>
          <w:sz w:val="24"/>
          <w:szCs w:val="24"/>
          <w:lang w:val="ro-RO"/>
        </w:rPr>
      </w:pPr>
      <w:r w:rsidRPr="00915116">
        <w:rPr>
          <w:rFonts w:ascii="Times New Roman" w:hAnsi="Times New Roman" w:cs="Times New Roman"/>
          <w:sz w:val="24"/>
          <w:szCs w:val="24"/>
          <w:lang w:val="ro-RO"/>
        </w:rPr>
        <w:t xml:space="preserve"> Din rezervoarele de apă potabilă apa se pompează în rețelele de  distribuție în două aducțiuni c</w:t>
      </w:r>
      <w:r w:rsidR="007702D6">
        <w:rPr>
          <w:rFonts w:ascii="Times New Roman" w:hAnsi="Times New Roman" w:cs="Times New Roman"/>
          <w:sz w:val="24"/>
          <w:szCs w:val="24"/>
          <w:lang w:val="ro-RO"/>
        </w:rPr>
        <w:t>u diametrul egal cu 300 mm și 25</w:t>
      </w:r>
      <w:r w:rsidRPr="00915116">
        <w:rPr>
          <w:rFonts w:ascii="Times New Roman" w:hAnsi="Times New Roman" w:cs="Times New Roman"/>
          <w:sz w:val="24"/>
          <w:szCs w:val="24"/>
          <w:lang w:val="ro-RO"/>
        </w:rPr>
        <w:t>0 mm.</w:t>
      </w:r>
    </w:p>
    <w:p w:rsidR="00915116" w:rsidRDefault="00915116" w:rsidP="00CC27E3">
      <w:pPr>
        <w:pStyle w:val="ab"/>
        <w:jc w:val="both"/>
        <w:rPr>
          <w:rFonts w:ascii="Times New Roman" w:hAnsi="Times New Roman" w:cs="Times New Roman"/>
          <w:sz w:val="24"/>
          <w:szCs w:val="24"/>
          <w:lang w:val="ro-RO"/>
        </w:rPr>
      </w:pPr>
      <w:r w:rsidRPr="00915116">
        <w:rPr>
          <w:rFonts w:ascii="Times New Roman" w:hAnsi="Times New Roman" w:cs="Times New Roman"/>
          <w:sz w:val="24"/>
          <w:szCs w:val="24"/>
          <w:lang w:val="ro-RO"/>
        </w:rPr>
        <w:t xml:space="preserve"> </w:t>
      </w:r>
      <w:r w:rsidR="00CC27E3">
        <w:rPr>
          <w:rFonts w:ascii="Times New Roman" w:hAnsi="Times New Roman" w:cs="Times New Roman"/>
          <w:sz w:val="24"/>
          <w:szCs w:val="24"/>
          <w:lang w:val="ro-RO"/>
        </w:rPr>
        <w:t xml:space="preserve">           </w:t>
      </w:r>
      <w:r w:rsidRPr="00915116">
        <w:rPr>
          <w:rFonts w:ascii="Times New Roman" w:hAnsi="Times New Roman" w:cs="Times New Roman"/>
          <w:sz w:val="24"/>
          <w:szCs w:val="24"/>
          <w:lang w:val="ro-RO"/>
        </w:rPr>
        <w:t xml:space="preserve">Pentru intensificarea procesului de limpezire în decantoarele suspensionale la stația de tratare funcționează gospodăria de reactivi. La stația de tratare funcționează instalația de dezinfectare a apei cu hipoclorid de sodiu. </w:t>
      </w:r>
    </w:p>
    <w:p w:rsidR="00915116" w:rsidRPr="00915116" w:rsidRDefault="00915116" w:rsidP="00CC27E3">
      <w:pPr>
        <w:pStyle w:val="ab"/>
        <w:jc w:val="both"/>
        <w:rPr>
          <w:rFonts w:ascii="Times New Roman" w:hAnsi="Times New Roman" w:cs="Times New Roman"/>
          <w:sz w:val="24"/>
          <w:szCs w:val="24"/>
          <w:lang w:val="ro-RO"/>
        </w:rPr>
      </w:pPr>
      <w:r w:rsidRPr="00915116">
        <w:rPr>
          <w:rFonts w:ascii="Times New Roman" w:hAnsi="Times New Roman" w:cs="Times New Roman"/>
          <w:sz w:val="24"/>
          <w:szCs w:val="24"/>
          <w:lang w:val="ro-RO"/>
        </w:rPr>
        <w:t xml:space="preserve"> </w:t>
      </w:r>
      <w:r w:rsidR="00CC27E3">
        <w:rPr>
          <w:rFonts w:ascii="Times New Roman" w:hAnsi="Times New Roman" w:cs="Times New Roman"/>
          <w:sz w:val="24"/>
          <w:szCs w:val="24"/>
          <w:lang w:val="ro-RO"/>
        </w:rPr>
        <w:t xml:space="preserve">           </w:t>
      </w:r>
      <w:r w:rsidRPr="00915116">
        <w:rPr>
          <w:rFonts w:ascii="Times New Roman" w:hAnsi="Times New Roman" w:cs="Times New Roman"/>
          <w:sz w:val="24"/>
          <w:szCs w:val="24"/>
          <w:lang w:val="ro-RO"/>
        </w:rPr>
        <w:t>Din rezervoarele de apă potabilă cu ajutorul stației de pompare treapta II apa se vehiculează în rețelele de distribuție. Apa după spălarea filtrelor este evacuată în sistemul de canalizare. Capacitatea stației de tratare conform calculelor din proiect este egală cu 8064 m</w:t>
      </w:r>
      <w:r w:rsidRPr="00915116">
        <w:rPr>
          <w:rFonts w:ascii="Times New Roman" w:hAnsi="Times New Roman" w:cs="Times New Roman"/>
          <w:sz w:val="24"/>
          <w:szCs w:val="24"/>
          <w:vertAlign w:val="superscript"/>
          <w:lang w:val="ro-RO"/>
        </w:rPr>
        <w:t>3</w:t>
      </w:r>
      <w:r w:rsidRPr="00915116">
        <w:rPr>
          <w:rFonts w:ascii="Times New Roman" w:hAnsi="Times New Roman" w:cs="Times New Roman"/>
          <w:sz w:val="24"/>
          <w:szCs w:val="24"/>
          <w:lang w:val="ro-RO"/>
        </w:rPr>
        <w:t>.</w:t>
      </w:r>
    </w:p>
    <w:p w:rsidR="00265427" w:rsidRPr="00265427" w:rsidRDefault="00265427" w:rsidP="00CC27E3">
      <w:pPr>
        <w:autoSpaceDE w:val="0"/>
        <w:autoSpaceDN w:val="0"/>
        <w:adjustRightInd w:val="0"/>
        <w:spacing w:after="0" w:line="240" w:lineRule="auto"/>
        <w:jc w:val="both"/>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c) </w:t>
      </w:r>
      <w:proofErr w:type="gramStart"/>
      <w:r w:rsidRPr="00265427">
        <w:rPr>
          <w:rFonts w:ascii="TimesNewRomanPSMT" w:hAnsi="TimesNewRomanPSMT" w:cs="TimesNewRomanPSMT"/>
          <w:sz w:val="24"/>
          <w:szCs w:val="24"/>
          <w:lang w:val="en-US"/>
        </w:rPr>
        <w:t>diagramele</w:t>
      </w:r>
      <w:proofErr w:type="gramEnd"/>
      <w:r w:rsidRPr="00265427">
        <w:rPr>
          <w:rFonts w:ascii="TimesNewRomanPSMT" w:hAnsi="TimesNewRomanPSMT" w:cs="TimesNewRomanPSMT"/>
          <w:sz w:val="24"/>
          <w:szCs w:val="24"/>
          <w:lang w:val="en-US"/>
        </w:rPr>
        <w:t xml:space="preserve"> de pornire-oprire ale utilajelor de bază şi variaţia consumului specific, în funcţie</w:t>
      </w:r>
    </w:p>
    <w:p w:rsidR="00265427" w:rsidRDefault="00265427" w:rsidP="00CC27E3">
      <w:pPr>
        <w:autoSpaceDE w:val="0"/>
        <w:autoSpaceDN w:val="0"/>
        <w:adjustRightInd w:val="0"/>
        <w:spacing w:after="0" w:line="240" w:lineRule="auto"/>
        <w:jc w:val="both"/>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de</w:t>
      </w:r>
      <w:proofErr w:type="gramEnd"/>
      <w:r w:rsidRPr="00265427">
        <w:rPr>
          <w:rFonts w:ascii="TimesNewRomanPSMT" w:hAnsi="TimesNewRomanPSMT" w:cs="TimesNewRomanPSMT"/>
          <w:sz w:val="24"/>
          <w:szCs w:val="24"/>
          <w:lang w:val="en-US"/>
        </w:rPr>
        <w:t xml:space="preserve"> debit, car</w:t>
      </w:r>
      <w:r w:rsidR="0012512D">
        <w:rPr>
          <w:rFonts w:ascii="TimesNewRomanPSMT" w:hAnsi="TimesNewRomanPSMT" w:cs="TimesNewRomanPSMT"/>
          <w:sz w:val="24"/>
          <w:szCs w:val="24"/>
          <w:lang w:val="en-US"/>
        </w:rPr>
        <w:t>e sunt prezentate în anexa nr.</w:t>
      </w:r>
      <w:r w:rsidR="00915116">
        <w:rPr>
          <w:rFonts w:ascii="TimesNewRomanPSMT" w:hAnsi="TimesNewRomanPSMT" w:cs="TimesNewRomanPSMT"/>
          <w:sz w:val="24"/>
          <w:szCs w:val="24"/>
          <w:u w:val="single"/>
          <w:lang w:val="en-US"/>
        </w:rPr>
        <w:t>16</w:t>
      </w:r>
      <w:r w:rsidRPr="00265427">
        <w:rPr>
          <w:rFonts w:ascii="TimesNewRomanPSMT" w:hAnsi="TimesNewRomanPSMT" w:cs="TimesNewRomanPSMT"/>
          <w:sz w:val="24"/>
          <w:szCs w:val="24"/>
          <w:lang w:val="en-US"/>
        </w:rPr>
        <w:t>;</w:t>
      </w:r>
    </w:p>
    <w:p w:rsidR="00DF5180" w:rsidRDefault="00DF5180" w:rsidP="00265427">
      <w:pPr>
        <w:autoSpaceDE w:val="0"/>
        <w:autoSpaceDN w:val="0"/>
        <w:adjustRightInd w:val="0"/>
        <w:spacing w:after="0" w:line="240" w:lineRule="auto"/>
        <w:rPr>
          <w:rFonts w:ascii="TimesNewRomanPSMT" w:hAnsi="TimesNewRomanPSMT" w:cs="TimesNewRomanPSMT"/>
          <w:sz w:val="24"/>
          <w:szCs w:val="24"/>
          <w:lang w:val="en-US"/>
        </w:rPr>
      </w:pPr>
    </w:p>
    <w:p w:rsidR="00DF5180" w:rsidRDefault="00DF5180" w:rsidP="00265427">
      <w:pPr>
        <w:autoSpaceDE w:val="0"/>
        <w:autoSpaceDN w:val="0"/>
        <w:adjustRightInd w:val="0"/>
        <w:spacing w:after="0" w:line="240" w:lineRule="auto"/>
        <w:rPr>
          <w:rFonts w:ascii="TimesNewRomanPSMT" w:hAnsi="TimesNewRomanPSMT" w:cs="TimesNewRomanPSMT"/>
          <w:sz w:val="24"/>
          <w:szCs w:val="24"/>
          <w:lang w:val="en-US"/>
        </w:rPr>
      </w:pPr>
    </w:p>
    <w:p w:rsidR="00DF5180" w:rsidRDefault="00DF5180" w:rsidP="00265427">
      <w:pPr>
        <w:autoSpaceDE w:val="0"/>
        <w:autoSpaceDN w:val="0"/>
        <w:adjustRightInd w:val="0"/>
        <w:spacing w:after="0" w:line="240" w:lineRule="auto"/>
        <w:rPr>
          <w:rFonts w:ascii="TimesNewRomanPSMT" w:hAnsi="TimesNewRomanPSMT" w:cs="TimesNewRomanPSMT"/>
          <w:sz w:val="24"/>
          <w:szCs w:val="24"/>
          <w:lang w:val="en-US"/>
        </w:rPr>
      </w:pPr>
    </w:p>
    <w:p w:rsidR="00DF5180" w:rsidRDefault="00DF5180" w:rsidP="00CC27E3">
      <w:pPr>
        <w:autoSpaceDE w:val="0"/>
        <w:autoSpaceDN w:val="0"/>
        <w:adjustRightInd w:val="0"/>
        <w:spacing w:after="0" w:line="240" w:lineRule="auto"/>
        <w:jc w:val="both"/>
        <w:rPr>
          <w:rFonts w:ascii="TimesNewRomanPSMT" w:hAnsi="TimesNewRomanPSMT" w:cs="TimesNewRomanPSMT"/>
          <w:sz w:val="24"/>
          <w:szCs w:val="24"/>
          <w:lang w:val="en-US"/>
        </w:rPr>
      </w:pPr>
    </w:p>
    <w:p w:rsidR="00DF5180" w:rsidRDefault="00DF5180" w:rsidP="00265427">
      <w:pPr>
        <w:autoSpaceDE w:val="0"/>
        <w:autoSpaceDN w:val="0"/>
        <w:adjustRightInd w:val="0"/>
        <w:spacing w:after="0" w:line="240" w:lineRule="auto"/>
        <w:rPr>
          <w:rFonts w:ascii="TimesNewRomanPSMT" w:hAnsi="TimesNewRomanPSMT" w:cs="TimesNewRomanPSMT"/>
          <w:sz w:val="24"/>
          <w:szCs w:val="24"/>
          <w:lang w:val="en-US"/>
        </w:rPr>
      </w:pPr>
    </w:p>
    <w:p w:rsidR="00DF5180" w:rsidRDefault="00DF5180" w:rsidP="00265427">
      <w:pPr>
        <w:autoSpaceDE w:val="0"/>
        <w:autoSpaceDN w:val="0"/>
        <w:adjustRightInd w:val="0"/>
        <w:spacing w:after="0" w:line="240" w:lineRule="auto"/>
        <w:rPr>
          <w:rFonts w:ascii="TimesNewRomanPSMT" w:hAnsi="TimesNewRomanPSMT" w:cs="TimesNewRomanPSMT"/>
          <w:sz w:val="24"/>
          <w:szCs w:val="24"/>
          <w:lang w:val="en-US"/>
        </w:rPr>
      </w:pPr>
    </w:p>
    <w:p w:rsidR="00DF5180" w:rsidRPr="00DF5180" w:rsidRDefault="00DF5180" w:rsidP="00DF5180">
      <w:pPr>
        <w:autoSpaceDE w:val="0"/>
        <w:autoSpaceDN w:val="0"/>
        <w:adjustRightInd w:val="0"/>
        <w:spacing w:after="0" w:line="240" w:lineRule="auto"/>
        <w:jc w:val="right"/>
        <w:rPr>
          <w:rFonts w:ascii="TimesNewRomanPSMT" w:hAnsi="TimesNewRomanPSMT" w:cs="TimesNewRomanPSMT"/>
          <w:b/>
          <w:sz w:val="24"/>
          <w:szCs w:val="24"/>
          <w:lang w:val="en-US"/>
        </w:rPr>
      </w:pPr>
      <w:r w:rsidRPr="00DF5180">
        <w:rPr>
          <w:rFonts w:ascii="TimesNewRomanPSMT" w:hAnsi="TimesNewRomanPSMT" w:cs="TimesNewRomanPSMT"/>
          <w:b/>
          <w:sz w:val="24"/>
          <w:szCs w:val="24"/>
          <w:lang w:val="en-US"/>
        </w:rPr>
        <w:t>Anexa nr.16</w:t>
      </w:r>
      <w:r w:rsidR="0093318D">
        <w:rPr>
          <w:rFonts w:ascii="TimesNewRomanPSMT" w:hAnsi="TimesNewRomanPSMT" w:cs="TimesNewRomanPSMT"/>
          <w:b/>
          <w:sz w:val="24"/>
          <w:szCs w:val="24"/>
          <w:lang w:val="en-US"/>
        </w:rPr>
        <w:t>, 17</w:t>
      </w:r>
    </w:p>
    <w:p w:rsidR="009765E4" w:rsidRDefault="009765E4" w:rsidP="0012512D">
      <w:pPr>
        <w:autoSpaceDE w:val="0"/>
        <w:autoSpaceDN w:val="0"/>
        <w:adjustRightInd w:val="0"/>
        <w:spacing w:after="0" w:line="240" w:lineRule="auto"/>
        <w:jc w:val="right"/>
        <w:rPr>
          <w:rFonts w:ascii="TimesNewRomanPSMT" w:hAnsi="TimesNewRomanPSMT" w:cs="TimesNewRomanPSMT"/>
          <w:b/>
          <w:sz w:val="24"/>
          <w:szCs w:val="24"/>
          <w:lang w:val="en-US"/>
        </w:rPr>
      </w:pPr>
    </w:p>
    <w:p w:rsidR="0012512D" w:rsidRPr="0012512D" w:rsidRDefault="00DF5180" w:rsidP="0012512D">
      <w:pPr>
        <w:autoSpaceDE w:val="0"/>
        <w:autoSpaceDN w:val="0"/>
        <w:adjustRightInd w:val="0"/>
        <w:spacing w:after="0" w:line="240" w:lineRule="auto"/>
        <w:jc w:val="right"/>
        <w:rPr>
          <w:rFonts w:ascii="TimesNewRomanPSMT" w:hAnsi="TimesNewRomanPSMT" w:cs="TimesNewRomanPSMT"/>
          <w:b/>
          <w:sz w:val="24"/>
          <w:szCs w:val="24"/>
          <w:lang w:val="en-US"/>
        </w:rPr>
      </w:pPr>
      <w:r>
        <w:rPr>
          <w:rFonts w:ascii="TimesNewRomanPSMT" w:hAnsi="TimesNewRomanPSMT" w:cs="TimesNewRomanPSMT"/>
          <w:b/>
          <w:noProof/>
          <w:sz w:val="24"/>
          <w:szCs w:val="24"/>
          <w:lang w:eastAsia="ru-RU"/>
        </w:rPr>
        <w:drawing>
          <wp:inline distT="0" distB="0" distL="0" distR="0">
            <wp:extent cx="6645910" cy="7986630"/>
            <wp:effectExtent l="0" t="0" r="2540" b="0"/>
            <wp:docPr id="20" name="Рисунок 20" descr="C:\Users\Admin\AppData\Local\Temp\Rar$DIa9200.6779\PlatformaD_Presiune (1)DashBoard-2022-10-20_07_1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9200.6779\PlatformaD_Presiune (1)DashBoard-2022-10-20_07_16_4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45910" cy="7986630"/>
                    </a:xfrm>
                    <a:prstGeom prst="rect">
                      <a:avLst/>
                    </a:prstGeom>
                    <a:noFill/>
                    <a:ln>
                      <a:noFill/>
                    </a:ln>
                  </pic:spPr>
                </pic:pic>
              </a:graphicData>
            </a:graphic>
          </wp:inline>
        </w:drawing>
      </w:r>
    </w:p>
    <w:p w:rsidR="00265427" w:rsidRDefault="00265427" w:rsidP="0012512D">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lastRenderedPageBreak/>
        <w:t xml:space="preserve">d) </w:t>
      </w:r>
      <w:proofErr w:type="gramStart"/>
      <w:r w:rsidRPr="00265427">
        <w:rPr>
          <w:rFonts w:ascii="TimesNewRomanPSMT" w:hAnsi="TimesNewRomanPSMT" w:cs="TimesNewRomanPSMT"/>
          <w:sz w:val="24"/>
          <w:szCs w:val="24"/>
          <w:lang w:val="en-US"/>
        </w:rPr>
        <w:t>diagramele</w:t>
      </w:r>
      <w:proofErr w:type="gramEnd"/>
      <w:r w:rsidRPr="00265427">
        <w:rPr>
          <w:rFonts w:ascii="TimesNewRomanPSMT" w:hAnsi="TimesNewRomanPSMT" w:cs="TimesNewRomanPSMT"/>
          <w:sz w:val="24"/>
          <w:szCs w:val="24"/>
          <w:lang w:val="en-US"/>
        </w:rPr>
        <w:t xml:space="preserve"> de variaţie a energiei consumate de pompe, în funcţie de debitele de </w:t>
      </w:r>
      <w:r w:rsidR="00915116">
        <w:rPr>
          <w:rFonts w:ascii="TimesNewRomanPSMT" w:hAnsi="TimesNewRomanPSMT" w:cs="TimesNewRomanPSMT"/>
          <w:sz w:val="24"/>
          <w:szCs w:val="24"/>
          <w:lang w:val="en-US"/>
        </w:rPr>
        <w:t xml:space="preserve">apă vehiculate, </w:t>
      </w:r>
      <w:r w:rsidRPr="00265427">
        <w:rPr>
          <w:rFonts w:ascii="TimesNewRomanPSMT" w:hAnsi="TimesNewRomanPSMT" w:cs="TimesNewRomanPSMT"/>
          <w:sz w:val="24"/>
          <w:szCs w:val="24"/>
          <w:lang w:val="en-US"/>
        </w:rPr>
        <w:t>car</w:t>
      </w:r>
      <w:r w:rsidR="0012512D">
        <w:rPr>
          <w:rFonts w:ascii="TimesNewRomanPSMT" w:hAnsi="TimesNewRomanPSMT" w:cs="TimesNewRomanPSMT"/>
          <w:sz w:val="24"/>
          <w:szCs w:val="24"/>
          <w:lang w:val="en-US"/>
        </w:rPr>
        <w:t>e sunt prezentate în anexa nr.</w:t>
      </w:r>
      <w:r w:rsidR="00915116">
        <w:rPr>
          <w:rFonts w:ascii="TimesNewRomanPSMT" w:hAnsi="TimesNewRomanPSMT" w:cs="TimesNewRomanPSMT"/>
          <w:sz w:val="24"/>
          <w:szCs w:val="24"/>
          <w:u w:val="single"/>
          <w:lang w:val="en-US"/>
        </w:rPr>
        <w:t>17</w:t>
      </w:r>
      <w:r w:rsidRPr="00265427">
        <w:rPr>
          <w:rFonts w:ascii="TimesNewRomanPSMT" w:hAnsi="TimesNewRomanPSMT" w:cs="TimesNewRomanPSMT"/>
          <w:sz w:val="24"/>
          <w:szCs w:val="24"/>
          <w:lang w:val="en-US"/>
        </w:rPr>
        <w:t>;</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f) </w:t>
      </w:r>
      <w:proofErr w:type="gramStart"/>
      <w:r w:rsidRPr="00265427">
        <w:rPr>
          <w:rFonts w:ascii="TimesNewRomanPSMT" w:hAnsi="TimesNewRomanPSMT" w:cs="TimesNewRomanPSMT"/>
          <w:sz w:val="24"/>
          <w:szCs w:val="24"/>
          <w:lang w:val="en-US"/>
        </w:rPr>
        <w:t>lista</w:t>
      </w:r>
      <w:proofErr w:type="gramEnd"/>
      <w:r w:rsidRPr="00265427">
        <w:rPr>
          <w:rFonts w:ascii="TimesNewRomanPSMT" w:hAnsi="TimesNewRomanPSMT" w:cs="TimesNewRomanPSMT"/>
          <w:sz w:val="24"/>
          <w:szCs w:val="24"/>
          <w:lang w:val="en-US"/>
        </w:rPr>
        <w:t xml:space="preserve"> aparatelor de măsură pentru determinarea cantităţii şi calităţii apei brute şi tratate, precum</w:t>
      </w:r>
    </w:p>
    <w:p w:rsidR="00265427" w:rsidRPr="005D2080"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şi</w:t>
      </w:r>
      <w:proofErr w:type="gramEnd"/>
      <w:r w:rsidRPr="00265427">
        <w:rPr>
          <w:rFonts w:ascii="TimesNewRomanPSMT" w:hAnsi="TimesNewRomanPSMT" w:cs="TimesNewRomanPSMT"/>
          <w:sz w:val="24"/>
          <w:szCs w:val="24"/>
          <w:lang w:val="en-US"/>
        </w:rPr>
        <w:t xml:space="preserve"> caracteristicile acestora, care este prezentată în anexa </w:t>
      </w:r>
      <w:r w:rsidR="0012512D">
        <w:rPr>
          <w:rFonts w:ascii="TimesNewRomanPSMT" w:hAnsi="TimesNewRomanPSMT" w:cs="TimesNewRomanPSMT"/>
          <w:sz w:val="24"/>
          <w:szCs w:val="24"/>
          <w:lang w:val="en-US"/>
        </w:rPr>
        <w:t>nr.</w:t>
      </w:r>
      <w:r w:rsidR="002855B3">
        <w:rPr>
          <w:rFonts w:ascii="TimesNewRomanPSMT" w:hAnsi="TimesNewRomanPSMT" w:cs="TimesNewRomanPSMT"/>
          <w:sz w:val="24"/>
          <w:szCs w:val="24"/>
          <w:u w:val="single"/>
          <w:lang w:val="en-US"/>
        </w:rPr>
        <w:t>19</w:t>
      </w:r>
      <w:r w:rsidRPr="00265427">
        <w:rPr>
          <w:rFonts w:ascii="TimesNewRomanPSMT" w:hAnsi="TimesNewRomanPSMT" w:cs="TimesNewRomanPSMT"/>
          <w:sz w:val="24"/>
          <w:szCs w:val="24"/>
          <w:lang w:val="en-US"/>
        </w:rPr>
        <w:t>;</w:t>
      </w:r>
    </w:p>
    <w:p w:rsidR="009765E4" w:rsidRDefault="009765E4" w:rsidP="002404AD">
      <w:pPr>
        <w:autoSpaceDE w:val="0"/>
        <w:autoSpaceDN w:val="0"/>
        <w:adjustRightInd w:val="0"/>
        <w:spacing w:after="0" w:line="240" w:lineRule="auto"/>
        <w:jc w:val="right"/>
        <w:rPr>
          <w:rFonts w:ascii="TimesNewRomanPSMT" w:hAnsi="TimesNewRomanPSMT" w:cs="TimesNewRomanPSMT"/>
          <w:b/>
          <w:sz w:val="24"/>
          <w:szCs w:val="24"/>
          <w:lang w:val="ro-RO"/>
        </w:rPr>
      </w:pPr>
    </w:p>
    <w:p w:rsidR="002404AD" w:rsidRDefault="002404AD" w:rsidP="002404AD">
      <w:pPr>
        <w:autoSpaceDE w:val="0"/>
        <w:autoSpaceDN w:val="0"/>
        <w:adjustRightInd w:val="0"/>
        <w:spacing w:after="0" w:line="240" w:lineRule="auto"/>
        <w:jc w:val="right"/>
        <w:rPr>
          <w:rFonts w:ascii="TimesNewRomanPSMT" w:hAnsi="TimesNewRomanPSMT" w:cs="TimesNewRomanPSMT"/>
          <w:b/>
          <w:sz w:val="24"/>
          <w:szCs w:val="24"/>
          <w:lang w:val="ro-RO"/>
        </w:rPr>
      </w:pPr>
      <w:r w:rsidRPr="002404AD">
        <w:rPr>
          <w:rFonts w:ascii="TimesNewRomanPSMT" w:hAnsi="TimesNewRomanPSMT" w:cs="TimesNewRomanPSMT"/>
          <w:b/>
          <w:sz w:val="24"/>
          <w:szCs w:val="24"/>
          <w:lang w:val="ro-RO"/>
        </w:rPr>
        <w:t>Anexa nr.19</w:t>
      </w:r>
    </w:p>
    <w:p w:rsidR="002404AD" w:rsidRDefault="002404AD" w:rsidP="002404AD">
      <w:pPr>
        <w:autoSpaceDE w:val="0"/>
        <w:autoSpaceDN w:val="0"/>
        <w:adjustRightInd w:val="0"/>
        <w:spacing w:after="0" w:line="240" w:lineRule="auto"/>
        <w:jc w:val="center"/>
        <w:rPr>
          <w:rFonts w:ascii="TimesNewRomanPSMT" w:hAnsi="TimesNewRomanPSMT" w:cs="TimesNewRomanPSMT"/>
          <w:b/>
          <w:sz w:val="24"/>
          <w:szCs w:val="24"/>
          <w:lang w:val="en-US"/>
        </w:rPr>
      </w:pPr>
      <w:r w:rsidRPr="002404AD">
        <w:rPr>
          <w:rFonts w:ascii="TimesNewRomanPSMT" w:hAnsi="TimesNewRomanPSMT" w:cs="TimesNewRomanPSMT"/>
          <w:b/>
          <w:sz w:val="24"/>
          <w:szCs w:val="24"/>
          <w:lang w:val="ro-RO"/>
        </w:rPr>
        <w:t>L</w:t>
      </w:r>
      <w:r w:rsidRPr="002404AD">
        <w:rPr>
          <w:rFonts w:ascii="TimesNewRomanPSMT" w:hAnsi="TimesNewRomanPSMT" w:cs="TimesNewRomanPSMT"/>
          <w:b/>
          <w:sz w:val="24"/>
          <w:szCs w:val="24"/>
          <w:lang w:val="en-US"/>
        </w:rPr>
        <w:t xml:space="preserve">ista aparatelor de măsură pentru determinarea cantităţii </w:t>
      </w:r>
    </w:p>
    <w:p w:rsidR="002404AD" w:rsidRDefault="002404AD" w:rsidP="002404AD">
      <w:pPr>
        <w:autoSpaceDE w:val="0"/>
        <w:autoSpaceDN w:val="0"/>
        <w:adjustRightInd w:val="0"/>
        <w:spacing w:after="0" w:line="240" w:lineRule="auto"/>
        <w:jc w:val="center"/>
        <w:rPr>
          <w:rFonts w:ascii="TimesNewRomanPSMT" w:hAnsi="TimesNewRomanPSMT" w:cs="TimesNewRomanPSMT"/>
          <w:b/>
          <w:sz w:val="24"/>
          <w:szCs w:val="24"/>
          <w:lang w:val="en-US"/>
        </w:rPr>
      </w:pPr>
      <w:proofErr w:type="gramStart"/>
      <w:r w:rsidRPr="002404AD">
        <w:rPr>
          <w:rFonts w:ascii="TimesNewRomanPSMT" w:hAnsi="TimesNewRomanPSMT" w:cs="TimesNewRomanPSMT"/>
          <w:b/>
          <w:sz w:val="24"/>
          <w:szCs w:val="24"/>
          <w:lang w:val="en-US"/>
        </w:rPr>
        <w:t>şi</w:t>
      </w:r>
      <w:proofErr w:type="gramEnd"/>
      <w:r w:rsidRPr="002404AD">
        <w:rPr>
          <w:rFonts w:ascii="TimesNewRomanPSMT" w:hAnsi="TimesNewRomanPSMT" w:cs="TimesNewRomanPSMT"/>
          <w:b/>
          <w:sz w:val="24"/>
          <w:szCs w:val="24"/>
          <w:lang w:val="en-US"/>
        </w:rPr>
        <w:t xml:space="preserve"> calităţii apei brute şi tratate</w:t>
      </w:r>
      <w:r w:rsidR="007D2A0C">
        <w:rPr>
          <w:rFonts w:ascii="TimesNewRomanPSMT" w:hAnsi="TimesNewRomanPSMT" w:cs="TimesNewRomanPSMT"/>
          <w:b/>
          <w:sz w:val="24"/>
          <w:szCs w:val="24"/>
          <w:lang w:val="en-US"/>
        </w:rPr>
        <w:t>, precum și caracteristicile acestora</w:t>
      </w:r>
    </w:p>
    <w:tbl>
      <w:tblPr>
        <w:tblStyle w:val="a9"/>
        <w:tblW w:w="0" w:type="auto"/>
        <w:tblLook w:val="04A0" w:firstRow="1" w:lastRow="0" w:firstColumn="1" w:lastColumn="0" w:noHBand="0" w:noVBand="1"/>
      </w:tblPr>
      <w:tblGrid>
        <w:gridCol w:w="675"/>
        <w:gridCol w:w="4395"/>
        <w:gridCol w:w="1701"/>
        <w:gridCol w:w="2800"/>
      </w:tblGrid>
      <w:tr w:rsidR="007D2A0C" w:rsidTr="00994D89">
        <w:tc>
          <w:tcPr>
            <w:tcW w:w="675" w:type="dxa"/>
          </w:tcPr>
          <w:p w:rsidR="007D2A0C" w:rsidRPr="007D2A0C" w:rsidRDefault="007D2A0C" w:rsidP="002404AD">
            <w:pPr>
              <w:autoSpaceDE w:val="0"/>
              <w:autoSpaceDN w:val="0"/>
              <w:adjustRightInd w:val="0"/>
              <w:jc w:val="center"/>
              <w:rPr>
                <w:rFonts w:ascii="TimesNewRomanPSMT" w:hAnsi="TimesNewRomanPSMT" w:cs="TimesNewRomanPSMT"/>
                <w:b/>
                <w:sz w:val="20"/>
                <w:szCs w:val="20"/>
                <w:lang w:val="ro-RO"/>
              </w:rPr>
            </w:pPr>
            <w:r w:rsidRPr="007D2A0C">
              <w:rPr>
                <w:rFonts w:ascii="TimesNewRomanPSMT" w:hAnsi="TimesNewRomanPSMT" w:cs="TimesNewRomanPSMT"/>
                <w:b/>
                <w:sz w:val="20"/>
                <w:szCs w:val="20"/>
                <w:lang w:val="ro-RO"/>
              </w:rPr>
              <w:t>Nr. d/o</w:t>
            </w:r>
          </w:p>
        </w:tc>
        <w:tc>
          <w:tcPr>
            <w:tcW w:w="4395" w:type="dxa"/>
          </w:tcPr>
          <w:p w:rsidR="007D2A0C" w:rsidRPr="007D2A0C" w:rsidRDefault="007D2A0C" w:rsidP="002404AD">
            <w:pPr>
              <w:autoSpaceDE w:val="0"/>
              <w:autoSpaceDN w:val="0"/>
              <w:adjustRightInd w:val="0"/>
              <w:jc w:val="center"/>
              <w:rPr>
                <w:rFonts w:ascii="TimesNewRomanPSMT" w:hAnsi="TimesNewRomanPSMT" w:cs="TimesNewRomanPSMT"/>
                <w:b/>
                <w:sz w:val="20"/>
                <w:szCs w:val="20"/>
                <w:lang w:val="ro-RO"/>
              </w:rPr>
            </w:pPr>
            <w:r w:rsidRPr="007D2A0C">
              <w:rPr>
                <w:rFonts w:ascii="TimesNewRomanPSMT" w:hAnsi="TimesNewRomanPSMT" w:cs="TimesNewRomanPSMT"/>
                <w:b/>
                <w:sz w:val="20"/>
                <w:szCs w:val="20"/>
                <w:lang w:val="ro-RO"/>
              </w:rPr>
              <w:t>Denumirea aparatului de măsură, tipul, nr. de serie</w:t>
            </w:r>
          </w:p>
        </w:tc>
        <w:tc>
          <w:tcPr>
            <w:tcW w:w="1701" w:type="dxa"/>
          </w:tcPr>
          <w:p w:rsidR="007D2A0C" w:rsidRPr="007D2A0C" w:rsidRDefault="007D2A0C" w:rsidP="002404AD">
            <w:pPr>
              <w:autoSpaceDE w:val="0"/>
              <w:autoSpaceDN w:val="0"/>
              <w:adjustRightInd w:val="0"/>
              <w:jc w:val="center"/>
              <w:rPr>
                <w:rFonts w:ascii="TimesNewRomanPSMT" w:hAnsi="TimesNewRomanPSMT" w:cs="TimesNewRomanPSMT"/>
                <w:b/>
                <w:sz w:val="20"/>
                <w:szCs w:val="20"/>
                <w:lang w:val="ro-RO"/>
              </w:rPr>
            </w:pPr>
            <w:r w:rsidRPr="007D2A0C">
              <w:rPr>
                <w:rFonts w:ascii="TimesNewRomanPSMT" w:hAnsi="TimesNewRomanPSMT" w:cs="TimesNewRomanPSMT"/>
                <w:b/>
                <w:sz w:val="20"/>
                <w:szCs w:val="20"/>
                <w:lang w:val="ro-RO"/>
              </w:rPr>
              <w:t>Fabricantul (țara, firma, uzina)</w:t>
            </w:r>
          </w:p>
        </w:tc>
        <w:tc>
          <w:tcPr>
            <w:tcW w:w="2800" w:type="dxa"/>
          </w:tcPr>
          <w:p w:rsidR="007D2A0C" w:rsidRPr="007D2A0C" w:rsidRDefault="007D2A0C" w:rsidP="002404AD">
            <w:pPr>
              <w:autoSpaceDE w:val="0"/>
              <w:autoSpaceDN w:val="0"/>
              <w:adjustRightInd w:val="0"/>
              <w:jc w:val="center"/>
              <w:rPr>
                <w:rFonts w:ascii="TimesNewRomanPSMT" w:hAnsi="TimesNewRomanPSMT" w:cs="TimesNewRomanPSMT"/>
                <w:b/>
                <w:sz w:val="20"/>
                <w:szCs w:val="20"/>
                <w:lang w:val="ro-RO"/>
              </w:rPr>
            </w:pPr>
            <w:r w:rsidRPr="007D2A0C">
              <w:rPr>
                <w:rFonts w:ascii="TimesNewRomanPSMT" w:hAnsi="TimesNewRomanPSMT" w:cs="TimesNewRomanPSMT"/>
                <w:b/>
                <w:sz w:val="20"/>
                <w:szCs w:val="20"/>
                <w:lang w:val="ro-RO"/>
              </w:rPr>
              <w:t>Caracteristicile principale</w:t>
            </w:r>
          </w:p>
        </w:tc>
      </w:tr>
      <w:tr w:rsidR="007D2A0C" w:rsidRPr="0079430F" w:rsidTr="00994D89">
        <w:tc>
          <w:tcPr>
            <w:tcW w:w="675" w:type="dxa"/>
          </w:tcPr>
          <w:p w:rsidR="007D2A0C" w:rsidRPr="005D2080" w:rsidRDefault="007D2A0C"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1</w:t>
            </w:r>
          </w:p>
        </w:tc>
        <w:tc>
          <w:tcPr>
            <w:tcW w:w="439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BALANȚA DE PRECIZIE</w:t>
            </w:r>
            <w:r w:rsidR="007D2A0C" w:rsidRPr="005D2080">
              <w:rPr>
                <w:rFonts w:ascii="TimesNewRomanPSMT" w:hAnsi="TimesNewRomanPSMT" w:cs="TimesNewRomanPSMT"/>
                <w:lang w:val="ro-RO"/>
              </w:rPr>
              <w:t>, GX-4000 EC</w:t>
            </w:r>
          </w:p>
        </w:tc>
        <w:tc>
          <w:tcPr>
            <w:tcW w:w="1701" w:type="dxa"/>
          </w:tcPr>
          <w:p w:rsidR="007D2A0C" w:rsidRPr="005D2080" w:rsidRDefault="007D2A0C"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Germania</w:t>
            </w:r>
          </w:p>
        </w:tc>
        <w:tc>
          <w:tcPr>
            <w:tcW w:w="2800" w:type="dxa"/>
          </w:tcPr>
          <w:p w:rsidR="007D2A0C" w:rsidRPr="00F23BBB" w:rsidRDefault="005D2080" w:rsidP="00F23BBB">
            <w:pPr>
              <w:pStyle w:val="ab"/>
              <w:jc w:val="both"/>
              <w:rPr>
                <w:rFonts w:ascii="Times New Roman" w:hAnsi="Times New Roman" w:cs="Times New Roman"/>
                <w:lang w:val="ro-RO"/>
              </w:rPr>
            </w:pPr>
            <w:r w:rsidRPr="00F23BBB">
              <w:rPr>
                <w:rFonts w:ascii="Times New Roman" w:hAnsi="Times New Roman" w:cs="Times New Roman"/>
                <w:lang w:val="ro-RO"/>
              </w:rPr>
              <w:t>Cîntărire, număr</w:t>
            </w:r>
            <w:r w:rsidR="00BC0A4E" w:rsidRPr="00F23BBB">
              <w:rPr>
                <w:rFonts w:ascii="Times New Roman" w:hAnsi="Times New Roman" w:cs="Times New Roman"/>
                <w:lang w:val="ro-RO"/>
              </w:rPr>
              <w:t>are de obi</w:t>
            </w:r>
            <w:r w:rsidRPr="00F23BBB">
              <w:rPr>
                <w:rFonts w:ascii="Times New Roman" w:hAnsi="Times New Roman" w:cs="Times New Roman"/>
                <w:lang w:val="ro-RO"/>
              </w:rPr>
              <w:t>ecte, cîntărire procentuală, determi-nări de densitate</w:t>
            </w:r>
          </w:p>
        </w:tc>
      </w:tr>
      <w:tr w:rsidR="007D2A0C" w:rsidRPr="0079430F" w:rsidTr="00994D89">
        <w:tc>
          <w:tcPr>
            <w:tcW w:w="67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2</w:t>
            </w:r>
          </w:p>
        </w:tc>
        <w:tc>
          <w:tcPr>
            <w:tcW w:w="439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DISTILATOR 4L/H, DP-4RZT</w:t>
            </w:r>
          </w:p>
        </w:tc>
        <w:tc>
          <w:tcPr>
            <w:tcW w:w="1701"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Germania</w:t>
            </w:r>
          </w:p>
        </w:tc>
        <w:tc>
          <w:tcPr>
            <w:tcW w:w="2800" w:type="dxa"/>
          </w:tcPr>
          <w:p w:rsidR="007D2A0C" w:rsidRPr="00F23BBB" w:rsidRDefault="00BC0A4E" w:rsidP="00F23BBB">
            <w:pPr>
              <w:pStyle w:val="ab"/>
              <w:jc w:val="both"/>
              <w:rPr>
                <w:rFonts w:ascii="Times New Roman" w:hAnsi="Times New Roman" w:cs="Times New Roman"/>
                <w:lang w:val="ro-RO"/>
              </w:rPr>
            </w:pPr>
            <w:r w:rsidRPr="00F23BBB">
              <w:rPr>
                <w:rFonts w:ascii="Times New Roman" w:hAnsi="Times New Roman" w:cs="Times New Roman"/>
                <w:lang w:val="ro-RO"/>
              </w:rPr>
              <w:t>Capacitatea 4 l/oră, consum de energie 2800w</w:t>
            </w:r>
          </w:p>
        </w:tc>
      </w:tr>
      <w:tr w:rsidR="007D2A0C" w:rsidRPr="0079430F" w:rsidTr="00994D89">
        <w:tc>
          <w:tcPr>
            <w:tcW w:w="67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3</w:t>
            </w:r>
          </w:p>
        </w:tc>
        <w:tc>
          <w:tcPr>
            <w:tcW w:w="439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AGITATOR MAGNETIC CU ÎNCĂLZIRE, AREC.X</w:t>
            </w:r>
          </w:p>
        </w:tc>
        <w:tc>
          <w:tcPr>
            <w:tcW w:w="1701"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 xml:space="preserve">Germania </w:t>
            </w:r>
          </w:p>
        </w:tc>
        <w:tc>
          <w:tcPr>
            <w:tcW w:w="2800" w:type="dxa"/>
          </w:tcPr>
          <w:p w:rsidR="007D2A0C" w:rsidRPr="00F23BBB" w:rsidRDefault="00BC0A4E" w:rsidP="00F23BBB">
            <w:pPr>
              <w:pStyle w:val="ab"/>
              <w:jc w:val="both"/>
              <w:rPr>
                <w:rFonts w:ascii="Times New Roman" w:hAnsi="Times New Roman" w:cs="Times New Roman"/>
                <w:lang w:val="ro-RO"/>
              </w:rPr>
            </w:pPr>
            <w:r w:rsidRPr="00F23BBB">
              <w:rPr>
                <w:rFonts w:ascii="Times New Roman" w:hAnsi="Times New Roman" w:cs="Times New Roman"/>
                <w:lang w:val="ro-RO"/>
              </w:rPr>
              <w:t>Agită reactivii întroduși în proba de apă</w:t>
            </w:r>
          </w:p>
        </w:tc>
      </w:tr>
      <w:tr w:rsidR="007D2A0C" w:rsidRPr="0079430F" w:rsidTr="00994D89">
        <w:tc>
          <w:tcPr>
            <w:tcW w:w="67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4</w:t>
            </w:r>
          </w:p>
        </w:tc>
        <w:tc>
          <w:tcPr>
            <w:tcW w:w="439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 xml:space="preserve">TURBIDIMETRU AL450T-IR </w:t>
            </w:r>
          </w:p>
        </w:tc>
        <w:tc>
          <w:tcPr>
            <w:tcW w:w="1701"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 xml:space="preserve">Germania </w:t>
            </w:r>
          </w:p>
        </w:tc>
        <w:tc>
          <w:tcPr>
            <w:tcW w:w="2800" w:type="dxa"/>
          </w:tcPr>
          <w:p w:rsidR="007D2A0C" w:rsidRPr="00F23BBB" w:rsidRDefault="00BC0A4E" w:rsidP="00F23BBB">
            <w:pPr>
              <w:pStyle w:val="ab"/>
              <w:jc w:val="both"/>
              <w:rPr>
                <w:rFonts w:ascii="Times New Roman" w:hAnsi="Times New Roman" w:cs="Times New Roman"/>
                <w:lang w:val="ro-RO"/>
              </w:rPr>
            </w:pPr>
            <w:r w:rsidRPr="00F23BBB">
              <w:rPr>
                <w:rFonts w:ascii="Times New Roman" w:hAnsi="Times New Roman" w:cs="Times New Roman"/>
                <w:lang w:val="ro-RO"/>
              </w:rPr>
              <w:t>Apreciează turbiditatea în apa brută și apa potabilă</w:t>
            </w:r>
          </w:p>
        </w:tc>
      </w:tr>
      <w:tr w:rsidR="007D2A0C" w:rsidRPr="0079430F" w:rsidTr="00994D89">
        <w:tc>
          <w:tcPr>
            <w:tcW w:w="67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5</w:t>
            </w:r>
          </w:p>
        </w:tc>
        <w:tc>
          <w:tcPr>
            <w:tcW w:w="4395"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MULTIPARAMETRU PORTABIL, AL 15 SET</w:t>
            </w:r>
          </w:p>
        </w:tc>
        <w:tc>
          <w:tcPr>
            <w:tcW w:w="1701" w:type="dxa"/>
          </w:tcPr>
          <w:p w:rsidR="007D2A0C"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 xml:space="preserve">Germania </w:t>
            </w:r>
          </w:p>
        </w:tc>
        <w:tc>
          <w:tcPr>
            <w:tcW w:w="2800" w:type="dxa"/>
          </w:tcPr>
          <w:p w:rsidR="007D2A0C" w:rsidRPr="00F23BBB" w:rsidRDefault="00BC0A4E" w:rsidP="00F23BBB">
            <w:pPr>
              <w:pStyle w:val="ab"/>
              <w:jc w:val="both"/>
              <w:rPr>
                <w:rFonts w:ascii="Times New Roman" w:hAnsi="Times New Roman" w:cs="Times New Roman"/>
                <w:lang w:val="ro-RO"/>
              </w:rPr>
            </w:pPr>
            <w:r w:rsidRPr="00F23BBB">
              <w:rPr>
                <w:rFonts w:ascii="Times New Roman" w:hAnsi="Times New Roman" w:cs="Times New Roman"/>
                <w:lang w:val="ro-RO"/>
              </w:rPr>
              <w:t xml:space="preserve">Este pentru petrecerea analizelor: conductivitate, PH, </w:t>
            </w:r>
            <w:r w:rsidR="00994D89">
              <w:rPr>
                <w:rFonts w:ascii="Times New Roman" w:hAnsi="Times New Roman" w:cs="Times New Roman"/>
                <w:lang w:val="ro-RO"/>
              </w:rPr>
              <w:t xml:space="preserve">oxigenul dizolvat </w:t>
            </w:r>
          </w:p>
        </w:tc>
      </w:tr>
      <w:tr w:rsidR="005D2080" w:rsidRPr="0079430F" w:rsidTr="00994D89">
        <w:tc>
          <w:tcPr>
            <w:tcW w:w="675" w:type="dxa"/>
          </w:tcPr>
          <w:p w:rsidR="005D2080" w:rsidRPr="005D2080" w:rsidRDefault="00BC0A4E"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6</w:t>
            </w:r>
          </w:p>
        </w:tc>
        <w:tc>
          <w:tcPr>
            <w:tcW w:w="4395" w:type="dxa"/>
          </w:tcPr>
          <w:p w:rsidR="005D2080"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FOTOMETRU AL800</w:t>
            </w:r>
          </w:p>
        </w:tc>
        <w:tc>
          <w:tcPr>
            <w:tcW w:w="1701" w:type="dxa"/>
          </w:tcPr>
          <w:p w:rsidR="005D2080" w:rsidRPr="005D2080" w:rsidRDefault="005D2080" w:rsidP="002404AD">
            <w:pPr>
              <w:autoSpaceDE w:val="0"/>
              <w:autoSpaceDN w:val="0"/>
              <w:adjustRightInd w:val="0"/>
              <w:jc w:val="center"/>
              <w:rPr>
                <w:rFonts w:ascii="TimesNewRomanPSMT" w:hAnsi="TimesNewRomanPSMT" w:cs="TimesNewRomanPSMT"/>
                <w:lang w:val="ro-RO"/>
              </w:rPr>
            </w:pPr>
            <w:r w:rsidRPr="005D2080">
              <w:rPr>
                <w:rFonts w:ascii="TimesNewRomanPSMT" w:hAnsi="TimesNewRomanPSMT" w:cs="TimesNewRomanPSMT"/>
                <w:lang w:val="ro-RO"/>
              </w:rPr>
              <w:t xml:space="preserve">Germania </w:t>
            </w:r>
          </w:p>
        </w:tc>
        <w:tc>
          <w:tcPr>
            <w:tcW w:w="2800" w:type="dxa"/>
          </w:tcPr>
          <w:p w:rsidR="005D2080" w:rsidRPr="00F23BBB" w:rsidRDefault="00BC0A4E" w:rsidP="00F23BBB">
            <w:pPr>
              <w:pStyle w:val="ab"/>
              <w:jc w:val="both"/>
              <w:rPr>
                <w:rFonts w:ascii="Times New Roman" w:hAnsi="Times New Roman" w:cs="Times New Roman"/>
                <w:lang w:val="ro-RO"/>
              </w:rPr>
            </w:pPr>
            <w:r w:rsidRPr="00F23BBB">
              <w:rPr>
                <w:rFonts w:ascii="Times New Roman" w:hAnsi="Times New Roman" w:cs="Times New Roman"/>
                <w:lang w:val="ro-RO"/>
              </w:rPr>
              <w:t>Aflarea conținutului următorilor parametri: clor, aluminiu, nitriți, nitrați, amoniu, culoarea</w:t>
            </w:r>
            <w:r w:rsidR="00CF3DB4">
              <w:rPr>
                <w:rFonts w:ascii="Times New Roman" w:hAnsi="Times New Roman" w:cs="Times New Roman"/>
                <w:lang w:val="ro-RO"/>
              </w:rPr>
              <w:t>, gust, miros</w:t>
            </w:r>
            <w:r w:rsidR="00DD32F8">
              <w:rPr>
                <w:rFonts w:ascii="Times New Roman" w:hAnsi="Times New Roman" w:cs="Times New Roman"/>
                <w:lang w:val="ro-RO"/>
              </w:rPr>
              <w:t>, hidrogenul sulfurat, cloride</w:t>
            </w:r>
          </w:p>
        </w:tc>
      </w:tr>
      <w:tr w:rsidR="00BC0A4E" w:rsidRPr="0079430F" w:rsidTr="00994D89">
        <w:tc>
          <w:tcPr>
            <w:tcW w:w="675" w:type="dxa"/>
          </w:tcPr>
          <w:p w:rsidR="00BC0A4E" w:rsidRPr="005D2080" w:rsidRDefault="00F23BBB"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7</w:t>
            </w:r>
          </w:p>
        </w:tc>
        <w:tc>
          <w:tcPr>
            <w:tcW w:w="4395" w:type="dxa"/>
          </w:tcPr>
          <w:p w:rsidR="00BC0A4E" w:rsidRPr="005D2080" w:rsidRDefault="00F23BBB"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CONTOR DE EVIDENȚĂ A APEI BRUTE SIEMENS SITRANS</w:t>
            </w:r>
          </w:p>
        </w:tc>
        <w:tc>
          <w:tcPr>
            <w:tcW w:w="1701" w:type="dxa"/>
          </w:tcPr>
          <w:p w:rsidR="00BC0A4E" w:rsidRPr="005D2080" w:rsidRDefault="00F23BBB"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Germania</w:t>
            </w:r>
          </w:p>
        </w:tc>
        <w:tc>
          <w:tcPr>
            <w:tcW w:w="2800" w:type="dxa"/>
          </w:tcPr>
          <w:p w:rsidR="00BC0A4E" w:rsidRPr="00F23BBB" w:rsidRDefault="00F23BBB" w:rsidP="00F23BBB">
            <w:pPr>
              <w:pStyle w:val="ab"/>
              <w:jc w:val="both"/>
              <w:rPr>
                <w:rFonts w:ascii="Times New Roman" w:hAnsi="Times New Roman" w:cs="Times New Roman"/>
                <w:lang w:val="ro-RO"/>
              </w:rPr>
            </w:pPr>
            <w:r w:rsidRPr="00F23BBB">
              <w:rPr>
                <w:rFonts w:ascii="Times New Roman" w:hAnsi="Times New Roman" w:cs="Times New Roman"/>
                <w:lang w:val="ro-RO"/>
              </w:rPr>
              <w:t>P</w:t>
            </w:r>
            <w:r w:rsidRPr="00F23BBB">
              <w:rPr>
                <w:rFonts w:ascii="Times New Roman" w:hAnsi="Times New Roman" w:cs="Times New Roman"/>
                <w:vertAlign w:val="subscript"/>
                <w:lang w:val="ro-RO"/>
              </w:rPr>
              <w:t xml:space="preserve">s </w:t>
            </w:r>
            <w:r w:rsidRPr="00F23BBB">
              <w:rPr>
                <w:rFonts w:ascii="Times New Roman" w:hAnsi="Times New Roman" w:cs="Times New Roman"/>
                <w:lang w:val="ro-RO"/>
              </w:rPr>
              <w:t>max. 16 bar/232 psi</w:t>
            </w:r>
          </w:p>
          <w:p w:rsidR="00F23BBB" w:rsidRPr="00F23BBB" w:rsidRDefault="00F23BBB" w:rsidP="00F23BBB">
            <w:pPr>
              <w:pStyle w:val="ab"/>
              <w:jc w:val="both"/>
              <w:rPr>
                <w:rFonts w:ascii="Times New Roman" w:hAnsi="Times New Roman" w:cs="Times New Roman"/>
                <w:lang w:val="ro-RO"/>
              </w:rPr>
            </w:pPr>
            <w:r w:rsidRPr="00F23BBB">
              <w:rPr>
                <w:rFonts w:ascii="Times New Roman" w:hAnsi="Times New Roman" w:cs="Times New Roman"/>
                <w:lang w:val="ro-RO"/>
              </w:rPr>
              <w:t>P</w:t>
            </w:r>
            <w:r w:rsidRPr="00F23BBB">
              <w:rPr>
                <w:rFonts w:ascii="Times New Roman" w:hAnsi="Times New Roman" w:cs="Times New Roman"/>
                <w:vertAlign w:val="subscript"/>
                <w:lang w:val="ro-RO"/>
              </w:rPr>
              <w:t xml:space="preserve">s </w:t>
            </w:r>
            <w:r w:rsidRPr="00F23BBB">
              <w:rPr>
                <w:rFonts w:ascii="Times New Roman" w:hAnsi="Times New Roman" w:cs="Times New Roman"/>
                <w:lang w:val="ro-RO"/>
              </w:rPr>
              <w:t>min. 0,03 bar/0,44 psi</w:t>
            </w:r>
          </w:p>
        </w:tc>
      </w:tr>
      <w:tr w:rsidR="00F23BBB" w:rsidRPr="0079430F" w:rsidTr="00994D89">
        <w:tc>
          <w:tcPr>
            <w:tcW w:w="675" w:type="dxa"/>
          </w:tcPr>
          <w:p w:rsidR="00F23BBB" w:rsidRDefault="00F23BBB"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8</w:t>
            </w:r>
          </w:p>
        </w:tc>
        <w:tc>
          <w:tcPr>
            <w:tcW w:w="4395" w:type="dxa"/>
          </w:tcPr>
          <w:p w:rsidR="00F23BBB" w:rsidRDefault="00F23BBB"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CONTOR DE EVIDENȚĂ A APEI TRATATE SIEMENS SITRANS</w:t>
            </w:r>
            <w:r w:rsidR="00824F07">
              <w:rPr>
                <w:rFonts w:ascii="TimesNewRomanPSMT" w:hAnsi="TimesNewRomanPSMT" w:cs="TimesNewRomanPSMT"/>
                <w:lang w:val="ro-RO"/>
              </w:rPr>
              <w:t xml:space="preserve"> MAG5100</w:t>
            </w:r>
            <w:r>
              <w:rPr>
                <w:rFonts w:ascii="TimesNewRomanPSMT" w:hAnsi="TimesNewRomanPSMT" w:cs="TimesNewRomanPSMT"/>
                <w:lang w:val="ro-RO"/>
              </w:rPr>
              <w:t xml:space="preserve"> – 3 buc</w:t>
            </w:r>
          </w:p>
        </w:tc>
        <w:tc>
          <w:tcPr>
            <w:tcW w:w="1701" w:type="dxa"/>
          </w:tcPr>
          <w:p w:rsidR="00F23BBB" w:rsidRDefault="00F23BBB"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Germania</w:t>
            </w:r>
          </w:p>
        </w:tc>
        <w:tc>
          <w:tcPr>
            <w:tcW w:w="2800" w:type="dxa"/>
          </w:tcPr>
          <w:p w:rsidR="00824F07" w:rsidRPr="00F23BBB" w:rsidRDefault="00824F07" w:rsidP="00824F07">
            <w:pPr>
              <w:pStyle w:val="ab"/>
              <w:jc w:val="both"/>
              <w:rPr>
                <w:rFonts w:ascii="Times New Roman" w:hAnsi="Times New Roman" w:cs="Times New Roman"/>
                <w:lang w:val="ro-RO"/>
              </w:rPr>
            </w:pPr>
            <w:r w:rsidRPr="00F23BBB">
              <w:rPr>
                <w:rFonts w:ascii="Times New Roman" w:hAnsi="Times New Roman" w:cs="Times New Roman"/>
                <w:lang w:val="ro-RO"/>
              </w:rPr>
              <w:t>P</w:t>
            </w:r>
            <w:r w:rsidRPr="00F23BBB">
              <w:rPr>
                <w:rFonts w:ascii="Times New Roman" w:hAnsi="Times New Roman" w:cs="Times New Roman"/>
                <w:vertAlign w:val="subscript"/>
                <w:lang w:val="ro-RO"/>
              </w:rPr>
              <w:t xml:space="preserve">s </w:t>
            </w:r>
            <w:r w:rsidRPr="00F23BBB">
              <w:rPr>
                <w:rFonts w:ascii="Times New Roman" w:hAnsi="Times New Roman" w:cs="Times New Roman"/>
                <w:lang w:val="ro-RO"/>
              </w:rPr>
              <w:t>max. 16 bar/232 psi</w:t>
            </w:r>
          </w:p>
          <w:p w:rsidR="00F23BBB" w:rsidRPr="007D2A0C" w:rsidRDefault="00824F07" w:rsidP="00824F07">
            <w:pPr>
              <w:autoSpaceDE w:val="0"/>
              <w:autoSpaceDN w:val="0"/>
              <w:adjustRightInd w:val="0"/>
              <w:jc w:val="center"/>
              <w:rPr>
                <w:rFonts w:ascii="TimesNewRomanPSMT" w:hAnsi="TimesNewRomanPSMT" w:cs="TimesNewRomanPSMT"/>
                <w:sz w:val="24"/>
                <w:szCs w:val="24"/>
                <w:lang w:val="ro-RO"/>
              </w:rPr>
            </w:pPr>
            <w:r w:rsidRPr="00F23BBB">
              <w:rPr>
                <w:rFonts w:ascii="Times New Roman" w:hAnsi="Times New Roman" w:cs="Times New Roman"/>
                <w:lang w:val="ro-RO"/>
              </w:rPr>
              <w:t>P</w:t>
            </w:r>
            <w:r w:rsidRPr="00F23BBB">
              <w:rPr>
                <w:rFonts w:ascii="Times New Roman" w:hAnsi="Times New Roman" w:cs="Times New Roman"/>
                <w:vertAlign w:val="subscript"/>
                <w:lang w:val="ro-RO"/>
              </w:rPr>
              <w:t xml:space="preserve">s </w:t>
            </w:r>
            <w:r w:rsidRPr="00F23BBB">
              <w:rPr>
                <w:rFonts w:ascii="Times New Roman" w:hAnsi="Times New Roman" w:cs="Times New Roman"/>
                <w:lang w:val="ro-RO"/>
              </w:rPr>
              <w:t>min. 0,03 bar/0,44 psi</w:t>
            </w:r>
          </w:p>
        </w:tc>
      </w:tr>
      <w:tr w:rsidR="00F23BBB" w:rsidRPr="005D2080" w:rsidTr="00994D89">
        <w:tc>
          <w:tcPr>
            <w:tcW w:w="675" w:type="dxa"/>
          </w:tcPr>
          <w:p w:rsidR="00F23BBB" w:rsidRDefault="00F23BBB"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9</w:t>
            </w:r>
          </w:p>
        </w:tc>
        <w:tc>
          <w:tcPr>
            <w:tcW w:w="4395" w:type="dxa"/>
          </w:tcPr>
          <w:p w:rsidR="00F23BBB" w:rsidRDefault="00F23BBB"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CONTOR DE EVIDENȚĂ A APEI TRATATE</w:t>
            </w:r>
            <w:r w:rsidR="00824F07">
              <w:rPr>
                <w:rFonts w:ascii="TimesNewRomanPSMT" w:hAnsi="TimesNewRomanPSMT" w:cs="TimesNewRomanPSMT"/>
                <w:lang w:val="ro-RO"/>
              </w:rPr>
              <w:t xml:space="preserve"> PLISEN PEM 1000-ALV</w:t>
            </w:r>
          </w:p>
        </w:tc>
        <w:tc>
          <w:tcPr>
            <w:tcW w:w="1701" w:type="dxa"/>
          </w:tcPr>
          <w:p w:rsidR="00F23BBB" w:rsidRDefault="00824F07" w:rsidP="002404AD">
            <w:pPr>
              <w:autoSpaceDE w:val="0"/>
              <w:autoSpaceDN w:val="0"/>
              <w:adjustRightInd w:val="0"/>
              <w:jc w:val="center"/>
              <w:rPr>
                <w:rFonts w:ascii="TimesNewRomanPSMT" w:hAnsi="TimesNewRomanPSMT" w:cs="TimesNewRomanPSMT"/>
                <w:lang w:val="ro-RO"/>
              </w:rPr>
            </w:pPr>
            <w:r>
              <w:rPr>
                <w:rFonts w:ascii="TimesNewRomanPSMT" w:hAnsi="TimesNewRomanPSMT" w:cs="TimesNewRomanPSMT"/>
                <w:lang w:val="ro-RO"/>
              </w:rPr>
              <w:t>Germania</w:t>
            </w:r>
          </w:p>
        </w:tc>
        <w:tc>
          <w:tcPr>
            <w:tcW w:w="2800" w:type="dxa"/>
          </w:tcPr>
          <w:p w:rsidR="00F23BBB" w:rsidRPr="007D2A0C" w:rsidRDefault="00F23BBB" w:rsidP="002404AD">
            <w:pPr>
              <w:autoSpaceDE w:val="0"/>
              <w:autoSpaceDN w:val="0"/>
              <w:adjustRightInd w:val="0"/>
              <w:jc w:val="center"/>
              <w:rPr>
                <w:rFonts w:ascii="TimesNewRomanPSMT" w:hAnsi="TimesNewRomanPSMT" w:cs="TimesNewRomanPSMT"/>
                <w:sz w:val="24"/>
                <w:szCs w:val="24"/>
                <w:lang w:val="ro-RO"/>
              </w:rPr>
            </w:pPr>
          </w:p>
        </w:tc>
      </w:tr>
    </w:tbl>
    <w:p w:rsidR="002404AD" w:rsidRPr="002404AD" w:rsidRDefault="002404AD" w:rsidP="002404AD">
      <w:pPr>
        <w:autoSpaceDE w:val="0"/>
        <w:autoSpaceDN w:val="0"/>
        <w:adjustRightInd w:val="0"/>
        <w:spacing w:after="0" w:line="240" w:lineRule="auto"/>
        <w:jc w:val="center"/>
        <w:rPr>
          <w:rFonts w:ascii="TimesNewRomanPSMT" w:hAnsi="TimesNewRomanPSMT" w:cs="TimesNewRomanPSMT"/>
          <w:b/>
          <w:sz w:val="24"/>
          <w:szCs w:val="24"/>
          <w:lang w:val="ro-RO"/>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g) </w:t>
      </w:r>
      <w:proofErr w:type="gramStart"/>
      <w:r w:rsidRPr="00265427">
        <w:rPr>
          <w:rFonts w:ascii="TimesNewRomanPSMT" w:hAnsi="TimesNewRomanPSMT" w:cs="TimesNewRomanPSMT"/>
          <w:sz w:val="24"/>
          <w:szCs w:val="24"/>
          <w:lang w:val="en-US"/>
        </w:rPr>
        <w:t>lista</w:t>
      </w:r>
      <w:proofErr w:type="gramEnd"/>
      <w:r w:rsidRPr="00265427">
        <w:rPr>
          <w:rFonts w:ascii="TimesNewRomanPSMT" w:hAnsi="TimesNewRomanPSMT" w:cs="TimesNewRomanPSMT"/>
          <w:sz w:val="24"/>
          <w:szCs w:val="24"/>
          <w:lang w:val="en-US"/>
        </w:rPr>
        <w:t xml:space="preserve"> dotărilor laboratorului chimic şi metodele de analiză necertificate care sunt prevăzute în</w:t>
      </w:r>
    </w:p>
    <w:p w:rsidR="00265427" w:rsidRDefault="00824F0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Pr>
          <w:rFonts w:ascii="TimesNewRomanPSMT" w:hAnsi="TimesNewRomanPSMT" w:cs="TimesNewRomanPSMT"/>
          <w:sz w:val="24"/>
          <w:szCs w:val="24"/>
          <w:lang w:val="en-US"/>
        </w:rPr>
        <w:t>anexa</w:t>
      </w:r>
      <w:proofErr w:type="gramEnd"/>
      <w:r>
        <w:rPr>
          <w:rFonts w:ascii="TimesNewRomanPSMT" w:hAnsi="TimesNewRomanPSMT" w:cs="TimesNewRomanPSMT"/>
          <w:sz w:val="24"/>
          <w:szCs w:val="24"/>
          <w:lang w:val="en-US"/>
        </w:rPr>
        <w:t xml:space="preserve"> nr._</w:t>
      </w:r>
      <w:r>
        <w:rPr>
          <w:rFonts w:ascii="TimesNewRomanPSMT" w:hAnsi="TimesNewRomanPSMT" w:cs="TimesNewRomanPSMT"/>
          <w:sz w:val="24"/>
          <w:szCs w:val="24"/>
          <w:u w:val="single"/>
          <w:lang w:val="en-US"/>
        </w:rPr>
        <w:t>20</w:t>
      </w:r>
      <w:r>
        <w:rPr>
          <w:rFonts w:ascii="TimesNewRomanPSMT" w:hAnsi="TimesNewRomanPSMT" w:cs="TimesNewRomanPSMT"/>
          <w:sz w:val="24"/>
          <w:szCs w:val="24"/>
          <w:lang w:val="en-US"/>
        </w:rPr>
        <w:t>_</w:t>
      </w:r>
      <w:r w:rsidR="00265427" w:rsidRPr="00265427">
        <w:rPr>
          <w:rFonts w:ascii="TimesNewRomanPSMT" w:hAnsi="TimesNewRomanPSMT" w:cs="TimesNewRomanPSMT"/>
          <w:sz w:val="24"/>
          <w:szCs w:val="24"/>
          <w:lang w:val="en-US"/>
        </w:rPr>
        <w:t>;</w:t>
      </w:r>
    </w:p>
    <w:p w:rsidR="00824F07" w:rsidRDefault="00824F07" w:rsidP="00824F07">
      <w:pPr>
        <w:autoSpaceDE w:val="0"/>
        <w:autoSpaceDN w:val="0"/>
        <w:adjustRightInd w:val="0"/>
        <w:spacing w:after="0" w:line="240" w:lineRule="auto"/>
        <w:jc w:val="right"/>
        <w:rPr>
          <w:rFonts w:ascii="TimesNewRomanPSMT" w:hAnsi="TimesNewRomanPSMT" w:cs="TimesNewRomanPSMT"/>
          <w:b/>
          <w:sz w:val="24"/>
          <w:szCs w:val="24"/>
          <w:lang w:val="en-US"/>
        </w:rPr>
      </w:pPr>
      <w:r w:rsidRPr="00824F07">
        <w:rPr>
          <w:rFonts w:ascii="TimesNewRomanPSMT" w:hAnsi="TimesNewRomanPSMT" w:cs="TimesNewRomanPSMT"/>
          <w:b/>
          <w:sz w:val="24"/>
          <w:szCs w:val="24"/>
          <w:lang w:val="en-US"/>
        </w:rPr>
        <w:t>Anexa nr.20</w:t>
      </w:r>
    </w:p>
    <w:p w:rsidR="00824F07" w:rsidRDefault="00824F07" w:rsidP="00824F07">
      <w:pPr>
        <w:autoSpaceDE w:val="0"/>
        <w:autoSpaceDN w:val="0"/>
        <w:adjustRightInd w:val="0"/>
        <w:spacing w:after="0" w:line="240" w:lineRule="auto"/>
        <w:jc w:val="center"/>
        <w:rPr>
          <w:rFonts w:ascii="TimesNewRomanPSMT" w:hAnsi="TimesNewRomanPSMT" w:cs="TimesNewRomanPSMT"/>
          <w:b/>
          <w:sz w:val="24"/>
          <w:szCs w:val="24"/>
          <w:lang w:val="en-US"/>
        </w:rPr>
      </w:pPr>
      <w:r w:rsidRPr="00824F07">
        <w:rPr>
          <w:rFonts w:ascii="TimesNewRomanPSMT" w:hAnsi="TimesNewRomanPSMT" w:cs="TimesNewRomanPSMT"/>
          <w:b/>
          <w:sz w:val="24"/>
          <w:szCs w:val="24"/>
          <w:lang w:val="en-US"/>
        </w:rPr>
        <w:t>Lista dotărilor laboratorului chimic şi metodele de analiză necertificate</w:t>
      </w:r>
    </w:p>
    <w:p w:rsidR="000A4F0E" w:rsidRDefault="000A4F0E" w:rsidP="00824F07">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34"/>
        <w:gridCol w:w="1984"/>
        <w:gridCol w:w="3224"/>
        <w:gridCol w:w="2021"/>
        <w:gridCol w:w="1808"/>
      </w:tblGrid>
      <w:tr w:rsidR="00824F07" w:rsidRPr="0079430F" w:rsidTr="00DD32F8">
        <w:tc>
          <w:tcPr>
            <w:tcW w:w="534" w:type="dxa"/>
          </w:tcPr>
          <w:p w:rsidR="00824F07" w:rsidRPr="00824F07" w:rsidRDefault="00824F07" w:rsidP="00824F07">
            <w:pPr>
              <w:pStyle w:val="ab"/>
              <w:jc w:val="center"/>
              <w:rPr>
                <w:rFonts w:ascii="Times New Roman" w:hAnsi="Times New Roman" w:cs="Times New Roman"/>
                <w:b/>
                <w:sz w:val="20"/>
                <w:szCs w:val="20"/>
                <w:lang w:val="en-US"/>
              </w:rPr>
            </w:pPr>
            <w:r w:rsidRPr="00824F07">
              <w:rPr>
                <w:rFonts w:ascii="Times New Roman" w:hAnsi="Times New Roman" w:cs="Times New Roman"/>
                <w:b/>
                <w:sz w:val="20"/>
                <w:szCs w:val="20"/>
                <w:lang w:val="en-US"/>
              </w:rPr>
              <w:t>Nr. d/o</w:t>
            </w:r>
          </w:p>
        </w:tc>
        <w:tc>
          <w:tcPr>
            <w:tcW w:w="1984" w:type="dxa"/>
          </w:tcPr>
          <w:p w:rsidR="00824F07" w:rsidRPr="00824F07" w:rsidRDefault="00824F07" w:rsidP="00824F07">
            <w:pPr>
              <w:pStyle w:val="ab"/>
              <w:jc w:val="center"/>
              <w:rPr>
                <w:rFonts w:ascii="Times New Roman" w:hAnsi="Times New Roman" w:cs="Times New Roman"/>
                <w:b/>
                <w:sz w:val="20"/>
                <w:szCs w:val="20"/>
                <w:lang w:val="en-US"/>
              </w:rPr>
            </w:pPr>
            <w:r w:rsidRPr="00824F07">
              <w:rPr>
                <w:rFonts w:ascii="Times New Roman" w:hAnsi="Times New Roman" w:cs="Times New Roman"/>
                <w:b/>
                <w:sz w:val="20"/>
                <w:szCs w:val="20"/>
                <w:lang w:val="en-US"/>
              </w:rPr>
              <w:t>Parametrii indicativi</w:t>
            </w:r>
          </w:p>
        </w:tc>
        <w:tc>
          <w:tcPr>
            <w:tcW w:w="3224" w:type="dxa"/>
          </w:tcPr>
          <w:p w:rsidR="00824F07" w:rsidRPr="00824F07" w:rsidRDefault="00824F07" w:rsidP="00824F07">
            <w:pPr>
              <w:pStyle w:val="ab"/>
              <w:jc w:val="center"/>
              <w:rPr>
                <w:rFonts w:ascii="Times New Roman" w:hAnsi="Times New Roman" w:cs="Times New Roman"/>
                <w:b/>
                <w:sz w:val="20"/>
                <w:szCs w:val="20"/>
                <w:lang w:val="en-US"/>
              </w:rPr>
            </w:pPr>
            <w:r w:rsidRPr="00824F07">
              <w:rPr>
                <w:rFonts w:ascii="Times New Roman" w:hAnsi="Times New Roman" w:cs="Times New Roman"/>
                <w:b/>
                <w:sz w:val="20"/>
                <w:szCs w:val="20"/>
                <w:lang w:val="en-US"/>
              </w:rPr>
              <w:t>Denumirea mijloacelor de măsurare</w:t>
            </w:r>
          </w:p>
        </w:tc>
        <w:tc>
          <w:tcPr>
            <w:tcW w:w="2021" w:type="dxa"/>
          </w:tcPr>
          <w:p w:rsidR="00824F07" w:rsidRPr="00824F07" w:rsidRDefault="00824F07" w:rsidP="00824F07">
            <w:pPr>
              <w:pStyle w:val="ab"/>
              <w:jc w:val="center"/>
              <w:rPr>
                <w:rFonts w:ascii="Times New Roman" w:hAnsi="Times New Roman" w:cs="Times New Roman"/>
                <w:b/>
                <w:sz w:val="20"/>
                <w:szCs w:val="20"/>
                <w:lang w:val="en-US"/>
              </w:rPr>
            </w:pPr>
            <w:r w:rsidRPr="00824F07">
              <w:rPr>
                <w:rFonts w:ascii="Times New Roman" w:hAnsi="Times New Roman" w:cs="Times New Roman"/>
                <w:b/>
                <w:sz w:val="20"/>
                <w:szCs w:val="20"/>
                <w:lang w:val="en-US"/>
              </w:rPr>
              <w:t>Metodele de analiză</w:t>
            </w:r>
          </w:p>
        </w:tc>
        <w:tc>
          <w:tcPr>
            <w:tcW w:w="1808" w:type="dxa"/>
          </w:tcPr>
          <w:p w:rsidR="00824F07" w:rsidRPr="00824F07" w:rsidRDefault="00824F07" w:rsidP="00824F07">
            <w:pPr>
              <w:pStyle w:val="ab"/>
              <w:jc w:val="center"/>
              <w:rPr>
                <w:rFonts w:ascii="Times New Roman" w:hAnsi="Times New Roman" w:cs="Times New Roman"/>
                <w:b/>
                <w:sz w:val="20"/>
                <w:szCs w:val="20"/>
                <w:lang w:val="en-US"/>
              </w:rPr>
            </w:pPr>
            <w:r w:rsidRPr="00824F07">
              <w:rPr>
                <w:rFonts w:ascii="Times New Roman" w:hAnsi="Times New Roman" w:cs="Times New Roman"/>
                <w:b/>
                <w:sz w:val="20"/>
                <w:szCs w:val="20"/>
                <w:lang w:val="en-US"/>
              </w:rPr>
              <w:t>Indicele D.N. pentru metodele de încercări</w:t>
            </w:r>
          </w:p>
        </w:tc>
      </w:tr>
      <w:tr w:rsidR="00824F07" w:rsidTr="00DD32F8">
        <w:tc>
          <w:tcPr>
            <w:tcW w:w="534" w:type="dxa"/>
          </w:tcPr>
          <w:p w:rsidR="00824F07" w:rsidRPr="00CF3DB4" w:rsidRDefault="00CF3DB4" w:rsidP="00824F07">
            <w:pPr>
              <w:autoSpaceDE w:val="0"/>
              <w:autoSpaceDN w:val="0"/>
              <w:adjustRightInd w:val="0"/>
              <w:jc w:val="center"/>
              <w:rPr>
                <w:rFonts w:ascii="TimesNewRomanPSMT" w:hAnsi="TimesNewRomanPSMT" w:cs="TimesNewRomanPSMT"/>
                <w:lang w:val="en-US"/>
              </w:rPr>
            </w:pPr>
            <w:r w:rsidRPr="00CF3DB4">
              <w:rPr>
                <w:rFonts w:ascii="TimesNewRomanPSMT" w:hAnsi="TimesNewRomanPSMT" w:cs="TimesNewRomanPSMT"/>
                <w:lang w:val="en-US"/>
              </w:rPr>
              <w:t>1</w:t>
            </w:r>
          </w:p>
        </w:tc>
        <w:tc>
          <w:tcPr>
            <w:tcW w:w="1984" w:type="dxa"/>
          </w:tcPr>
          <w:p w:rsidR="00824F07" w:rsidRPr="00CF3DB4" w:rsidRDefault="00CF3DB4" w:rsidP="00824F07">
            <w:pPr>
              <w:autoSpaceDE w:val="0"/>
              <w:autoSpaceDN w:val="0"/>
              <w:adjustRightInd w:val="0"/>
              <w:jc w:val="center"/>
              <w:rPr>
                <w:rFonts w:ascii="TimesNewRomanPSMT" w:hAnsi="TimesNewRomanPSMT" w:cs="TimesNewRomanPSMT"/>
                <w:lang w:val="en-US"/>
              </w:rPr>
            </w:pPr>
            <w:r w:rsidRPr="00CF3DB4">
              <w:rPr>
                <w:rFonts w:ascii="TimesNewRomanPSMT" w:hAnsi="TimesNewRomanPSMT" w:cs="TimesNewRomanPSMT"/>
                <w:lang w:val="en-US"/>
              </w:rPr>
              <w:t xml:space="preserve">Clor </w:t>
            </w:r>
            <w:r>
              <w:rPr>
                <w:rFonts w:ascii="TimesNewRomanPSMT" w:hAnsi="TimesNewRomanPSMT" w:cs="TimesNewRomanPSMT"/>
                <w:lang w:val="en-US"/>
              </w:rPr>
              <w:t>rez</w:t>
            </w:r>
            <w:r w:rsidRPr="00CF3DB4">
              <w:rPr>
                <w:rFonts w:ascii="TimesNewRomanPSMT" w:hAnsi="TimesNewRomanPSMT" w:cs="TimesNewRomanPSMT"/>
                <w:lang w:val="en-US"/>
              </w:rPr>
              <w:t>idual liber</w:t>
            </w:r>
          </w:p>
        </w:tc>
        <w:tc>
          <w:tcPr>
            <w:tcW w:w="3224" w:type="dxa"/>
          </w:tcPr>
          <w:p w:rsidR="00824F07" w:rsidRPr="00CF3DB4" w:rsidRDefault="00DD32F8"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Spectrofotometru, c</w:t>
            </w:r>
            <w:r w:rsidR="00CF3DB4" w:rsidRPr="00CF3DB4">
              <w:rPr>
                <w:rFonts w:ascii="TimesNewRomanPSMT" w:hAnsi="TimesNewRomanPSMT" w:cs="TimesNewRomanPSMT"/>
                <w:lang w:val="en-US"/>
              </w:rPr>
              <w:t xml:space="preserve">uve rectangulare 10 mm, </w:t>
            </w:r>
            <w:r w:rsidR="00CF3DB4">
              <w:rPr>
                <w:rFonts w:ascii="TimesNewRomanPSMT" w:hAnsi="TimesNewRomanPSMT" w:cs="TimesNewRomanPSMT"/>
                <w:lang w:val="en-US"/>
              </w:rPr>
              <w:t>pastille DPD nr.1</w:t>
            </w:r>
          </w:p>
        </w:tc>
        <w:tc>
          <w:tcPr>
            <w:tcW w:w="2021"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Spectrofotometrică</w:t>
            </w:r>
          </w:p>
        </w:tc>
        <w:tc>
          <w:tcPr>
            <w:tcW w:w="1808" w:type="dxa"/>
          </w:tcPr>
          <w:p w:rsidR="00824F07" w:rsidRPr="00CF3DB4" w:rsidRDefault="00DD32F8"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18190-72</w:t>
            </w:r>
          </w:p>
        </w:tc>
      </w:tr>
      <w:tr w:rsidR="00824F07" w:rsidTr="00DD32F8">
        <w:tc>
          <w:tcPr>
            <w:tcW w:w="534" w:type="dxa"/>
          </w:tcPr>
          <w:p w:rsidR="00824F07" w:rsidRPr="00CF3DB4" w:rsidRDefault="00DD32F8"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2</w:t>
            </w:r>
          </w:p>
        </w:tc>
        <w:tc>
          <w:tcPr>
            <w:tcW w:w="1984" w:type="dxa"/>
          </w:tcPr>
          <w:p w:rsidR="00824F07" w:rsidRPr="00CF3DB4" w:rsidRDefault="00DD32F8"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Aluminiu</w:t>
            </w:r>
          </w:p>
        </w:tc>
        <w:tc>
          <w:tcPr>
            <w:tcW w:w="3224" w:type="dxa"/>
          </w:tcPr>
          <w:p w:rsidR="00824F07" w:rsidRPr="00CF3DB4" w:rsidRDefault="00DD32F8"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Spectrofotometru, c</w:t>
            </w:r>
            <w:r w:rsidRPr="00CF3DB4">
              <w:rPr>
                <w:rFonts w:ascii="TimesNewRomanPSMT" w:hAnsi="TimesNewRomanPSMT" w:cs="TimesNewRomanPSMT"/>
                <w:lang w:val="en-US"/>
              </w:rPr>
              <w:t>uve rectangulare 10 mm,</w:t>
            </w:r>
            <w:r>
              <w:rPr>
                <w:rFonts w:ascii="TimesNewRomanPSMT" w:hAnsi="TimesNewRomanPSMT" w:cs="TimesNewRomanPSMT"/>
                <w:lang w:val="en-US"/>
              </w:rPr>
              <w:t xml:space="preserve"> pastile Al nr.1 și 2</w:t>
            </w:r>
          </w:p>
        </w:tc>
        <w:tc>
          <w:tcPr>
            <w:tcW w:w="2021" w:type="dxa"/>
          </w:tcPr>
          <w:p w:rsidR="00824F07"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Spectrofotometrică</w:t>
            </w:r>
            <w:r w:rsidR="00DD32F8">
              <w:rPr>
                <w:rFonts w:ascii="TimesNewRomanPSMT" w:hAnsi="TimesNewRomanPSMT" w:cs="TimesNewRomanPSMT"/>
                <w:lang w:val="en-US"/>
              </w:rPr>
              <w:t xml:space="preserve"> AL800</w:t>
            </w:r>
          </w:p>
        </w:tc>
        <w:tc>
          <w:tcPr>
            <w:tcW w:w="1808" w:type="dxa"/>
          </w:tcPr>
          <w:p w:rsidR="00824F07" w:rsidRPr="00CF3DB4" w:rsidRDefault="00DD32F8"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18165-89</w:t>
            </w:r>
          </w:p>
        </w:tc>
      </w:tr>
      <w:tr w:rsidR="00824F07" w:rsidTr="00DD32F8">
        <w:tc>
          <w:tcPr>
            <w:tcW w:w="534" w:type="dxa"/>
          </w:tcPr>
          <w:p w:rsidR="00824F07" w:rsidRPr="00CF3DB4" w:rsidRDefault="00DD32F8"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3</w:t>
            </w:r>
          </w:p>
        </w:tc>
        <w:tc>
          <w:tcPr>
            <w:tcW w:w="1984" w:type="dxa"/>
          </w:tcPr>
          <w:p w:rsidR="00824F07" w:rsidRPr="00CF3DB4" w:rsidRDefault="00DD32F8" w:rsidP="00DD32F8">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Nitriți</w:t>
            </w:r>
          </w:p>
        </w:tc>
        <w:tc>
          <w:tcPr>
            <w:tcW w:w="3224" w:type="dxa"/>
          </w:tcPr>
          <w:p w:rsidR="00824F07" w:rsidRPr="00CF3DB4" w:rsidRDefault="00DD32F8" w:rsidP="00DD32F8">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Spectrofotometru, c</w:t>
            </w:r>
            <w:r w:rsidRPr="00CF3DB4">
              <w:rPr>
                <w:rFonts w:ascii="TimesNewRomanPSMT" w:hAnsi="TimesNewRomanPSMT" w:cs="TimesNewRomanPSMT"/>
                <w:lang w:val="en-US"/>
              </w:rPr>
              <w:t>uve rectangula</w:t>
            </w:r>
            <w:r>
              <w:rPr>
                <w:rFonts w:ascii="TimesNewRomanPSMT" w:hAnsi="TimesNewRomanPSMT" w:cs="TimesNewRomanPSMT"/>
                <w:lang w:val="en-US"/>
              </w:rPr>
              <w:t>re</w:t>
            </w:r>
            <w:r w:rsidR="00ED08B0">
              <w:rPr>
                <w:rFonts w:ascii="TimesNewRomanPSMT" w:hAnsi="TimesNewRomanPSMT" w:cs="TimesNewRomanPSMT"/>
                <w:lang w:val="en-US"/>
              </w:rPr>
              <w:t>, reactive soluție nitrite</w:t>
            </w:r>
          </w:p>
        </w:tc>
        <w:tc>
          <w:tcPr>
            <w:tcW w:w="2021"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Spectrofotometrică</w:t>
            </w:r>
          </w:p>
        </w:tc>
        <w:tc>
          <w:tcPr>
            <w:tcW w:w="1808"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18826-73</w:t>
            </w:r>
          </w:p>
        </w:tc>
      </w:tr>
      <w:tr w:rsidR="00824F07" w:rsidTr="00DD32F8">
        <w:tc>
          <w:tcPr>
            <w:tcW w:w="534"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4</w:t>
            </w:r>
          </w:p>
        </w:tc>
        <w:tc>
          <w:tcPr>
            <w:tcW w:w="1984"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Nitrați </w:t>
            </w:r>
          </w:p>
        </w:tc>
        <w:tc>
          <w:tcPr>
            <w:tcW w:w="3224"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Spectrofotometru, c</w:t>
            </w:r>
            <w:r w:rsidRPr="00CF3DB4">
              <w:rPr>
                <w:rFonts w:ascii="TimesNewRomanPSMT" w:hAnsi="TimesNewRomanPSMT" w:cs="TimesNewRomanPSMT"/>
                <w:lang w:val="en-US"/>
              </w:rPr>
              <w:t>uve rectangula</w:t>
            </w:r>
            <w:r>
              <w:rPr>
                <w:rFonts w:ascii="TimesNewRomanPSMT" w:hAnsi="TimesNewRomanPSMT" w:cs="TimesNewRomanPSMT"/>
                <w:lang w:val="en-US"/>
              </w:rPr>
              <w:t xml:space="preserve">re, reactive soluție </w:t>
            </w:r>
            <w:r>
              <w:rPr>
                <w:rFonts w:ascii="TimesNewRomanPSMT" w:hAnsi="TimesNewRomanPSMT" w:cs="TimesNewRomanPSMT"/>
                <w:lang w:val="en-US"/>
              </w:rPr>
              <w:lastRenderedPageBreak/>
              <w:t>vario nitrați</w:t>
            </w:r>
          </w:p>
        </w:tc>
        <w:tc>
          <w:tcPr>
            <w:tcW w:w="2021"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lastRenderedPageBreak/>
              <w:t>Spectrofotometrică</w:t>
            </w:r>
          </w:p>
        </w:tc>
        <w:tc>
          <w:tcPr>
            <w:tcW w:w="1808"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18826-73</w:t>
            </w:r>
          </w:p>
        </w:tc>
      </w:tr>
      <w:tr w:rsidR="00824F07" w:rsidTr="00DD32F8">
        <w:tc>
          <w:tcPr>
            <w:tcW w:w="534"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lastRenderedPageBreak/>
              <w:t>5</w:t>
            </w:r>
          </w:p>
        </w:tc>
        <w:tc>
          <w:tcPr>
            <w:tcW w:w="1984"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Duritatea PH</w:t>
            </w:r>
          </w:p>
        </w:tc>
        <w:tc>
          <w:tcPr>
            <w:tcW w:w="3224"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Cilindru gradat</w:t>
            </w:r>
          </w:p>
        </w:tc>
        <w:tc>
          <w:tcPr>
            <w:tcW w:w="2021"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AL15 Multimetru</w:t>
            </w:r>
          </w:p>
        </w:tc>
        <w:tc>
          <w:tcPr>
            <w:tcW w:w="1808" w:type="dxa"/>
          </w:tcPr>
          <w:p w:rsidR="00824F07"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4151-72</w:t>
            </w:r>
          </w:p>
        </w:tc>
      </w:tr>
      <w:tr w:rsidR="00CF3DB4" w:rsidTr="00DD32F8">
        <w:tc>
          <w:tcPr>
            <w:tcW w:w="534" w:type="dxa"/>
          </w:tcPr>
          <w:p w:rsidR="00CF3DB4"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6</w:t>
            </w:r>
          </w:p>
        </w:tc>
        <w:tc>
          <w:tcPr>
            <w:tcW w:w="1984" w:type="dxa"/>
          </w:tcPr>
          <w:p w:rsidR="00CF3DB4"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Conductivitatea</w:t>
            </w:r>
          </w:p>
        </w:tc>
        <w:tc>
          <w:tcPr>
            <w:tcW w:w="3224" w:type="dxa"/>
          </w:tcPr>
          <w:p w:rsidR="00CF3DB4" w:rsidRPr="00CF3DB4" w:rsidRDefault="00ED08B0"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Sonda Rounda, 22 mm diametrul x 120 mm lungime</w:t>
            </w:r>
          </w:p>
        </w:tc>
        <w:tc>
          <w:tcPr>
            <w:tcW w:w="2021" w:type="dxa"/>
          </w:tcPr>
          <w:p w:rsidR="00CF3DB4"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AL15 Multimetru </w:t>
            </w:r>
          </w:p>
        </w:tc>
        <w:tc>
          <w:tcPr>
            <w:tcW w:w="1808" w:type="dxa"/>
          </w:tcPr>
          <w:p w:rsidR="00CF3DB4" w:rsidRPr="00616086" w:rsidRDefault="00616086" w:rsidP="00824F07">
            <w:pPr>
              <w:autoSpaceDE w:val="0"/>
              <w:autoSpaceDN w:val="0"/>
              <w:adjustRightInd w:val="0"/>
              <w:jc w:val="center"/>
              <w:rPr>
                <w:rFonts w:ascii="TimesNewRomanPSMT" w:hAnsi="TimesNewRomanPSMT" w:cs="TimesNewRomanPSMT"/>
                <w:lang w:val="ro-RO"/>
              </w:rPr>
            </w:pPr>
            <w:r>
              <w:rPr>
                <w:rFonts w:ascii="TimesNewRomanPSMT" w:hAnsi="TimesNewRomanPSMT" w:cs="TimesNewRomanPSMT"/>
              </w:rPr>
              <w:t>СЭВ УМИКВМ М87</w:t>
            </w:r>
            <w:r>
              <w:rPr>
                <w:rFonts w:ascii="TimesNewRomanPSMT" w:hAnsi="TimesNewRomanPSMT" w:cs="TimesNewRomanPSMT"/>
                <w:lang w:val="ro-RO"/>
              </w:rPr>
              <w:t>,</w:t>
            </w:r>
            <w:r>
              <w:rPr>
                <w:rFonts w:ascii="TimesNewRomanPSMT" w:hAnsi="TimesNewRomanPSMT" w:cs="TimesNewRomanPSMT"/>
              </w:rPr>
              <w:t xml:space="preserve"> том</w:t>
            </w:r>
            <w:r>
              <w:rPr>
                <w:rFonts w:ascii="TimesNewRomanPSMT" w:hAnsi="TimesNewRomanPSMT" w:cs="TimesNewRomanPSMT"/>
                <w:lang w:val="ro-RO"/>
              </w:rPr>
              <w:t>.1</w:t>
            </w:r>
          </w:p>
        </w:tc>
      </w:tr>
      <w:tr w:rsidR="00CF3DB4" w:rsidTr="00DD32F8">
        <w:tc>
          <w:tcPr>
            <w:tcW w:w="534" w:type="dxa"/>
          </w:tcPr>
          <w:p w:rsidR="00CF3DB4"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7</w:t>
            </w:r>
          </w:p>
        </w:tc>
        <w:tc>
          <w:tcPr>
            <w:tcW w:w="1984" w:type="dxa"/>
          </w:tcPr>
          <w:p w:rsidR="00CF3DB4"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Turbiditatea </w:t>
            </w:r>
          </w:p>
        </w:tc>
        <w:tc>
          <w:tcPr>
            <w:tcW w:w="3224" w:type="dxa"/>
          </w:tcPr>
          <w:p w:rsidR="00CF3DB4"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Turbidimeter AL4500T-IR</w:t>
            </w:r>
          </w:p>
        </w:tc>
        <w:tc>
          <w:tcPr>
            <w:tcW w:w="2021" w:type="dxa"/>
          </w:tcPr>
          <w:p w:rsidR="00CF3DB4"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Turbidimetrie </w:t>
            </w:r>
          </w:p>
        </w:tc>
        <w:tc>
          <w:tcPr>
            <w:tcW w:w="1808" w:type="dxa"/>
          </w:tcPr>
          <w:p w:rsidR="00CF3DB4"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3351-74</w:t>
            </w:r>
          </w:p>
        </w:tc>
      </w:tr>
      <w:tr w:rsidR="00616086" w:rsidTr="00DD32F8">
        <w:tc>
          <w:tcPr>
            <w:tcW w:w="534" w:type="dxa"/>
          </w:tcPr>
          <w:p w:rsidR="00616086"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8</w:t>
            </w:r>
          </w:p>
        </w:tc>
        <w:tc>
          <w:tcPr>
            <w:tcW w:w="1984" w:type="dxa"/>
          </w:tcPr>
          <w:p w:rsidR="00616086"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Culoarea </w:t>
            </w:r>
          </w:p>
        </w:tc>
        <w:tc>
          <w:tcPr>
            <w:tcW w:w="3224" w:type="dxa"/>
          </w:tcPr>
          <w:p w:rsidR="00616086"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Acceptabil </w:t>
            </w:r>
          </w:p>
        </w:tc>
        <w:tc>
          <w:tcPr>
            <w:tcW w:w="2021" w:type="dxa"/>
          </w:tcPr>
          <w:p w:rsidR="00616086"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Organoleptic </w:t>
            </w:r>
          </w:p>
        </w:tc>
        <w:tc>
          <w:tcPr>
            <w:tcW w:w="1808" w:type="dxa"/>
          </w:tcPr>
          <w:p w:rsidR="00616086"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3351-74</w:t>
            </w:r>
          </w:p>
        </w:tc>
      </w:tr>
      <w:tr w:rsidR="00616086" w:rsidTr="00DD32F8">
        <w:tc>
          <w:tcPr>
            <w:tcW w:w="534" w:type="dxa"/>
          </w:tcPr>
          <w:p w:rsidR="00616086" w:rsidRPr="00CF3DB4"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9</w:t>
            </w:r>
          </w:p>
        </w:tc>
        <w:tc>
          <w:tcPr>
            <w:tcW w:w="1984" w:type="dxa"/>
          </w:tcPr>
          <w:p w:rsidR="00616086"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Gust </w:t>
            </w:r>
          </w:p>
        </w:tc>
        <w:tc>
          <w:tcPr>
            <w:tcW w:w="3224" w:type="dxa"/>
          </w:tcPr>
          <w:p w:rsidR="00616086"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Pahar Berzelius vol. 100 ml</w:t>
            </w:r>
          </w:p>
        </w:tc>
        <w:tc>
          <w:tcPr>
            <w:tcW w:w="2021" w:type="dxa"/>
          </w:tcPr>
          <w:p w:rsidR="00616086"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organoleptic</w:t>
            </w:r>
          </w:p>
        </w:tc>
        <w:tc>
          <w:tcPr>
            <w:tcW w:w="1808" w:type="dxa"/>
          </w:tcPr>
          <w:p w:rsidR="00616086"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3351-74</w:t>
            </w:r>
          </w:p>
        </w:tc>
      </w:tr>
      <w:tr w:rsidR="00616086" w:rsidTr="00DD32F8">
        <w:tc>
          <w:tcPr>
            <w:tcW w:w="534" w:type="dxa"/>
          </w:tcPr>
          <w:p w:rsidR="00616086" w:rsidRPr="00CF3DB4"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10</w:t>
            </w:r>
          </w:p>
        </w:tc>
        <w:tc>
          <w:tcPr>
            <w:tcW w:w="1984" w:type="dxa"/>
          </w:tcPr>
          <w:p w:rsidR="00616086"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Miros </w:t>
            </w:r>
          </w:p>
        </w:tc>
        <w:tc>
          <w:tcPr>
            <w:tcW w:w="3224" w:type="dxa"/>
          </w:tcPr>
          <w:p w:rsidR="00616086" w:rsidRPr="00CF3DB4" w:rsidRDefault="00616086"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Baie termică </w:t>
            </w:r>
          </w:p>
        </w:tc>
        <w:tc>
          <w:tcPr>
            <w:tcW w:w="2021" w:type="dxa"/>
          </w:tcPr>
          <w:p w:rsidR="00616086" w:rsidRPr="00CF3DB4"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organoleptic</w:t>
            </w:r>
          </w:p>
        </w:tc>
        <w:tc>
          <w:tcPr>
            <w:tcW w:w="1808" w:type="dxa"/>
          </w:tcPr>
          <w:p w:rsidR="00616086" w:rsidRPr="00CF3DB4"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3351-74</w:t>
            </w:r>
          </w:p>
        </w:tc>
      </w:tr>
      <w:tr w:rsidR="00994D89" w:rsidTr="00DD32F8">
        <w:tc>
          <w:tcPr>
            <w:tcW w:w="53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11</w:t>
            </w:r>
          </w:p>
        </w:tc>
        <w:tc>
          <w:tcPr>
            <w:tcW w:w="198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 xml:space="preserve">Amoniu </w:t>
            </w:r>
          </w:p>
        </w:tc>
        <w:tc>
          <w:tcPr>
            <w:tcW w:w="322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Spectrofotometru, c</w:t>
            </w:r>
            <w:r w:rsidRPr="00CF3DB4">
              <w:rPr>
                <w:rFonts w:ascii="TimesNewRomanPSMT" w:hAnsi="TimesNewRomanPSMT" w:cs="TimesNewRomanPSMT"/>
                <w:lang w:val="en-US"/>
              </w:rPr>
              <w:t>uve rectangula</w:t>
            </w:r>
            <w:r>
              <w:rPr>
                <w:rFonts w:ascii="TimesNewRomanPSMT" w:hAnsi="TimesNewRomanPSMT" w:cs="TimesNewRomanPSMT"/>
                <w:lang w:val="en-US"/>
              </w:rPr>
              <w:t>re 10 mm, pastille amoniu nr.1 și 2</w:t>
            </w:r>
          </w:p>
        </w:tc>
        <w:tc>
          <w:tcPr>
            <w:tcW w:w="2021" w:type="dxa"/>
          </w:tcPr>
          <w:p w:rsidR="00994D89" w:rsidRDefault="00994D89" w:rsidP="00994D89">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Spectrofotometrică</w:t>
            </w:r>
            <w:r w:rsidRPr="00994D89">
              <w:rPr>
                <w:rFonts w:ascii="TimesNewRomanPSMT" w:hAnsi="TimesNewRomanPSMT" w:cs="TimesNewRomanPSMT"/>
                <w:lang w:val="en-US"/>
              </w:rPr>
              <w:t xml:space="preserve"> </w:t>
            </w:r>
          </w:p>
        </w:tc>
        <w:tc>
          <w:tcPr>
            <w:tcW w:w="1808"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4192-82</w:t>
            </w:r>
          </w:p>
        </w:tc>
      </w:tr>
      <w:tr w:rsidR="00994D89" w:rsidTr="00DD32F8">
        <w:tc>
          <w:tcPr>
            <w:tcW w:w="53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12</w:t>
            </w:r>
          </w:p>
        </w:tc>
        <w:tc>
          <w:tcPr>
            <w:tcW w:w="198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Hidrogenul sulfurat</w:t>
            </w:r>
          </w:p>
        </w:tc>
        <w:tc>
          <w:tcPr>
            <w:tcW w:w="322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Spectrofotometru, c</w:t>
            </w:r>
            <w:r w:rsidRPr="00CF3DB4">
              <w:rPr>
                <w:rFonts w:ascii="TimesNewRomanPSMT" w:hAnsi="TimesNewRomanPSMT" w:cs="TimesNewRomanPSMT"/>
                <w:lang w:val="en-US"/>
              </w:rPr>
              <w:t>uve rectangula</w:t>
            </w:r>
            <w:r>
              <w:rPr>
                <w:rFonts w:ascii="TimesNewRomanPSMT" w:hAnsi="TimesNewRomanPSMT" w:cs="TimesNewRomanPSMT"/>
                <w:lang w:val="en-US"/>
              </w:rPr>
              <w:t>re 10 mm, pastille sulfine nr.1 și nr.2</w:t>
            </w:r>
          </w:p>
        </w:tc>
        <w:tc>
          <w:tcPr>
            <w:tcW w:w="2021"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Spectrofotometrică</w:t>
            </w:r>
          </w:p>
        </w:tc>
        <w:tc>
          <w:tcPr>
            <w:tcW w:w="1808"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4245-72</w:t>
            </w:r>
          </w:p>
        </w:tc>
      </w:tr>
      <w:tr w:rsidR="00994D89" w:rsidTr="00DD32F8">
        <w:tc>
          <w:tcPr>
            <w:tcW w:w="53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13</w:t>
            </w:r>
          </w:p>
        </w:tc>
        <w:tc>
          <w:tcPr>
            <w:tcW w:w="198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Cloride</w:t>
            </w:r>
          </w:p>
        </w:tc>
        <w:tc>
          <w:tcPr>
            <w:tcW w:w="3224"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Spectrofotometru, c</w:t>
            </w:r>
            <w:r w:rsidRPr="00CF3DB4">
              <w:rPr>
                <w:rFonts w:ascii="TimesNewRomanPSMT" w:hAnsi="TimesNewRomanPSMT" w:cs="TimesNewRomanPSMT"/>
                <w:lang w:val="en-US"/>
              </w:rPr>
              <w:t>uve rectangula</w:t>
            </w:r>
            <w:r>
              <w:rPr>
                <w:rFonts w:ascii="TimesNewRomanPSMT" w:hAnsi="TimesNewRomanPSMT" w:cs="TimesNewRomanPSMT"/>
                <w:lang w:val="en-US"/>
              </w:rPr>
              <w:t>re 10 mm, păastile chloride nr.51 și 52</w:t>
            </w:r>
          </w:p>
        </w:tc>
        <w:tc>
          <w:tcPr>
            <w:tcW w:w="2021"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Spectrofotometrică</w:t>
            </w:r>
          </w:p>
        </w:tc>
        <w:tc>
          <w:tcPr>
            <w:tcW w:w="1808" w:type="dxa"/>
          </w:tcPr>
          <w:p w:rsidR="00994D89" w:rsidRDefault="00994D89" w:rsidP="00824F07">
            <w:pPr>
              <w:autoSpaceDE w:val="0"/>
              <w:autoSpaceDN w:val="0"/>
              <w:adjustRightInd w:val="0"/>
              <w:jc w:val="center"/>
              <w:rPr>
                <w:rFonts w:ascii="TimesNewRomanPSMT" w:hAnsi="TimesNewRomanPSMT" w:cs="TimesNewRomanPSMT"/>
                <w:lang w:val="en-US"/>
              </w:rPr>
            </w:pPr>
            <w:r>
              <w:rPr>
                <w:rFonts w:ascii="TimesNewRomanPSMT" w:hAnsi="TimesNewRomanPSMT" w:cs="TimesNewRomanPSMT"/>
                <w:lang w:val="en-US"/>
              </w:rPr>
              <w:t>GOST 4245-72</w:t>
            </w:r>
          </w:p>
        </w:tc>
      </w:tr>
    </w:tbl>
    <w:p w:rsidR="00824F07" w:rsidRPr="00824F07" w:rsidRDefault="00824F07" w:rsidP="00824F07">
      <w:pPr>
        <w:autoSpaceDE w:val="0"/>
        <w:autoSpaceDN w:val="0"/>
        <w:adjustRightInd w:val="0"/>
        <w:spacing w:after="0" w:line="240" w:lineRule="auto"/>
        <w:jc w:val="center"/>
        <w:rPr>
          <w:rFonts w:ascii="TimesNewRomanPSMT" w:hAnsi="TimesNewRomanPSMT" w:cs="TimesNewRomanPSMT"/>
          <w:b/>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h) </w:t>
      </w:r>
      <w:proofErr w:type="gramStart"/>
      <w:r w:rsidRPr="00265427">
        <w:rPr>
          <w:rFonts w:ascii="TimesNewRomanPSMT" w:hAnsi="TimesNewRomanPSMT" w:cs="TimesNewRomanPSMT"/>
          <w:sz w:val="24"/>
          <w:szCs w:val="24"/>
          <w:lang w:val="en-US"/>
        </w:rPr>
        <w:t>lista</w:t>
      </w:r>
      <w:proofErr w:type="gramEnd"/>
      <w:r w:rsidRPr="00265427">
        <w:rPr>
          <w:rFonts w:ascii="TimesNewRomanPSMT" w:hAnsi="TimesNewRomanPSMT" w:cs="TimesNewRomanPSMT"/>
          <w:sz w:val="24"/>
          <w:szCs w:val="24"/>
          <w:lang w:val="en-US"/>
        </w:rPr>
        <w:t xml:space="preserve"> aparatelor de măsură pentru determinarea consumurilor de energie electrică din staţia de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tratare</w:t>
      </w:r>
      <w:proofErr w:type="gramEnd"/>
      <w:r w:rsidRPr="00265427">
        <w:rPr>
          <w:rFonts w:ascii="TimesNewRomanPSMT" w:hAnsi="TimesNewRomanPSMT" w:cs="TimesNewRomanPSMT"/>
          <w:sz w:val="24"/>
          <w:szCs w:val="24"/>
          <w:lang w:val="en-US"/>
        </w:rPr>
        <w:t xml:space="preserve"> a apei brute care este prezentată în </w:t>
      </w:r>
      <w:r w:rsidRPr="00616CDD">
        <w:rPr>
          <w:rFonts w:ascii="TimesNewRomanPSMT" w:hAnsi="TimesNewRomanPSMT" w:cs="TimesNewRomanPSMT"/>
          <w:b/>
          <w:sz w:val="24"/>
          <w:szCs w:val="24"/>
          <w:lang w:val="en-US"/>
        </w:rPr>
        <w:t>anexa nr.__</w:t>
      </w:r>
      <w:r w:rsidR="00CF3DB4" w:rsidRPr="00616CDD">
        <w:rPr>
          <w:rFonts w:ascii="TimesNewRomanPSMT" w:hAnsi="TimesNewRomanPSMT" w:cs="TimesNewRomanPSMT"/>
          <w:b/>
          <w:sz w:val="24"/>
          <w:szCs w:val="24"/>
          <w:u w:val="single"/>
          <w:lang w:val="en-US"/>
        </w:rPr>
        <w:t>21</w:t>
      </w:r>
      <w:r w:rsidRPr="00616CDD">
        <w:rPr>
          <w:rFonts w:ascii="TimesNewRomanPSMT" w:hAnsi="TimesNewRomanPSMT" w:cs="TimesNewRomanPSMT"/>
          <w:b/>
          <w:sz w:val="24"/>
          <w:szCs w:val="24"/>
          <w:lang w:val="en-US"/>
        </w:rPr>
        <w:t>_</w:t>
      </w:r>
      <w:r w:rsidR="00CF3DB4" w:rsidRPr="00616CDD">
        <w:rPr>
          <w:rFonts w:ascii="TimesNewRomanPSMT" w:hAnsi="TimesNewRomanPSMT" w:cs="TimesNewRomanPSMT"/>
          <w:b/>
          <w:sz w:val="24"/>
          <w:szCs w:val="24"/>
          <w:lang w:val="en-US"/>
        </w:rPr>
        <w:t>;</w:t>
      </w:r>
      <w:r w:rsidRPr="00265427">
        <w:rPr>
          <w:rFonts w:ascii="TimesNewRomanPSMT" w:hAnsi="TimesNewRomanPSMT" w:cs="TimesNewRomanPSMT"/>
          <w:sz w:val="24"/>
          <w:szCs w:val="24"/>
          <w:lang w:val="en-US"/>
        </w:rPr>
        <w:t xml:space="preserve"> </w:t>
      </w:r>
    </w:p>
    <w:p w:rsidR="00CF3DB4" w:rsidRDefault="00CF3DB4" w:rsidP="00CF3DB4">
      <w:pPr>
        <w:autoSpaceDE w:val="0"/>
        <w:autoSpaceDN w:val="0"/>
        <w:adjustRightInd w:val="0"/>
        <w:spacing w:after="0" w:line="240" w:lineRule="auto"/>
        <w:jc w:val="right"/>
        <w:rPr>
          <w:rFonts w:ascii="TimesNewRomanPSMT" w:hAnsi="TimesNewRomanPSMT" w:cs="TimesNewRomanPSMT"/>
          <w:b/>
          <w:sz w:val="24"/>
          <w:szCs w:val="24"/>
          <w:lang w:val="en-US"/>
        </w:rPr>
      </w:pPr>
      <w:r w:rsidRPr="00CF3DB4">
        <w:rPr>
          <w:rFonts w:ascii="TimesNewRomanPSMT" w:hAnsi="TimesNewRomanPSMT" w:cs="TimesNewRomanPSMT"/>
          <w:b/>
          <w:sz w:val="24"/>
          <w:szCs w:val="24"/>
          <w:lang w:val="en-US"/>
        </w:rPr>
        <w:t>Anexa nr.21</w:t>
      </w:r>
    </w:p>
    <w:p w:rsidR="00D20E14" w:rsidRDefault="00D20E14" w:rsidP="00D20E14">
      <w:pPr>
        <w:autoSpaceDE w:val="0"/>
        <w:autoSpaceDN w:val="0"/>
        <w:adjustRightInd w:val="0"/>
        <w:spacing w:after="0" w:line="240" w:lineRule="auto"/>
        <w:jc w:val="center"/>
        <w:rPr>
          <w:rFonts w:ascii="TimesNewRomanPSMT" w:hAnsi="TimesNewRomanPSMT" w:cs="TimesNewRomanPSMT"/>
          <w:b/>
          <w:sz w:val="24"/>
          <w:szCs w:val="24"/>
          <w:lang w:val="en-US"/>
        </w:rPr>
      </w:pPr>
      <w:r w:rsidRPr="00D20E14">
        <w:rPr>
          <w:rFonts w:ascii="TimesNewRomanPSMT" w:hAnsi="TimesNewRomanPSMT" w:cs="TimesNewRomanPSMT"/>
          <w:b/>
          <w:sz w:val="24"/>
          <w:szCs w:val="24"/>
          <w:lang w:val="en-US"/>
        </w:rPr>
        <w:t xml:space="preserve">Lista aparatelor de măsură pentru determinarea consumurilor de energie electrică </w:t>
      </w:r>
    </w:p>
    <w:p w:rsidR="00D20E14" w:rsidRDefault="00D20E14" w:rsidP="00D20E14">
      <w:pPr>
        <w:autoSpaceDE w:val="0"/>
        <w:autoSpaceDN w:val="0"/>
        <w:adjustRightInd w:val="0"/>
        <w:spacing w:after="0" w:line="240" w:lineRule="auto"/>
        <w:jc w:val="center"/>
        <w:rPr>
          <w:rFonts w:ascii="TimesNewRomanPSMT" w:hAnsi="TimesNewRomanPSMT" w:cs="TimesNewRomanPSMT"/>
          <w:b/>
          <w:sz w:val="24"/>
          <w:szCs w:val="24"/>
          <w:lang w:val="en-US"/>
        </w:rPr>
      </w:pPr>
      <w:proofErr w:type="gramStart"/>
      <w:r w:rsidRPr="00D20E14">
        <w:rPr>
          <w:rFonts w:ascii="TimesNewRomanPSMT" w:hAnsi="TimesNewRomanPSMT" w:cs="TimesNewRomanPSMT"/>
          <w:b/>
          <w:sz w:val="24"/>
          <w:szCs w:val="24"/>
          <w:lang w:val="en-US"/>
        </w:rPr>
        <w:t>din</w:t>
      </w:r>
      <w:proofErr w:type="gramEnd"/>
      <w:r w:rsidRPr="00D20E14">
        <w:rPr>
          <w:rFonts w:ascii="TimesNewRomanPSMT" w:hAnsi="TimesNewRomanPSMT" w:cs="TimesNewRomanPSMT"/>
          <w:b/>
          <w:sz w:val="24"/>
          <w:szCs w:val="24"/>
          <w:lang w:val="en-US"/>
        </w:rPr>
        <w:t xml:space="preserve"> staţia de</w:t>
      </w:r>
      <w:r>
        <w:rPr>
          <w:rFonts w:ascii="TimesNewRomanPSMT" w:hAnsi="TimesNewRomanPSMT" w:cs="TimesNewRomanPSMT"/>
          <w:b/>
          <w:sz w:val="24"/>
          <w:szCs w:val="24"/>
          <w:lang w:val="en-US"/>
        </w:rPr>
        <w:t xml:space="preserve"> </w:t>
      </w:r>
      <w:r w:rsidRPr="00D20E14">
        <w:rPr>
          <w:rFonts w:ascii="TimesNewRomanPSMT" w:hAnsi="TimesNewRomanPSMT" w:cs="TimesNewRomanPSMT"/>
          <w:b/>
          <w:sz w:val="24"/>
          <w:szCs w:val="24"/>
          <w:lang w:val="en-US"/>
        </w:rPr>
        <w:t>tratare a apei brute</w:t>
      </w:r>
    </w:p>
    <w:p w:rsidR="000A4F0E" w:rsidRDefault="000A4F0E" w:rsidP="00D20E14">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31"/>
        <w:gridCol w:w="1562"/>
        <w:gridCol w:w="2551"/>
        <w:gridCol w:w="1701"/>
        <w:gridCol w:w="1418"/>
        <w:gridCol w:w="1808"/>
      </w:tblGrid>
      <w:tr w:rsidR="00D20E14" w:rsidTr="003745FB">
        <w:tc>
          <w:tcPr>
            <w:tcW w:w="531" w:type="dxa"/>
          </w:tcPr>
          <w:p w:rsidR="00D20E14" w:rsidRDefault="00D20E14" w:rsidP="003745FB">
            <w:pPr>
              <w:autoSpaceDE w:val="0"/>
              <w:autoSpaceDN w:val="0"/>
              <w:adjustRightInd w:val="0"/>
              <w:jc w:val="center"/>
              <w:rPr>
                <w:rFonts w:ascii="TimesNewRomanPSMT" w:hAnsi="TimesNewRomanPSMT" w:cs="TimesNewRomanPSMT"/>
                <w:b/>
                <w:sz w:val="24"/>
                <w:szCs w:val="24"/>
                <w:lang w:val="en-US"/>
              </w:rPr>
            </w:pPr>
            <w:r w:rsidRPr="002B1CB0">
              <w:rPr>
                <w:rFonts w:ascii="TimesNewRomanPSMT" w:hAnsi="TimesNewRomanPSMT" w:cs="TimesNewRomanPSMT"/>
                <w:b/>
                <w:sz w:val="20"/>
                <w:szCs w:val="20"/>
                <w:lang w:val="en-US"/>
              </w:rPr>
              <w:t>Nr. d/o</w:t>
            </w:r>
          </w:p>
        </w:tc>
        <w:tc>
          <w:tcPr>
            <w:tcW w:w="1562" w:type="dxa"/>
          </w:tcPr>
          <w:p w:rsidR="00D20E14" w:rsidRDefault="00D20E14" w:rsidP="003745FB">
            <w:pPr>
              <w:autoSpaceDE w:val="0"/>
              <w:autoSpaceDN w:val="0"/>
              <w:adjustRightInd w:val="0"/>
              <w:jc w:val="center"/>
              <w:rPr>
                <w:rFonts w:ascii="TimesNewRomanPSMT" w:hAnsi="TimesNewRomanPSMT" w:cs="TimesNewRomanPSMT"/>
                <w:b/>
                <w:sz w:val="24"/>
                <w:szCs w:val="24"/>
                <w:lang w:val="en-US"/>
              </w:rPr>
            </w:pPr>
            <w:r w:rsidRPr="002B1CB0">
              <w:rPr>
                <w:rFonts w:ascii="TimesNewRomanPSMT" w:hAnsi="TimesNewRomanPSMT" w:cs="TimesNewRomanPSMT"/>
                <w:b/>
                <w:sz w:val="20"/>
                <w:szCs w:val="20"/>
                <w:lang w:val="en-US"/>
              </w:rPr>
              <w:t>Marca</w:t>
            </w:r>
          </w:p>
        </w:tc>
        <w:tc>
          <w:tcPr>
            <w:tcW w:w="2551" w:type="dxa"/>
          </w:tcPr>
          <w:p w:rsidR="00D20E14" w:rsidRDefault="00D20E14" w:rsidP="003745FB">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Tipul energiei</w:t>
            </w:r>
          </w:p>
        </w:tc>
        <w:tc>
          <w:tcPr>
            <w:tcW w:w="1701" w:type="dxa"/>
          </w:tcPr>
          <w:p w:rsidR="00D20E14" w:rsidRDefault="00D20E14" w:rsidP="003745FB">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Numărul fabricației</w:t>
            </w:r>
          </w:p>
        </w:tc>
        <w:tc>
          <w:tcPr>
            <w:tcW w:w="1418" w:type="dxa"/>
          </w:tcPr>
          <w:p w:rsidR="00D20E14" w:rsidRDefault="00D20E14" w:rsidP="003745FB">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Cod sigiliu</w:t>
            </w:r>
          </w:p>
        </w:tc>
        <w:tc>
          <w:tcPr>
            <w:tcW w:w="1808" w:type="dxa"/>
          </w:tcPr>
          <w:p w:rsidR="00D20E14" w:rsidRDefault="00D20E14" w:rsidP="003745FB">
            <w:pPr>
              <w:autoSpaceDE w:val="0"/>
              <w:autoSpaceDN w:val="0"/>
              <w:adjustRightInd w:val="0"/>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Coieficientul de calcul</w:t>
            </w:r>
          </w:p>
        </w:tc>
      </w:tr>
      <w:tr w:rsidR="00D20E14" w:rsidRPr="00363E9C" w:rsidTr="003745FB">
        <w:tc>
          <w:tcPr>
            <w:tcW w:w="531" w:type="dxa"/>
          </w:tcPr>
          <w:p w:rsidR="00D20E14" w:rsidRPr="00363E9C" w:rsidRDefault="00D20E14" w:rsidP="003745FB">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1</w:t>
            </w:r>
          </w:p>
        </w:tc>
        <w:tc>
          <w:tcPr>
            <w:tcW w:w="1562"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ET421L</w:t>
            </w:r>
          </w:p>
        </w:tc>
        <w:tc>
          <w:tcPr>
            <w:tcW w:w="2551" w:type="dxa"/>
          </w:tcPr>
          <w:p w:rsidR="00D20E14" w:rsidRPr="00363E9C" w:rsidRDefault="00D20E14" w:rsidP="003745FB">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activă</w:t>
            </w:r>
          </w:p>
        </w:tc>
        <w:tc>
          <w:tcPr>
            <w:tcW w:w="1701"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7546545</w:t>
            </w:r>
          </w:p>
        </w:tc>
        <w:tc>
          <w:tcPr>
            <w:tcW w:w="1418"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5</w:t>
            </w:r>
          </w:p>
        </w:tc>
        <w:tc>
          <w:tcPr>
            <w:tcW w:w="1808"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60</w:t>
            </w:r>
          </w:p>
        </w:tc>
      </w:tr>
      <w:tr w:rsidR="00D20E14" w:rsidRPr="00363E9C" w:rsidTr="003745FB">
        <w:tc>
          <w:tcPr>
            <w:tcW w:w="531" w:type="dxa"/>
          </w:tcPr>
          <w:p w:rsidR="00D20E14" w:rsidRPr="00363E9C" w:rsidRDefault="00D20E14" w:rsidP="003745FB">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2</w:t>
            </w:r>
          </w:p>
        </w:tc>
        <w:tc>
          <w:tcPr>
            <w:tcW w:w="1562"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ET421L</w:t>
            </w:r>
          </w:p>
        </w:tc>
        <w:tc>
          <w:tcPr>
            <w:tcW w:w="2551" w:type="dxa"/>
          </w:tcPr>
          <w:p w:rsidR="00D20E14" w:rsidRPr="00363E9C" w:rsidRDefault="00D20E14" w:rsidP="003745FB">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reactivă</w:t>
            </w:r>
          </w:p>
        </w:tc>
        <w:tc>
          <w:tcPr>
            <w:tcW w:w="1701"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8175130</w:t>
            </w:r>
          </w:p>
        </w:tc>
        <w:tc>
          <w:tcPr>
            <w:tcW w:w="1418"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5</w:t>
            </w:r>
          </w:p>
        </w:tc>
        <w:tc>
          <w:tcPr>
            <w:tcW w:w="1808"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60</w:t>
            </w:r>
          </w:p>
        </w:tc>
      </w:tr>
      <w:tr w:rsidR="00D20E14" w:rsidRPr="00363E9C" w:rsidTr="003745FB">
        <w:tc>
          <w:tcPr>
            <w:tcW w:w="531" w:type="dxa"/>
          </w:tcPr>
          <w:p w:rsidR="00D20E14" w:rsidRPr="00363E9C" w:rsidRDefault="00D20E14" w:rsidP="003745FB">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3</w:t>
            </w:r>
          </w:p>
        </w:tc>
        <w:tc>
          <w:tcPr>
            <w:tcW w:w="1562"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ET421L</w:t>
            </w:r>
          </w:p>
        </w:tc>
        <w:tc>
          <w:tcPr>
            <w:tcW w:w="2551" w:type="dxa"/>
          </w:tcPr>
          <w:p w:rsidR="00D20E14" w:rsidRPr="00363E9C" w:rsidRDefault="00D20E14" w:rsidP="003745FB">
            <w:pPr>
              <w:autoSpaceDE w:val="0"/>
              <w:autoSpaceDN w:val="0"/>
              <w:adjustRightInd w:val="0"/>
              <w:jc w:val="center"/>
              <w:rPr>
                <w:rFonts w:ascii="TimesNewRomanPSMT" w:hAnsi="TimesNewRomanPSMT" w:cs="TimesNewRomanPSMT"/>
                <w:sz w:val="24"/>
                <w:szCs w:val="24"/>
                <w:lang w:val="en-US"/>
              </w:rPr>
            </w:pPr>
            <w:r w:rsidRPr="00363E9C">
              <w:rPr>
                <w:rFonts w:ascii="TimesNewRomanPSMT" w:hAnsi="TimesNewRomanPSMT" w:cs="TimesNewRomanPSMT"/>
                <w:sz w:val="24"/>
                <w:szCs w:val="24"/>
                <w:lang w:val="en-US"/>
              </w:rPr>
              <w:t>R</w:t>
            </w:r>
            <w:r>
              <w:rPr>
                <w:rFonts w:ascii="TimesNewRomanPSMT" w:hAnsi="TimesNewRomanPSMT" w:cs="TimesNewRomanPSMT"/>
                <w:sz w:val="24"/>
                <w:szCs w:val="24"/>
                <w:lang w:val="en-US"/>
              </w:rPr>
              <w:t>eactivă</w:t>
            </w:r>
            <w:r w:rsidRPr="00363E9C">
              <w:rPr>
                <w:rFonts w:ascii="TimesNewRomanPSMT" w:hAnsi="TimesNewRomanPSMT" w:cs="TimesNewRomanPSMT"/>
                <w:sz w:val="24"/>
                <w:szCs w:val="24"/>
                <w:lang w:val="en-US"/>
              </w:rPr>
              <w:t xml:space="preserve"> de capacitate</w:t>
            </w:r>
          </w:p>
        </w:tc>
        <w:tc>
          <w:tcPr>
            <w:tcW w:w="1701"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87751</w:t>
            </w:r>
          </w:p>
        </w:tc>
        <w:tc>
          <w:tcPr>
            <w:tcW w:w="1418" w:type="dxa"/>
          </w:tcPr>
          <w:p w:rsidR="00D20E14" w:rsidRPr="00363E9C" w:rsidRDefault="00D20E14" w:rsidP="003745FB">
            <w:pPr>
              <w:autoSpaceDE w:val="0"/>
              <w:autoSpaceDN w:val="0"/>
              <w:adjustRightInd w:val="0"/>
              <w:jc w:val="center"/>
              <w:rPr>
                <w:rFonts w:ascii="TimesNewRomanPSMT" w:hAnsi="TimesNewRomanPSMT" w:cs="TimesNewRomanPSMT"/>
                <w:sz w:val="24"/>
                <w:szCs w:val="24"/>
                <w:lang w:val="en-US"/>
              </w:rPr>
            </w:pPr>
          </w:p>
        </w:tc>
        <w:tc>
          <w:tcPr>
            <w:tcW w:w="1808" w:type="dxa"/>
          </w:tcPr>
          <w:p w:rsidR="00D20E14" w:rsidRPr="00363E9C" w:rsidRDefault="0013019F" w:rsidP="003745FB">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60</w:t>
            </w:r>
          </w:p>
        </w:tc>
      </w:tr>
    </w:tbl>
    <w:p w:rsidR="00D20E14" w:rsidRPr="0013019F" w:rsidRDefault="0013019F" w:rsidP="0013019F">
      <w:pPr>
        <w:autoSpaceDE w:val="0"/>
        <w:autoSpaceDN w:val="0"/>
        <w:adjustRightInd w:val="0"/>
        <w:spacing w:after="0" w:line="240" w:lineRule="auto"/>
        <w:jc w:val="both"/>
        <w:rPr>
          <w:rFonts w:ascii="TimesNewRomanPSMT" w:hAnsi="TimesNewRomanPSMT" w:cs="TimesNewRomanPSMT"/>
          <w:sz w:val="24"/>
          <w:szCs w:val="24"/>
          <w:lang w:val="en-US"/>
        </w:rPr>
      </w:pPr>
      <w:r w:rsidRPr="0013019F">
        <w:rPr>
          <w:rFonts w:ascii="TimesNewRomanPSMT" w:hAnsi="TimesNewRomanPSMT" w:cs="TimesNewRomanPSMT"/>
          <w:sz w:val="24"/>
          <w:szCs w:val="24"/>
          <w:lang w:val="en-US"/>
        </w:rPr>
        <w:t xml:space="preserve">Stația de </w:t>
      </w:r>
      <w:r>
        <w:rPr>
          <w:rFonts w:ascii="TimesNewRomanPSMT" w:hAnsi="TimesNewRomanPSMT" w:cs="TimesNewRomanPSMT"/>
          <w:sz w:val="24"/>
          <w:szCs w:val="24"/>
          <w:lang w:val="en-US"/>
        </w:rPr>
        <w:t>t</w:t>
      </w:r>
      <w:r w:rsidRPr="0013019F">
        <w:rPr>
          <w:rFonts w:ascii="TimesNewRomanPSMT" w:hAnsi="TimesNewRomanPSMT" w:cs="TimesNewRomanPSMT"/>
          <w:sz w:val="24"/>
          <w:szCs w:val="24"/>
          <w:lang w:val="en-US"/>
        </w:rPr>
        <w:t>r</w:t>
      </w:r>
      <w:r>
        <w:rPr>
          <w:rFonts w:ascii="TimesNewRomanPSMT" w:hAnsi="TimesNewRomanPSMT" w:cs="TimesNewRomanPSMT"/>
          <w:sz w:val="24"/>
          <w:szCs w:val="24"/>
          <w:lang w:val="en-US"/>
        </w:rPr>
        <w:t>a</w:t>
      </w:r>
      <w:r w:rsidRPr="0013019F">
        <w:rPr>
          <w:rFonts w:ascii="TimesNewRomanPSMT" w:hAnsi="TimesNewRomanPSMT" w:cs="TimesNewRomanPSMT"/>
          <w:sz w:val="24"/>
          <w:szCs w:val="24"/>
          <w:lang w:val="en-US"/>
        </w:rPr>
        <w:t xml:space="preserve">tare </w:t>
      </w:r>
      <w:proofErr w:type="gramStart"/>
      <w:r w:rsidRPr="0013019F">
        <w:rPr>
          <w:rFonts w:ascii="TimesNewRomanPSMT" w:hAnsi="TimesNewRomanPSMT" w:cs="TimesNewRomanPSMT"/>
          <w:sz w:val="24"/>
          <w:szCs w:val="24"/>
          <w:lang w:val="en-US"/>
        </w:rPr>
        <w:t>a</w:t>
      </w:r>
      <w:proofErr w:type="gramEnd"/>
      <w:r w:rsidRPr="0013019F">
        <w:rPr>
          <w:rFonts w:ascii="TimesNewRomanPSMT" w:hAnsi="TimesNewRomanPSMT" w:cs="TimesNewRomanPSMT"/>
          <w:sz w:val="24"/>
          <w:szCs w:val="24"/>
          <w:lang w:val="en-US"/>
        </w:rPr>
        <w:t xml:space="preserve"> apei se alimentează cu energie electrică prin contoarele de en</w:t>
      </w:r>
      <w:r>
        <w:rPr>
          <w:rFonts w:ascii="TimesNewRomanPSMT" w:hAnsi="TimesNewRomanPSMT" w:cs="TimesNewRomanPSMT"/>
          <w:sz w:val="24"/>
          <w:szCs w:val="24"/>
          <w:lang w:val="en-US"/>
        </w:rPr>
        <w:t>e</w:t>
      </w:r>
      <w:r w:rsidRPr="0013019F">
        <w:rPr>
          <w:rFonts w:ascii="TimesNewRomanPSMT" w:hAnsi="TimesNewRomanPSMT" w:cs="TimesNewRomanPSMT"/>
          <w:sz w:val="24"/>
          <w:szCs w:val="24"/>
          <w:lang w:val="en-US"/>
        </w:rPr>
        <w:t>rgie electrică instalate în stația de pompare a apei</w:t>
      </w:r>
      <w:r>
        <w:rPr>
          <w:rFonts w:ascii="TimesNewRomanPSMT" w:hAnsi="TimesNewRomanPSMT" w:cs="TimesNewRomanPSMT"/>
          <w:sz w:val="24"/>
          <w:szCs w:val="24"/>
          <w:lang w:val="en-US"/>
        </w:rPr>
        <w:t xml:space="preserve"> treapta II.</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i) </w:t>
      </w:r>
      <w:proofErr w:type="gramStart"/>
      <w:r w:rsidRPr="00265427">
        <w:rPr>
          <w:rFonts w:ascii="TimesNewRomanPSMT" w:hAnsi="TimesNewRomanPSMT" w:cs="TimesNewRomanPSMT"/>
          <w:sz w:val="24"/>
          <w:szCs w:val="24"/>
          <w:lang w:val="en-US"/>
        </w:rPr>
        <w:t>schema</w:t>
      </w:r>
      <w:proofErr w:type="gramEnd"/>
      <w:r w:rsidRPr="00265427">
        <w:rPr>
          <w:rFonts w:ascii="TimesNewRomanPSMT" w:hAnsi="TimesNewRomanPSMT" w:cs="TimesNewRomanPSMT"/>
          <w:sz w:val="24"/>
          <w:szCs w:val="24"/>
          <w:lang w:val="en-US"/>
        </w:rPr>
        <w:t xml:space="preserve"> staţiei de tratare a apei, cu poziţionarea utilajelor şi poziţia armaturilor în schema</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normală</w:t>
      </w:r>
      <w:proofErr w:type="gramEnd"/>
      <w:r w:rsidRPr="00265427">
        <w:rPr>
          <w:rFonts w:ascii="TimesNewRomanPSMT" w:hAnsi="TimesNewRomanPSMT" w:cs="TimesNewRomanPSMT"/>
          <w:sz w:val="24"/>
          <w:szCs w:val="24"/>
          <w:lang w:val="en-US"/>
        </w:rPr>
        <w:t xml:space="preserve"> de funcţionare, conform </w:t>
      </w:r>
      <w:r w:rsidRPr="00616CDD">
        <w:rPr>
          <w:rFonts w:ascii="TimesNewRomanPSMT" w:hAnsi="TimesNewRomanPSMT" w:cs="TimesNewRomanPSMT"/>
          <w:b/>
          <w:sz w:val="24"/>
          <w:szCs w:val="24"/>
          <w:lang w:val="en-US"/>
        </w:rPr>
        <w:t>anexei nr._</w:t>
      </w:r>
      <w:r w:rsidR="00ED08B0" w:rsidRPr="00616CDD">
        <w:rPr>
          <w:rFonts w:ascii="TimesNewRomanPSMT" w:hAnsi="TimesNewRomanPSMT" w:cs="TimesNewRomanPSMT"/>
          <w:b/>
          <w:sz w:val="24"/>
          <w:szCs w:val="24"/>
          <w:u w:val="single"/>
          <w:lang w:val="en-US"/>
        </w:rPr>
        <w:t>22</w:t>
      </w:r>
      <w:r w:rsidR="00ED08B0">
        <w:rPr>
          <w:rFonts w:ascii="TimesNewRomanPSMT" w:hAnsi="TimesNewRomanPSMT" w:cs="TimesNewRomanPSMT"/>
          <w:sz w:val="24"/>
          <w:szCs w:val="24"/>
          <w:lang w:val="en-US"/>
        </w:rPr>
        <w:t xml:space="preserve"> </w:t>
      </w:r>
      <w:r w:rsidRPr="00265427">
        <w:rPr>
          <w:rFonts w:ascii="TimesNewRomanPSMT" w:hAnsi="TimesNewRomanPSMT" w:cs="TimesNewRomanPSMT"/>
          <w:sz w:val="24"/>
          <w:szCs w:val="24"/>
          <w:lang w:val="en-US"/>
        </w:rPr>
        <w:t>;</w:t>
      </w: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100EE7" w:rsidRDefault="00100EE7"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3745FB">
      <w:pPr>
        <w:autoSpaceDE w:val="0"/>
        <w:autoSpaceDN w:val="0"/>
        <w:adjustRightInd w:val="0"/>
        <w:spacing w:after="0" w:line="240" w:lineRule="auto"/>
        <w:jc w:val="right"/>
        <w:rPr>
          <w:rFonts w:ascii="TimesNewRomanPSMT" w:hAnsi="TimesNewRomanPSMT" w:cs="TimesNewRomanPSMT"/>
          <w:b/>
          <w:sz w:val="24"/>
          <w:szCs w:val="24"/>
          <w:lang w:val="en-US"/>
        </w:rPr>
      </w:pPr>
    </w:p>
    <w:p w:rsidR="003745FB" w:rsidRDefault="003745FB" w:rsidP="003745FB">
      <w:pPr>
        <w:autoSpaceDE w:val="0"/>
        <w:autoSpaceDN w:val="0"/>
        <w:adjustRightInd w:val="0"/>
        <w:spacing w:after="0" w:line="240" w:lineRule="auto"/>
        <w:jc w:val="right"/>
        <w:rPr>
          <w:rFonts w:ascii="TimesNewRomanPSMT" w:hAnsi="TimesNewRomanPSMT" w:cs="TimesNewRomanPSMT"/>
          <w:b/>
          <w:sz w:val="24"/>
          <w:szCs w:val="24"/>
          <w:lang w:val="en-US"/>
        </w:rPr>
      </w:pPr>
      <w:r w:rsidRPr="003745FB">
        <w:rPr>
          <w:rFonts w:ascii="TimesNewRomanPSMT" w:hAnsi="TimesNewRomanPSMT" w:cs="TimesNewRomanPSMT"/>
          <w:b/>
          <w:sz w:val="24"/>
          <w:szCs w:val="24"/>
          <w:lang w:val="en-US"/>
        </w:rPr>
        <w:lastRenderedPageBreak/>
        <w:t>Anexa nr.22</w:t>
      </w:r>
    </w:p>
    <w:p w:rsidR="003745FB" w:rsidRDefault="003745FB" w:rsidP="003745FB">
      <w:pPr>
        <w:autoSpaceDE w:val="0"/>
        <w:autoSpaceDN w:val="0"/>
        <w:adjustRightInd w:val="0"/>
        <w:spacing w:after="0" w:line="240" w:lineRule="auto"/>
        <w:jc w:val="center"/>
        <w:rPr>
          <w:rFonts w:ascii="TimesNewRomanPSMT" w:hAnsi="TimesNewRomanPSMT" w:cs="TimesNewRomanPSMT"/>
          <w:b/>
          <w:sz w:val="24"/>
          <w:szCs w:val="24"/>
          <w:lang w:val="en-US"/>
        </w:rPr>
      </w:pPr>
      <w:r w:rsidRPr="003745FB">
        <w:rPr>
          <w:rFonts w:ascii="TimesNewRomanPSMT" w:hAnsi="TimesNewRomanPSMT" w:cs="TimesNewRomanPSMT"/>
          <w:b/>
          <w:sz w:val="24"/>
          <w:szCs w:val="24"/>
          <w:lang w:val="en-US"/>
        </w:rPr>
        <w:t xml:space="preserve">Schema staţiei de tratare </w:t>
      </w:r>
      <w:proofErr w:type="gramStart"/>
      <w:r w:rsidRPr="003745FB">
        <w:rPr>
          <w:rFonts w:ascii="TimesNewRomanPSMT" w:hAnsi="TimesNewRomanPSMT" w:cs="TimesNewRomanPSMT"/>
          <w:b/>
          <w:sz w:val="24"/>
          <w:szCs w:val="24"/>
          <w:lang w:val="en-US"/>
        </w:rPr>
        <w:t>a</w:t>
      </w:r>
      <w:proofErr w:type="gramEnd"/>
      <w:r w:rsidRPr="003745FB">
        <w:rPr>
          <w:rFonts w:ascii="TimesNewRomanPSMT" w:hAnsi="TimesNewRomanPSMT" w:cs="TimesNewRomanPSMT"/>
          <w:b/>
          <w:sz w:val="24"/>
          <w:szCs w:val="24"/>
          <w:lang w:val="en-US"/>
        </w:rPr>
        <w:t xml:space="preserve"> apei, cu poziţionarea utilajelor</w:t>
      </w:r>
    </w:p>
    <w:p w:rsidR="003745FB" w:rsidRDefault="003745FB" w:rsidP="003745FB">
      <w:pPr>
        <w:autoSpaceDE w:val="0"/>
        <w:autoSpaceDN w:val="0"/>
        <w:adjustRightInd w:val="0"/>
        <w:spacing w:after="0" w:line="240" w:lineRule="auto"/>
        <w:jc w:val="center"/>
        <w:rPr>
          <w:rFonts w:ascii="TimesNewRomanPSMT" w:hAnsi="TimesNewRomanPSMT" w:cs="TimesNewRomanPSMT"/>
          <w:b/>
          <w:sz w:val="24"/>
          <w:szCs w:val="24"/>
          <w:lang w:val="en-US"/>
        </w:rPr>
      </w:pPr>
      <w:r w:rsidRPr="003745FB">
        <w:rPr>
          <w:rFonts w:ascii="TimesNewRomanPSMT" w:hAnsi="TimesNewRomanPSMT" w:cs="TimesNewRomanPSMT"/>
          <w:b/>
          <w:sz w:val="24"/>
          <w:szCs w:val="24"/>
          <w:lang w:val="en-US"/>
        </w:rPr>
        <w:t xml:space="preserve"> </w:t>
      </w:r>
      <w:proofErr w:type="gramStart"/>
      <w:r w:rsidRPr="003745FB">
        <w:rPr>
          <w:rFonts w:ascii="TimesNewRomanPSMT" w:hAnsi="TimesNewRomanPSMT" w:cs="TimesNewRomanPSMT"/>
          <w:b/>
          <w:sz w:val="24"/>
          <w:szCs w:val="24"/>
          <w:lang w:val="en-US"/>
        </w:rPr>
        <w:t>şi</w:t>
      </w:r>
      <w:proofErr w:type="gramEnd"/>
      <w:r w:rsidRPr="003745FB">
        <w:rPr>
          <w:rFonts w:ascii="TimesNewRomanPSMT" w:hAnsi="TimesNewRomanPSMT" w:cs="TimesNewRomanPSMT"/>
          <w:b/>
          <w:sz w:val="24"/>
          <w:szCs w:val="24"/>
          <w:lang w:val="en-US"/>
        </w:rPr>
        <w:t xml:space="preserve"> poziţia armaturilor</w:t>
      </w:r>
    </w:p>
    <w:p w:rsidR="003745FB" w:rsidRPr="003745FB" w:rsidRDefault="00100EE7" w:rsidP="003745FB">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noProof/>
          <w:sz w:val="24"/>
          <w:szCs w:val="24"/>
          <w:lang w:eastAsia="ru-RU"/>
        </w:rPr>
        <w:drawing>
          <wp:inline distT="0" distB="0" distL="0" distR="0">
            <wp:extent cx="6645910" cy="3636341"/>
            <wp:effectExtent l="0" t="0" r="2540" b="2540"/>
            <wp:docPr id="22" name="Рисунок 22" descr="C:\Users\Admin\Downloads\schema 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schema st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45910" cy="3636341"/>
                    </a:xfrm>
                    <a:prstGeom prst="rect">
                      <a:avLst/>
                    </a:prstGeom>
                    <a:noFill/>
                    <a:ln>
                      <a:noFill/>
                    </a:ln>
                  </pic:spPr>
                </pic:pic>
              </a:graphicData>
            </a:graphic>
          </wp:inline>
        </w:drawing>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j) </w:t>
      </w:r>
      <w:proofErr w:type="gramStart"/>
      <w:r w:rsidRPr="00265427">
        <w:rPr>
          <w:rFonts w:ascii="TimesNewRomanPSMT" w:hAnsi="TimesNewRomanPSMT" w:cs="TimesNewRomanPSMT"/>
          <w:sz w:val="24"/>
          <w:szCs w:val="24"/>
          <w:lang w:val="en-US"/>
        </w:rPr>
        <w:t>schema</w:t>
      </w:r>
      <w:proofErr w:type="gramEnd"/>
      <w:r w:rsidRPr="00265427">
        <w:rPr>
          <w:rFonts w:ascii="TimesNewRomanPSMT" w:hAnsi="TimesNewRomanPSMT" w:cs="TimesNewRomanPSMT"/>
          <w:sz w:val="24"/>
          <w:szCs w:val="24"/>
          <w:lang w:val="en-US"/>
        </w:rPr>
        <w:t xml:space="preserve"> instalaţiei electrice de îmbunătăţire a factorului</w:t>
      </w:r>
      <w:r w:rsidR="003E1030">
        <w:rPr>
          <w:rFonts w:ascii="TimesNewRomanPSMT" w:hAnsi="TimesNewRomanPSMT" w:cs="TimesNewRomanPSMT"/>
          <w:sz w:val="24"/>
          <w:szCs w:val="24"/>
          <w:lang w:val="en-US"/>
        </w:rPr>
        <w:t xml:space="preserve"> de putere nu este</w:t>
      </w:r>
      <w:r w:rsidRPr="00265427">
        <w:rPr>
          <w:rFonts w:ascii="TimesNewRomanPSMT" w:hAnsi="TimesNewRomanPSMT" w:cs="TimesNewRomanPSMT"/>
          <w:sz w:val="24"/>
          <w:szCs w:val="24"/>
          <w:lang w:val="en-US"/>
        </w:rPr>
        <w:t>;</w:t>
      </w:r>
    </w:p>
    <w:p w:rsidR="00ED08B0" w:rsidRPr="00ED08B0" w:rsidRDefault="00ED08B0"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k) </w:t>
      </w:r>
      <w:proofErr w:type="gramStart"/>
      <w:r w:rsidRPr="00265427">
        <w:rPr>
          <w:rFonts w:ascii="TimesNewRomanPSMT" w:hAnsi="TimesNewRomanPSMT" w:cs="TimesNewRomanPSMT"/>
          <w:sz w:val="24"/>
          <w:szCs w:val="24"/>
          <w:lang w:val="en-US"/>
        </w:rPr>
        <w:t>se</w:t>
      </w:r>
      <w:proofErr w:type="gramEnd"/>
      <w:r w:rsidRPr="00265427">
        <w:rPr>
          <w:rFonts w:ascii="TimesNewRomanPSMT" w:hAnsi="TimesNewRomanPSMT" w:cs="TimesNewRomanPSMT"/>
          <w:sz w:val="24"/>
          <w:szCs w:val="24"/>
          <w:lang w:val="en-US"/>
        </w:rPr>
        <w:t xml:space="preserve"> vor detalia prevederile pct.8 lit.b) şi c) din caietul de sarcini-cadru.</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32. </w:t>
      </w:r>
      <w:r w:rsidRPr="00265427">
        <w:rPr>
          <w:rFonts w:ascii="TimesNewRomanPSMT" w:hAnsi="TimesNewRomanPSMT" w:cs="TimesNewRomanPSMT"/>
          <w:sz w:val="24"/>
          <w:szCs w:val="24"/>
          <w:lang w:val="en-US"/>
        </w:rPr>
        <w:t xml:space="preserve">Prestarea activităţii de tratare </w:t>
      </w: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apei se va executa astfel încât să se realizeze prevederile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pct.13</w:t>
      </w:r>
      <w:proofErr w:type="gramEnd"/>
      <w:r w:rsidRPr="00265427">
        <w:rPr>
          <w:rFonts w:ascii="TimesNewRomanPSMT" w:hAnsi="TimesNewRomanPSMT" w:cs="TimesNewRomanPSMT"/>
          <w:sz w:val="24"/>
          <w:szCs w:val="24"/>
          <w:lang w:val="en-US"/>
        </w:rPr>
        <w:t xml:space="preserve"> din prezentul caiet de sarcini.</w:t>
      </w:r>
    </w:p>
    <w:p w:rsidR="00265427" w:rsidRDefault="00265427" w:rsidP="00EA0F33">
      <w:pPr>
        <w:autoSpaceDE w:val="0"/>
        <w:autoSpaceDN w:val="0"/>
        <w:adjustRightInd w:val="0"/>
        <w:spacing w:after="0" w:line="240" w:lineRule="auto"/>
        <w:jc w:val="center"/>
        <w:rPr>
          <w:rFonts w:ascii="TimesNewRomanPS-BoldItalicMT" w:hAnsi="TimesNewRomanPS-BoldItalicMT" w:cs="TimesNewRomanPS-BoldItalicMT"/>
          <w:b/>
          <w:bCs/>
          <w:i/>
          <w:iCs/>
          <w:sz w:val="24"/>
          <w:szCs w:val="24"/>
          <w:lang w:val="en-US"/>
        </w:rPr>
      </w:pPr>
      <w:r w:rsidRPr="00265427">
        <w:rPr>
          <w:rFonts w:ascii="TimesNewRomanPS-BoldItalicMT" w:hAnsi="TimesNewRomanPS-BoldItalicMT" w:cs="TimesNewRomanPS-BoldItalicMT"/>
          <w:b/>
          <w:bCs/>
          <w:i/>
          <w:iCs/>
          <w:sz w:val="24"/>
          <w:szCs w:val="24"/>
          <w:lang w:val="en-US"/>
        </w:rPr>
        <w:t>Secţiunea 3</w:t>
      </w:r>
    </w:p>
    <w:p w:rsidR="00EA0F33" w:rsidRPr="00265427" w:rsidRDefault="00EA0F33" w:rsidP="00EA0F33">
      <w:pPr>
        <w:autoSpaceDE w:val="0"/>
        <w:autoSpaceDN w:val="0"/>
        <w:adjustRightInd w:val="0"/>
        <w:spacing w:after="0" w:line="240" w:lineRule="auto"/>
        <w:jc w:val="center"/>
        <w:rPr>
          <w:rFonts w:ascii="TimesNewRomanPS-BoldItalicMT" w:hAnsi="TimesNewRomanPS-BoldItalicMT" w:cs="TimesNewRomanPS-BoldItalicMT"/>
          <w:b/>
          <w:bCs/>
          <w:i/>
          <w:iCs/>
          <w:sz w:val="24"/>
          <w:szCs w:val="24"/>
          <w:lang w:val="en-US"/>
        </w:rPr>
      </w:pPr>
    </w:p>
    <w:p w:rsidR="00265427" w:rsidRPr="00265427" w:rsidRDefault="00265427"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265427">
        <w:rPr>
          <w:rFonts w:ascii="TimesNewRomanPS-BoldItalicMT" w:hAnsi="TimesNewRomanPS-BoldItalicMT" w:cs="TimesNewRomanPS-BoldItalicMT"/>
          <w:b/>
          <w:bCs/>
          <w:i/>
          <w:iCs/>
          <w:sz w:val="24"/>
          <w:szCs w:val="24"/>
          <w:lang w:val="en-US"/>
        </w:rPr>
        <w:t>Transportul apei potabile şi/sau tehnologice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33. </w:t>
      </w:r>
      <w:r w:rsidRPr="00265427">
        <w:rPr>
          <w:rFonts w:ascii="TimesNewRomanPSMT" w:hAnsi="TimesNewRomanPSMT" w:cs="TimesNewRomanPSMT"/>
          <w:sz w:val="24"/>
          <w:szCs w:val="24"/>
          <w:lang w:val="en-US"/>
        </w:rPr>
        <w:t xml:space="preserve">Operatorul </w:t>
      </w:r>
      <w:proofErr w:type="gramStart"/>
      <w:r w:rsidRPr="00265427">
        <w:rPr>
          <w:rFonts w:ascii="TimesNewRomanPSMT" w:hAnsi="TimesNewRomanPSMT" w:cs="TimesNewRomanPSMT"/>
          <w:sz w:val="24"/>
          <w:szCs w:val="24"/>
          <w:lang w:val="en-US"/>
        </w:rPr>
        <w:t>are</w:t>
      </w:r>
      <w:proofErr w:type="gramEnd"/>
      <w:r w:rsidRPr="00265427">
        <w:rPr>
          <w:rFonts w:ascii="TimesNewRomanPSMT" w:hAnsi="TimesNewRomanPSMT" w:cs="TimesNewRomanPSMT"/>
          <w:sz w:val="24"/>
          <w:szCs w:val="24"/>
          <w:lang w:val="en-US"/>
        </w:rPr>
        <w:t xml:space="preserve"> permisiunea de a desfăşura activitatea de transport a apei potabile şi/sau</w:t>
      </w:r>
    </w:p>
    <w:p w:rsidR="00265427" w:rsidRPr="00265427" w:rsidRDefault="00265427" w:rsidP="003745FB">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tehnologice</w:t>
      </w:r>
      <w:proofErr w:type="gramEnd"/>
      <w:r w:rsidRPr="00265427">
        <w:rPr>
          <w:rFonts w:ascii="TimesNewRomanPSMT" w:hAnsi="TimesNewRomanPSMT" w:cs="TimesNewRomanPSMT"/>
          <w:sz w:val="24"/>
          <w:szCs w:val="24"/>
          <w:lang w:val="en-US"/>
        </w:rPr>
        <w:t>, în unitatea admin</w:t>
      </w:r>
      <w:r w:rsidR="003745FB">
        <w:rPr>
          <w:rFonts w:ascii="TimesNewRomanPSMT" w:hAnsi="TimesNewRomanPSMT" w:cs="TimesNewRomanPSMT"/>
          <w:sz w:val="24"/>
          <w:szCs w:val="24"/>
          <w:lang w:val="en-US"/>
        </w:rPr>
        <w:t>istrativ-teritorială or.Leo</w:t>
      </w:r>
      <w:r w:rsidR="00BB30BE">
        <w:rPr>
          <w:rFonts w:ascii="TimesNewRomanPSMT" w:hAnsi="TimesNewRomanPSMT" w:cs="TimesNewRomanPSMT"/>
          <w:sz w:val="24"/>
          <w:szCs w:val="24"/>
          <w:lang w:val="en-US"/>
        </w:rPr>
        <w:t>va, or.Iargara, s.Hănăsenii Noi,</w:t>
      </w:r>
      <w:r w:rsidR="003745FB">
        <w:rPr>
          <w:rFonts w:ascii="TimesNewRomanPSMT" w:hAnsi="TimesNewRomanPSMT" w:cs="TimesNewRomanPSMT"/>
          <w:sz w:val="24"/>
          <w:szCs w:val="24"/>
          <w:lang w:val="en-US"/>
        </w:rPr>
        <w:t xml:space="preserve"> S.Filipeni, s.Romanovca, s.Cupcui, com.Sarata Nouă, s.Sîrma, s.Tochile Răducani</w:t>
      </w:r>
      <w:r w:rsidR="00376C0A">
        <w:rPr>
          <w:rFonts w:ascii="TimesNewRomanPSMT" w:hAnsi="TimesNewRomanPSMT" w:cs="TimesNewRomanPSMT"/>
          <w:sz w:val="24"/>
          <w:szCs w:val="24"/>
          <w:lang w:val="en-US"/>
        </w:rPr>
        <w:t>.</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34. </w:t>
      </w:r>
      <w:r w:rsidRPr="00265427">
        <w:rPr>
          <w:rFonts w:ascii="TimesNewRomanPSMT" w:hAnsi="TimesNewRomanPSMT" w:cs="TimesNewRomanPSMT"/>
          <w:sz w:val="24"/>
          <w:szCs w:val="24"/>
          <w:lang w:val="en-US"/>
        </w:rPr>
        <w:t>Planul de situaţie cu amplasarea aducţiunii, zonele de protecţie sanitară, lucrările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hidrotehnice</w:t>
      </w:r>
      <w:proofErr w:type="gramEnd"/>
      <w:r w:rsidRPr="00265427">
        <w:rPr>
          <w:rFonts w:ascii="TimesNewRomanPSMT" w:hAnsi="TimesNewRomanPSMT" w:cs="TimesNewRomanPSMT"/>
          <w:sz w:val="24"/>
          <w:szCs w:val="24"/>
          <w:lang w:val="en-US"/>
        </w:rPr>
        <w:t xml:space="preserve"> aferente şi construcţiile anexe, limitele terenului, natura juridică a acestuia, căile de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comunicaţie</w:t>
      </w:r>
      <w:proofErr w:type="gramEnd"/>
      <w:r w:rsidRPr="00265427">
        <w:rPr>
          <w:rFonts w:ascii="TimesNewRomanPSMT" w:hAnsi="TimesNewRomanPSMT" w:cs="TimesNewRomanPSMT"/>
          <w:sz w:val="24"/>
          <w:szCs w:val="24"/>
          <w:lang w:val="en-US"/>
        </w:rPr>
        <w:t xml:space="preserve">, sursele de poluare din zona etc. sunt prezentate în </w:t>
      </w:r>
      <w:r w:rsidRPr="00AF5D6C">
        <w:rPr>
          <w:rFonts w:ascii="TimesNewRomanPSMT" w:hAnsi="TimesNewRomanPSMT" w:cs="TimesNewRomanPSMT"/>
          <w:b/>
          <w:sz w:val="24"/>
          <w:szCs w:val="24"/>
          <w:lang w:val="en-US"/>
        </w:rPr>
        <w:t xml:space="preserve">anexa nr. </w:t>
      </w:r>
      <w:proofErr w:type="gramStart"/>
      <w:r w:rsidRPr="00AF5D6C">
        <w:rPr>
          <w:rFonts w:ascii="TimesNewRomanPSMT" w:hAnsi="TimesNewRomanPSMT" w:cs="TimesNewRomanPSMT"/>
          <w:b/>
          <w:sz w:val="24"/>
          <w:szCs w:val="24"/>
          <w:lang w:val="en-US"/>
        </w:rPr>
        <w:t>__</w:t>
      </w:r>
      <w:r w:rsidR="003E1030" w:rsidRPr="00AF5D6C">
        <w:rPr>
          <w:rFonts w:ascii="TimesNewRomanPSMT" w:hAnsi="TimesNewRomanPSMT" w:cs="TimesNewRomanPSMT"/>
          <w:b/>
          <w:sz w:val="24"/>
          <w:szCs w:val="24"/>
          <w:u w:val="single"/>
          <w:lang w:val="en-US"/>
        </w:rPr>
        <w:t>23</w:t>
      </w:r>
      <w:r w:rsidRPr="00265427">
        <w:rPr>
          <w:rFonts w:ascii="TimesNewRomanPSMT" w:hAnsi="TimesNewRomanPSMT" w:cs="TimesNewRomanPSMT"/>
          <w:sz w:val="24"/>
          <w:szCs w:val="24"/>
          <w:lang w:val="en-US"/>
        </w:rPr>
        <w:t>.</w:t>
      </w:r>
      <w:proofErr w:type="gramEnd"/>
    </w:p>
    <w:p w:rsidR="0066265A" w:rsidRDefault="0066265A"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5D243D" w:rsidRDefault="005D243D" w:rsidP="0066265A">
      <w:pPr>
        <w:autoSpaceDE w:val="0"/>
        <w:autoSpaceDN w:val="0"/>
        <w:adjustRightInd w:val="0"/>
        <w:spacing w:after="0" w:line="240" w:lineRule="auto"/>
        <w:jc w:val="right"/>
        <w:rPr>
          <w:rFonts w:ascii="TimesNewRomanPSMT" w:hAnsi="TimesNewRomanPSMT" w:cs="TimesNewRomanPSMT"/>
          <w:b/>
          <w:sz w:val="24"/>
          <w:szCs w:val="24"/>
          <w:lang w:val="en-US"/>
        </w:rPr>
      </w:pPr>
    </w:p>
    <w:p w:rsidR="0066265A" w:rsidRPr="0066265A" w:rsidRDefault="0066265A" w:rsidP="0066265A">
      <w:pPr>
        <w:autoSpaceDE w:val="0"/>
        <w:autoSpaceDN w:val="0"/>
        <w:adjustRightInd w:val="0"/>
        <w:spacing w:after="0" w:line="240" w:lineRule="auto"/>
        <w:jc w:val="right"/>
        <w:rPr>
          <w:rFonts w:ascii="TimesNewRomanPSMT" w:hAnsi="TimesNewRomanPSMT" w:cs="TimesNewRomanPSMT"/>
          <w:b/>
          <w:sz w:val="24"/>
          <w:szCs w:val="24"/>
          <w:lang w:val="en-US"/>
        </w:rPr>
      </w:pPr>
      <w:r>
        <w:rPr>
          <w:rFonts w:ascii="TimesNewRomanPSMT" w:hAnsi="TimesNewRomanPSMT" w:cs="TimesNewRomanPSMT"/>
          <w:b/>
          <w:sz w:val="24"/>
          <w:szCs w:val="24"/>
          <w:lang w:val="en-US"/>
        </w:rPr>
        <w:lastRenderedPageBreak/>
        <w:t>Anexa nr.23</w:t>
      </w:r>
    </w:p>
    <w:p w:rsidR="0066265A" w:rsidRPr="0066265A" w:rsidRDefault="0066265A" w:rsidP="0066265A">
      <w:pPr>
        <w:autoSpaceDE w:val="0"/>
        <w:autoSpaceDN w:val="0"/>
        <w:adjustRightInd w:val="0"/>
        <w:spacing w:after="0" w:line="240" w:lineRule="auto"/>
        <w:jc w:val="center"/>
        <w:rPr>
          <w:rFonts w:ascii="TimesNewRomanPSMT" w:hAnsi="TimesNewRomanPSMT" w:cs="TimesNewRomanPSMT"/>
          <w:b/>
          <w:sz w:val="24"/>
          <w:szCs w:val="24"/>
          <w:lang w:val="en-US"/>
        </w:rPr>
      </w:pPr>
      <w:r w:rsidRPr="0066265A">
        <w:rPr>
          <w:rFonts w:ascii="TimesNewRomanPSMT" w:hAnsi="TimesNewRomanPSMT" w:cs="TimesNewRomanPSMT"/>
          <w:b/>
          <w:sz w:val="24"/>
          <w:szCs w:val="24"/>
          <w:lang w:val="en-US"/>
        </w:rPr>
        <w:t>Planul de situaţie cu amplasarea aducţiunii, zonele de protecţie sanitară</w:t>
      </w:r>
    </w:p>
    <w:p w:rsidR="00AF5D6C" w:rsidRPr="00100EE7" w:rsidRDefault="00206E6B"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Pr>
          <w:rFonts w:ascii="TimesNewRomanPS-ItalicMT" w:hAnsi="TimesNewRomanPS-ItalicMT" w:cs="TimesNewRomanPS-ItalicMT"/>
          <w:i/>
          <w:iCs/>
          <w:noProof/>
          <w:sz w:val="24"/>
          <w:szCs w:val="24"/>
          <w:lang w:eastAsia="ru-RU"/>
        </w:rPr>
        <w:drawing>
          <wp:inline distT="0" distB="0" distL="0" distR="0">
            <wp:extent cx="6645910" cy="4699965"/>
            <wp:effectExtent l="0" t="0" r="2540" b="5715"/>
            <wp:docPr id="44" name="Рисунок 44" descr="C:\Users\Admin\Desktop\Caiet de sarcini 2022\harta stat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Caiet de sarcini 2022\harta statii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5910" cy="4699965"/>
                    </a:xfrm>
                    <a:prstGeom prst="rect">
                      <a:avLst/>
                    </a:prstGeom>
                    <a:noFill/>
                    <a:ln>
                      <a:noFill/>
                    </a:ln>
                  </pic:spPr>
                </pic:pic>
              </a:graphicData>
            </a:graphic>
          </wp:inline>
        </w:drawing>
      </w:r>
    </w:p>
    <w:p w:rsidR="0066265A" w:rsidRDefault="0066265A" w:rsidP="003E1030">
      <w:pPr>
        <w:autoSpaceDE w:val="0"/>
        <w:autoSpaceDN w:val="0"/>
        <w:adjustRightInd w:val="0"/>
        <w:spacing w:after="0" w:line="240" w:lineRule="auto"/>
        <w:rPr>
          <w:rFonts w:ascii="TimesNewRomanPS-BoldMT" w:hAnsi="TimesNewRomanPS-BoldMT" w:cs="TimesNewRomanPS-BoldMT"/>
          <w:b/>
          <w:bCs/>
          <w:sz w:val="24"/>
          <w:szCs w:val="24"/>
          <w:lang w:val="en-US"/>
        </w:rPr>
      </w:pPr>
    </w:p>
    <w:p w:rsidR="001D521C" w:rsidRDefault="00265427" w:rsidP="003E1030">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265427">
        <w:rPr>
          <w:rFonts w:ascii="TimesNewRomanPS-BoldMT" w:hAnsi="TimesNewRomanPS-BoldMT" w:cs="TimesNewRomanPS-BoldMT"/>
          <w:b/>
          <w:bCs/>
          <w:sz w:val="24"/>
          <w:szCs w:val="24"/>
          <w:lang w:val="en-US"/>
        </w:rPr>
        <w:t xml:space="preserve">35. </w:t>
      </w:r>
      <w:r w:rsidRPr="00265427">
        <w:rPr>
          <w:rFonts w:ascii="TimesNewRomanPSMT" w:hAnsi="TimesNewRomanPSMT" w:cs="TimesNewRomanPSMT"/>
          <w:sz w:val="24"/>
          <w:szCs w:val="24"/>
          <w:lang w:val="en-US"/>
        </w:rPr>
        <w:t xml:space="preserve">Caracteristicile aducţiunii sunt prezentate în </w:t>
      </w:r>
      <w:r w:rsidRPr="00376C0A">
        <w:rPr>
          <w:rFonts w:ascii="TimesNewRomanPSMT" w:hAnsi="TimesNewRomanPSMT" w:cs="TimesNewRomanPSMT"/>
          <w:b/>
          <w:sz w:val="24"/>
          <w:szCs w:val="24"/>
          <w:lang w:val="en-US"/>
        </w:rPr>
        <w:t>anexa nr. __</w:t>
      </w:r>
      <w:r w:rsidR="003E1030" w:rsidRPr="00376C0A">
        <w:rPr>
          <w:rFonts w:ascii="TimesNewRomanPSMT" w:hAnsi="TimesNewRomanPSMT" w:cs="TimesNewRomanPSMT"/>
          <w:b/>
          <w:sz w:val="24"/>
          <w:szCs w:val="24"/>
          <w:u w:val="single"/>
          <w:lang w:val="en-US"/>
        </w:rPr>
        <w:t xml:space="preserve">24 </w:t>
      </w:r>
      <w:r w:rsidR="003E1030" w:rsidRPr="00376C0A">
        <w:rPr>
          <w:rFonts w:ascii="TimesNewRomanPSMT" w:hAnsi="TimesNewRomanPSMT" w:cs="TimesNewRomanPSMT"/>
          <w:b/>
          <w:sz w:val="24"/>
          <w:szCs w:val="24"/>
          <w:lang w:val="en-US"/>
        </w:rPr>
        <w:t>(tabelul nr.3)</w:t>
      </w:r>
    </w:p>
    <w:p w:rsidR="002E127D" w:rsidRDefault="002E127D" w:rsidP="003E1030">
      <w:pPr>
        <w:jc w:val="right"/>
        <w:rPr>
          <w:rFonts w:ascii="Times New Roman" w:hAnsi="Times New Roman" w:cs="Times New Roman"/>
          <w:b/>
          <w:lang w:val="en-US"/>
        </w:rPr>
      </w:pPr>
    </w:p>
    <w:p w:rsidR="003E1030" w:rsidRDefault="001811F6" w:rsidP="003E1030">
      <w:pPr>
        <w:jc w:val="right"/>
        <w:rPr>
          <w:rFonts w:ascii="Times New Roman" w:hAnsi="Times New Roman" w:cs="Times New Roman"/>
          <w:b/>
          <w:lang w:val="en-US"/>
        </w:rPr>
      </w:pPr>
      <w:r>
        <w:rPr>
          <w:rFonts w:ascii="Times New Roman" w:hAnsi="Times New Roman" w:cs="Times New Roman"/>
          <w:b/>
          <w:lang w:val="en-US"/>
        </w:rPr>
        <w:t>Anexa nr.24 (</w:t>
      </w:r>
      <w:r w:rsidR="003E1030">
        <w:rPr>
          <w:rFonts w:ascii="Times New Roman" w:hAnsi="Times New Roman" w:cs="Times New Roman"/>
          <w:b/>
          <w:lang w:val="en-US"/>
        </w:rPr>
        <w:t>Tabelul nr.3</w:t>
      </w:r>
      <w:r>
        <w:rPr>
          <w:rFonts w:ascii="Times New Roman" w:hAnsi="Times New Roman" w:cs="Times New Roman"/>
          <w:b/>
          <w:lang w:val="en-US"/>
        </w:rPr>
        <w:t>)</w:t>
      </w:r>
    </w:p>
    <w:p w:rsidR="003E1030" w:rsidRDefault="003E1030" w:rsidP="003E1030">
      <w:pPr>
        <w:jc w:val="center"/>
        <w:rPr>
          <w:rFonts w:ascii="Times New Roman" w:hAnsi="Times New Roman" w:cs="Times New Roman"/>
          <w:b/>
          <w:lang w:val="en-US"/>
        </w:rPr>
      </w:pPr>
      <w:r>
        <w:rPr>
          <w:rFonts w:ascii="Times New Roman" w:hAnsi="Times New Roman" w:cs="Times New Roman"/>
          <w:b/>
          <w:lang w:val="en-US"/>
        </w:rPr>
        <w:t>Transportul apei potabile și/sau tehnologice (aducțiuni)</w:t>
      </w:r>
    </w:p>
    <w:tbl>
      <w:tblPr>
        <w:tblStyle w:val="a9"/>
        <w:tblW w:w="0" w:type="auto"/>
        <w:tblInd w:w="-34" w:type="dxa"/>
        <w:tblLook w:val="04A0" w:firstRow="1" w:lastRow="0" w:firstColumn="1" w:lastColumn="0" w:noHBand="0" w:noVBand="1"/>
      </w:tblPr>
      <w:tblGrid>
        <w:gridCol w:w="568"/>
        <w:gridCol w:w="1417"/>
        <w:gridCol w:w="1701"/>
        <w:gridCol w:w="899"/>
        <w:gridCol w:w="1056"/>
        <w:gridCol w:w="455"/>
        <w:gridCol w:w="1535"/>
        <w:gridCol w:w="568"/>
        <w:gridCol w:w="1157"/>
      </w:tblGrid>
      <w:tr w:rsidR="003E1030" w:rsidRPr="001811F6" w:rsidTr="001811F6">
        <w:tc>
          <w:tcPr>
            <w:tcW w:w="568" w:type="dxa"/>
          </w:tcPr>
          <w:p w:rsidR="003E1030" w:rsidRPr="006E65E8" w:rsidRDefault="001811F6" w:rsidP="008A2FF1">
            <w:pPr>
              <w:jc w:val="center"/>
              <w:rPr>
                <w:rFonts w:ascii="Times New Roman" w:hAnsi="Times New Roman" w:cs="Times New Roman"/>
                <w:b/>
                <w:sz w:val="20"/>
                <w:szCs w:val="20"/>
                <w:lang w:val="en-US"/>
              </w:rPr>
            </w:pPr>
            <w:r>
              <w:rPr>
                <w:rFonts w:ascii="Times New Roman" w:hAnsi="Times New Roman" w:cs="Times New Roman"/>
                <w:b/>
                <w:sz w:val="20"/>
                <w:szCs w:val="20"/>
                <w:lang w:val="en-US"/>
              </w:rPr>
              <w:t>Nr. c</w:t>
            </w:r>
            <w:r w:rsidR="003E1030">
              <w:rPr>
                <w:rFonts w:ascii="Times New Roman" w:hAnsi="Times New Roman" w:cs="Times New Roman"/>
                <w:b/>
                <w:sz w:val="20"/>
                <w:szCs w:val="20"/>
                <w:lang w:val="en-US"/>
              </w:rPr>
              <w:t>rt.</w:t>
            </w:r>
          </w:p>
        </w:tc>
        <w:tc>
          <w:tcPr>
            <w:tcW w:w="1417" w:type="dxa"/>
          </w:tcPr>
          <w:p w:rsidR="003E1030" w:rsidRPr="006E65E8" w:rsidRDefault="003E1030" w:rsidP="008A2FF1">
            <w:pPr>
              <w:jc w:val="center"/>
              <w:rPr>
                <w:rFonts w:ascii="Times New Roman" w:hAnsi="Times New Roman" w:cs="Times New Roman"/>
                <w:b/>
                <w:sz w:val="20"/>
                <w:szCs w:val="20"/>
                <w:lang w:val="en-US"/>
              </w:rPr>
            </w:pPr>
            <w:r>
              <w:rPr>
                <w:rFonts w:ascii="Times New Roman" w:hAnsi="Times New Roman" w:cs="Times New Roman"/>
                <w:b/>
                <w:sz w:val="20"/>
                <w:szCs w:val="20"/>
                <w:lang w:val="en-US"/>
              </w:rPr>
              <w:t>Denumirea tronson</w:t>
            </w:r>
          </w:p>
        </w:tc>
        <w:tc>
          <w:tcPr>
            <w:tcW w:w="1701" w:type="dxa"/>
          </w:tcPr>
          <w:p w:rsidR="003E1030" w:rsidRPr="001A2B68" w:rsidRDefault="003E1030" w:rsidP="008A2FF1">
            <w:pPr>
              <w:jc w:val="center"/>
              <w:rPr>
                <w:rFonts w:ascii="Times New Roman" w:hAnsi="Times New Roman" w:cs="Times New Roman"/>
                <w:b/>
                <w:sz w:val="20"/>
                <w:szCs w:val="20"/>
                <w:lang w:val="en-US"/>
              </w:rPr>
            </w:pPr>
            <w:r>
              <w:rPr>
                <w:rFonts w:ascii="Times New Roman" w:hAnsi="Times New Roman" w:cs="Times New Roman"/>
                <w:b/>
                <w:sz w:val="20"/>
                <w:szCs w:val="20"/>
                <w:lang w:val="en-US"/>
              </w:rPr>
              <w:t>Material/D</w:t>
            </w:r>
            <w:r>
              <w:rPr>
                <w:rFonts w:ascii="Times New Roman" w:hAnsi="Times New Roman" w:cs="Times New Roman"/>
                <w:b/>
                <w:sz w:val="20"/>
                <w:szCs w:val="20"/>
                <w:vertAlign w:val="subscript"/>
                <w:lang w:val="en-US"/>
              </w:rPr>
              <w:t>ext</w:t>
            </w:r>
            <w:r>
              <w:rPr>
                <w:rFonts w:ascii="Times New Roman" w:hAnsi="Times New Roman" w:cs="Times New Roman"/>
                <w:b/>
                <w:sz w:val="20"/>
                <w:szCs w:val="20"/>
                <w:vertAlign w:val="superscript"/>
                <w:lang w:val="en-US"/>
              </w:rPr>
              <w:t>1</w:t>
            </w:r>
            <w:r>
              <w:rPr>
                <w:rFonts w:ascii="Times New Roman" w:hAnsi="Times New Roman" w:cs="Times New Roman"/>
                <w:b/>
                <w:sz w:val="20"/>
                <w:szCs w:val="20"/>
                <w:vertAlign w:val="subscript"/>
                <w:lang w:val="en-US"/>
              </w:rPr>
              <w:t>.</w:t>
            </w:r>
            <w:r>
              <w:rPr>
                <w:rFonts w:ascii="Times New Roman" w:hAnsi="Times New Roman" w:cs="Times New Roman"/>
                <w:b/>
                <w:sz w:val="20"/>
                <w:szCs w:val="20"/>
                <w:lang w:val="en-US"/>
              </w:rPr>
              <w:t>/S</w:t>
            </w:r>
            <w:r>
              <w:rPr>
                <w:rFonts w:ascii="Times New Roman" w:hAnsi="Times New Roman" w:cs="Times New Roman"/>
                <w:b/>
                <w:sz w:val="20"/>
                <w:szCs w:val="20"/>
                <w:vertAlign w:val="superscript"/>
                <w:lang w:val="en-US"/>
              </w:rPr>
              <w:t>2</w:t>
            </w:r>
          </w:p>
        </w:tc>
        <w:tc>
          <w:tcPr>
            <w:tcW w:w="899" w:type="dxa"/>
          </w:tcPr>
          <w:p w:rsidR="003E1030" w:rsidRPr="006E65E8" w:rsidRDefault="003E1030" w:rsidP="008A2FF1">
            <w:pPr>
              <w:jc w:val="center"/>
              <w:rPr>
                <w:rFonts w:ascii="Times New Roman" w:hAnsi="Times New Roman" w:cs="Times New Roman"/>
                <w:b/>
                <w:sz w:val="20"/>
                <w:szCs w:val="20"/>
                <w:lang w:val="en-US"/>
              </w:rPr>
            </w:pPr>
            <w:r>
              <w:rPr>
                <w:rFonts w:ascii="Times New Roman" w:hAnsi="Times New Roman" w:cs="Times New Roman"/>
                <w:b/>
                <w:sz w:val="20"/>
                <w:szCs w:val="20"/>
                <w:lang w:val="en-US"/>
              </w:rPr>
              <w:t>Debitul specific</w:t>
            </w:r>
          </w:p>
        </w:tc>
        <w:tc>
          <w:tcPr>
            <w:tcW w:w="1056" w:type="dxa"/>
          </w:tcPr>
          <w:p w:rsidR="003E1030" w:rsidRPr="006E65E8" w:rsidRDefault="003E1030" w:rsidP="008A2FF1">
            <w:pPr>
              <w:jc w:val="center"/>
              <w:rPr>
                <w:rFonts w:ascii="Times New Roman" w:hAnsi="Times New Roman" w:cs="Times New Roman"/>
                <w:b/>
                <w:sz w:val="20"/>
                <w:szCs w:val="20"/>
                <w:lang w:val="en-US"/>
              </w:rPr>
            </w:pPr>
            <w:r>
              <w:rPr>
                <w:rFonts w:ascii="Times New Roman" w:hAnsi="Times New Roman" w:cs="Times New Roman"/>
                <w:b/>
                <w:sz w:val="20"/>
                <w:szCs w:val="20"/>
                <w:lang w:val="en-US"/>
              </w:rPr>
              <w:t xml:space="preserve">Lungime </w:t>
            </w:r>
          </w:p>
        </w:tc>
        <w:tc>
          <w:tcPr>
            <w:tcW w:w="455" w:type="dxa"/>
          </w:tcPr>
          <w:p w:rsidR="003E1030" w:rsidRPr="001A2B68" w:rsidRDefault="003E1030" w:rsidP="008A2FF1">
            <w:pPr>
              <w:jc w:val="center"/>
              <w:rPr>
                <w:rFonts w:ascii="Times New Roman" w:hAnsi="Times New Roman" w:cs="Times New Roman"/>
                <w:b/>
                <w:sz w:val="16"/>
                <w:szCs w:val="20"/>
                <w:vertAlign w:val="superscript"/>
                <w:lang w:val="en-US"/>
              </w:rPr>
            </w:pPr>
            <w:r>
              <w:rPr>
                <w:rFonts w:ascii="Times New Roman" w:hAnsi="Times New Roman" w:cs="Times New Roman"/>
                <w:b/>
                <w:sz w:val="20"/>
                <w:szCs w:val="20"/>
                <w:lang w:val="en-US"/>
              </w:rPr>
              <w:t>h</w:t>
            </w:r>
            <w:r>
              <w:rPr>
                <w:rFonts w:ascii="Times New Roman" w:hAnsi="Times New Roman" w:cs="Times New Roman"/>
                <w:b/>
                <w:sz w:val="20"/>
                <w:szCs w:val="20"/>
                <w:vertAlign w:val="superscript"/>
                <w:lang w:val="en-US"/>
              </w:rPr>
              <w:t>3</w:t>
            </w:r>
          </w:p>
        </w:tc>
        <w:tc>
          <w:tcPr>
            <w:tcW w:w="1535" w:type="dxa"/>
          </w:tcPr>
          <w:p w:rsidR="003E1030" w:rsidRPr="006E65E8" w:rsidRDefault="003E1030" w:rsidP="008A2FF1">
            <w:pPr>
              <w:jc w:val="center"/>
              <w:rPr>
                <w:rFonts w:ascii="Times New Roman" w:hAnsi="Times New Roman" w:cs="Times New Roman"/>
                <w:b/>
                <w:sz w:val="20"/>
                <w:szCs w:val="20"/>
                <w:lang w:val="en-US"/>
              </w:rPr>
            </w:pPr>
            <w:r>
              <w:rPr>
                <w:rFonts w:ascii="Times New Roman" w:hAnsi="Times New Roman" w:cs="Times New Roman"/>
                <w:b/>
                <w:sz w:val="20"/>
                <w:szCs w:val="20"/>
                <w:lang w:val="en-US"/>
              </w:rPr>
              <w:t>Ultima reparație capitală</w:t>
            </w:r>
          </w:p>
        </w:tc>
        <w:tc>
          <w:tcPr>
            <w:tcW w:w="568" w:type="dxa"/>
          </w:tcPr>
          <w:p w:rsidR="003E1030" w:rsidRPr="006E65E8" w:rsidRDefault="003E1030" w:rsidP="008A2FF1">
            <w:pPr>
              <w:jc w:val="center"/>
              <w:rPr>
                <w:rFonts w:ascii="Times New Roman" w:hAnsi="Times New Roman" w:cs="Times New Roman"/>
                <w:b/>
                <w:sz w:val="20"/>
                <w:szCs w:val="20"/>
                <w:lang w:val="en-US"/>
              </w:rPr>
            </w:pPr>
            <w:r>
              <w:rPr>
                <w:rFonts w:ascii="Times New Roman" w:hAnsi="Times New Roman" w:cs="Times New Roman"/>
                <w:b/>
                <w:sz w:val="20"/>
                <w:szCs w:val="20"/>
                <w:lang w:val="en-US"/>
              </w:rPr>
              <w:t>PN</w:t>
            </w:r>
          </w:p>
        </w:tc>
        <w:tc>
          <w:tcPr>
            <w:tcW w:w="1157" w:type="dxa"/>
          </w:tcPr>
          <w:p w:rsidR="003E1030" w:rsidRPr="006E65E8" w:rsidRDefault="003E1030" w:rsidP="008A2FF1">
            <w:pPr>
              <w:jc w:val="center"/>
              <w:rPr>
                <w:rFonts w:ascii="Times New Roman" w:hAnsi="Times New Roman" w:cs="Times New Roman"/>
                <w:b/>
                <w:sz w:val="20"/>
                <w:szCs w:val="20"/>
                <w:lang w:val="en-US"/>
              </w:rPr>
            </w:pPr>
            <w:r>
              <w:rPr>
                <w:rFonts w:ascii="Times New Roman" w:hAnsi="Times New Roman" w:cs="Times New Roman"/>
                <w:b/>
                <w:sz w:val="20"/>
                <w:szCs w:val="20"/>
                <w:lang w:val="en-US"/>
              </w:rPr>
              <w:t>Pierderi de apă</w:t>
            </w:r>
          </w:p>
        </w:tc>
      </w:tr>
      <w:tr w:rsidR="003E1030" w:rsidTr="001811F6">
        <w:tc>
          <w:tcPr>
            <w:tcW w:w="568" w:type="dxa"/>
          </w:tcPr>
          <w:p w:rsidR="003E1030"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1</w:t>
            </w:r>
          </w:p>
        </w:tc>
        <w:tc>
          <w:tcPr>
            <w:tcW w:w="1417" w:type="dxa"/>
          </w:tcPr>
          <w:p w:rsidR="003E1030" w:rsidRPr="001811F6" w:rsidRDefault="00B5248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N1</w:t>
            </w:r>
          </w:p>
        </w:tc>
        <w:tc>
          <w:tcPr>
            <w:tcW w:w="1701" w:type="dxa"/>
          </w:tcPr>
          <w:p w:rsidR="003E1030" w:rsidRPr="001811F6" w:rsidRDefault="00B5248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PVC/250/14,8</w:t>
            </w:r>
          </w:p>
        </w:tc>
        <w:tc>
          <w:tcPr>
            <w:tcW w:w="899" w:type="dxa"/>
          </w:tcPr>
          <w:p w:rsidR="003E1030" w:rsidRPr="001811F6" w:rsidRDefault="00B5248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130</w:t>
            </w:r>
          </w:p>
        </w:tc>
        <w:tc>
          <w:tcPr>
            <w:tcW w:w="1056" w:type="dxa"/>
          </w:tcPr>
          <w:p w:rsidR="003E1030" w:rsidRPr="001811F6" w:rsidRDefault="00B5248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4339</w:t>
            </w:r>
          </w:p>
        </w:tc>
        <w:tc>
          <w:tcPr>
            <w:tcW w:w="455" w:type="dxa"/>
          </w:tcPr>
          <w:p w:rsidR="003E1030" w:rsidRPr="001811F6" w:rsidRDefault="003E1030" w:rsidP="008A2FF1">
            <w:pPr>
              <w:jc w:val="center"/>
              <w:rPr>
                <w:rFonts w:ascii="Times New Roman" w:hAnsi="Times New Roman" w:cs="Times New Roman"/>
                <w:sz w:val="20"/>
                <w:szCs w:val="20"/>
                <w:lang w:val="en-US"/>
              </w:rPr>
            </w:pPr>
          </w:p>
        </w:tc>
        <w:tc>
          <w:tcPr>
            <w:tcW w:w="1535" w:type="dxa"/>
          </w:tcPr>
          <w:p w:rsidR="003E1030" w:rsidRPr="001811F6" w:rsidRDefault="00B5248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10.2022</w:t>
            </w:r>
          </w:p>
        </w:tc>
        <w:tc>
          <w:tcPr>
            <w:tcW w:w="568" w:type="dxa"/>
          </w:tcPr>
          <w:p w:rsidR="003E1030" w:rsidRPr="001811F6" w:rsidRDefault="00B5248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6</w:t>
            </w:r>
          </w:p>
        </w:tc>
        <w:tc>
          <w:tcPr>
            <w:tcW w:w="1157" w:type="dxa"/>
          </w:tcPr>
          <w:p w:rsidR="003E1030" w:rsidRPr="006E65E8" w:rsidRDefault="003E1030" w:rsidP="008A2FF1">
            <w:pPr>
              <w:jc w:val="center"/>
              <w:rPr>
                <w:rFonts w:ascii="Times New Roman" w:hAnsi="Times New Roman" w:cs="Times New Roman"/>
                <w:b/>
                <w:sz w:val="20"/>
                <w:szCs w:val="20"/>
                <w:lang w:val="en-US"/>
              </w:rPr>
            </w:pPr>
          </w:p>
        </w:tc>
      </w:tr>
      <w:tr w:rsidR="003E1030" w:rsidTr="001811F6">
        <w:tc>
          <w:tcPr>
            <w:tcW w:w="568" w:type="dxa"/>
          </w:tcPr>
          <w:p w:rsidR="003E1030"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2</w:t>
            </w:r>
          </w:p>
        </w:tc>
        <w:tc>
          <w:tcPr>
            <w:tcW w:w="1417" w:type="dxa"/>
          </w:tcPr>
          <w:p w:rsidR="003E1030" w:rsidRPr="001811F6" w:rsidRDefault="00B5248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N2</w:t>
            </w:r>
          </w:p>
        </w:tc>
        <w:tc>
          <w:tcPr>
            <w:tcW w:w="1701" w:type="dxa"/>
          </w:tcPr>
          <w:p w:rsidR="003E1030"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Fontă/250/10</w:t>
            </w:r>
          </w:p>
          <w:p w:rsidR="001811F6"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Asbociment /250/23</w:t>
            </w:r>
          </w:p>
        </w:tc>
        <w:tc>
          <w:tcPr>
            <w:tcW w:w="899" w:type="dxa"/>
          </w:tcPr>
          <w:p w:rsidR="003E1030"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130</w:t>
            </w:r>
          </w:p>
        </w:tc>
        <w:tc>
          <w:tcPr>
            <w:tcW w:w="1056" w:type="dxa"/>
          </w:tcPr>
          <w:p w:rsidR="003E1030"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1301</w:t>
            </w:r>
          </w:p>
          <w:p w:rsidR="001811F6"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800</w:t>
            </w:r>
          </w:p>
        </w:tc>
        <w:tc>
          <w:tcPr>
            <w:tcW w:w="455" w:type="dxa"/>
          </w:tcPr>
          <w:p w:rsidR="003E1030" w:rsidRPr="001811F6" w:rsidRDefault="003E1030" w:rsidP="008A2FF1">
            <w:pPr>
              <w:jc w:val="center"/>
              <w:rPr>
                <w:rFonts w:ascii="Times New Roman" w:hAnsi="Times New Roman" w:cs="Times New Roman"/>
                <w:sz w:val="20"/>
                <w:szCs w:val="20"/>
                <w:lang w:val="en-US"/>
              </w:rPr>
            </w:pPr>
          </w:p>
        </w:tc>
        <w:tc>
          <w:tcPr>
            <w:tcW w:w="1535" w:type="dxa"/>
          </w:tcPr>
          <w:p w:rsidR="003E1030"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09.2022</w:t>
            </w:r>
          </w:p>
          <w:p w:rsidR="001811F6" w:rsidRPr="001811F6"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12.2019</w:t>
            </w:r>
          </w:p>
        </w:tc>
        <w:tc>
          <w:tcPr>
            <w:tcW w:w="568" w:type="dxa"/>
          </w:tcPr>
          <w:p w:rsidR="003E1030" w:rsidRDefault="001811F6" w:rsidP="008A2FF1">
            <w:pPr>
              <w:jc w:val="center"/>
              <w:rPr>
                <w:rFonts w:ascii="Times New Roman" w:hAnsi="Times New Roman" w:cs="Times New Roman"/>
                <w:sz w:val="20"/>
                <w:szCs w:val="20"/>
                <w:lang w:val="en-US"/>
              </w:rPr>
            </w:pPr>
            <w:r w:rsidRPr="001811F6">
              <w:rPr>
                <w:rFonts w:ascii="Times New Roman" w:hAnsi="Times New Roman" w:cs="Times New Roman"/>
                <w:sz w:val="20"/>
                <w:szCs w:val="20"/>
                <w:lang w:val="en-US"/>
              </w:rPr>
              <w:t>6</w:t>
            </w:r>
          </w:p>
          <w:p w:rsidR="002E127D" w:rsidRPr="001811F6" w:rsidRDefault="002E127D"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1157" w:type="dxa"/>
          </w:tcPr>
          <w:p w:rsidR="003E1030" w:rsidRPr="006E65E8" w:rsidRDefault="003E1030" w:rsidP="008A2FF1">
            <w:pPr>
              <w:jc w:val="center"/>
              <w:rPr>
                <w:rFonts w:ascii="Times New Roman" w:hAnsi="Times New Roman" w:cs="Times New Roman"/>
                <w:b/>
                <w:sz w:val="20"/>
                <w:szCs w:val="20"/>
                <w:lang w:val="en-US"/>
              </w:rPr>
            </w:pPr>
          </w:p>
        </w:tc>
      </w:tr>
      <w:tr w:rsidR="00D654D6" w:rsidTr="001811F6">
        <w:tc>
          <w:tcPr>
            <w:tcW w:w="568" w:type="dxa"/>
          </w:tcPr>
          <w:p w:rsidR="00D654D6" w:rsidRPr="001811F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3</w:t>
            </w:r>
          </w:p>
        </w:tc>
        <w:tc>
          <w:tcPr>
            <w:tcW w:w="1417" w:type="dxa"/>
          </w:tcPr>
          <w:p w:rsidR="00D654D6" w:rsidRPr="001811F6" w:rsidRDefault="00D654D6"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N3</w:t>
            </w:r>
          </w:p>
        </w:tc>
        <w:tc>
          <w:tcPr>
            <w:tcW w:w="1701" w:type="dxa"/>
          </w:tcPr>
          <w:p w:rsidR="00D654D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PVC/250/14,8</w:t>
            </w:r>
          </w:p>
          <w:p w:rsidR="00EF18CE" w:rsidRPr="001811F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PVC/180/10,7</w:t>
            </w:r>
          </w:p>
        </w:tc>
        <w:tc>
          <w:tcPr>
            <w:tcW w:w="899" w:type="dxa"/>
          </w:tcPr>
          <w:p w:rsidR="00D654D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138</w:t>
            </w:r>
          </w:p>
          <w:p w:rsidR="00EF18CE" w:rsidRPr="001811F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138</w:t>
            </w:r>
          </w:p>
        </w:tc>
        <w:tc>
          <w:tcPr>
            <w:tcW w:w="1056" w:type="dxa"/>
          </w:tcPr>
          <w:p w:rsidR="00D654D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3833</w:t>
            </w:r>
          </w:p>
          <w:p w:rsidR="00EF18CE" w:rsidRPr="001811F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3833</w:t>
            </w:r>
          </w:p>
        </w:tc>
        <w:tc>
          <w:tcPr>
            <w:tcW w:w="455" w:type="dxa"/>
          </w:tcPr>
          <w:p w:rsidR="00D654D6" w:rsidRPr="001811F6" w:rsidRDefault="00D654D6" w:rsidP="008A2FF1">
            <w:pPr>
              <w:jc w:val="center"/>
              <w:rPr>
                <w:rFonts w:ascii="Times New Roman" w:hAnsi="Times New Roman" w:cs="Times New Roman"/>
                <w:sz w:val="20"/>
                <w:szCs w:val="20"/>
                <w:lang w:val="en-US"/>
              </w:rPr>
            </w:pPr>
          </w:p>
        </w:tc>
        <w:tc>
          <w:tcPr>
            <w:tcW w:w="1535" w:type="dxa"/>
          </w:tcPr>
          <w:p w:rsidR="00D654D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p w:rsidR="00EF18CE" w:rsidRPr="001811F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568" w:type="dxa"/>
          </w:tcPr>
          <w:p w:rsidR="00D654D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p w:rsidR="00EF18CE" w:rsidRPr="001811F6"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1157" w:type="dxa"/>
          </w:tcPr>
          <w:p w:rsidR="00D654D6" w:rsidRPr="006E65E8" w:rsidRDefault="00D654D6" w:rsidP="008A2FF1">
            <w:pPr>
              <w:jc w:val="center"/>
              <w:rPr>
                <w:rFonts w:ascii="Times New Roman" w:hAnsi="Times New Roman" w:cs="Times New Roman"/>
                <w:b/>
                <w:sz w:val="20"/>
                <w:szCs w:val="20"/>
                <w:lang w:val="en-US"/>
              </w:rPr>
            </w:pPr>
          </w:p>
        </w:tc>
      </w:tr>
      <w:tr w:rsidR="00EF18CE" w:rsidTr="001811F6">
        <w:tc>
          <w:tcPr>
            <w:tcW w:w="568" w:type="dxa"/>
          </w:tcPr>
          <w:p w:rsidR="00EF18CE"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1417" w:type="dxa"/>
          </w:tcPr>
          <w:p w:rsidR="00EF18CE" w:rsidRDefault="00EF18C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N4</w:t>
            </w:r>
          </w:p>
        </w:tc>
        <w:tc>
          <w:tcPr>
            <w:tcW w:w="1701" w:type="dxa"/>
          </w:tcPr>
          <w:p w:rsidR="00EF18CE"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PVC/225/13,4</w:t>
            </w:r>
          </w:p>
        </w:tc>
        <w:tc>
          <w:tcPr>
            <w:tcW w:w="899" w:type="dxa"/>
          </w:tcPr>
          <w:p w:rsidR="00EF18CE"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56" w:type="dxa"/>
          </w:tcPr>
          <w:p w:rsidR="00EF18CE"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7305</w:t>
            </w:r>
          </w:p>
        </w:tc>
        <w:tc>
          <w:tcPr>
            <w:tcW w:w="455" w:type="dxa"/>
          </w:tcPr>
          <w:p w:rsidR="00EF18CE" w:rsidRPr="001811F6" w:rsidRDefault="00EF18CE" w:rsidP="008A2FF1">
            <w:pPr>
              <w:jc w:val="center"/>
              <w:rPr>
                <w:rFonts w:ascii="Times New Roman" w:hAnsi="Times New Roman" w:cs="Times New Roman"/>
                <w:sz w:val="20"/>
                <w:szCs w:val="20"/>
                <w:lang w:val="en-US"/>
              </w:rPr>
            </w:pPr>
          </w:p>
        </w:tc>
        <w:tc>
          <w:tcPr>
            <w:tcW w:w="1535" w:type="dxa"/>
          </w:tcPr>
          <w:p w:rsidR="00EF18CE"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568" w:type="dxa"/>
          </w:tcPr>
          <w:p w:rsidR="00EF18CE"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16</w:t>
            </w:r>
          </w:p>
        </w:tc>
        <w:tc>
          <w:tcPr>
            <w:tcW w:w="1157" w:type="dxa"/>
          </w:tcPr>
          <w:p w:rsidR="00EF18CE" w:rsidRPr="006E65E8" w:rsidRDefault="00EF18CE" w:rsidP="008A2FF1">
            <w:pPr>
              <w:jc w:val="center"/>
              <w:rPr>
                <w:rFonts w:ascii="Times New Roman" w:hAnsi="Times New Roman" w:cs="Times New Roman"/>
                <w:b/>
                <w:sz w:val="20"/>
                <w:szCs w:val="20"/>
                <w:lang w:val="en-US"/>
              </w:rPr>
            </w:pPr>
          </w:p>
        </w:tc>
      </w:tr>
      <w:tr w:rsidR="001223C3" w:rsidTr="001811F6">
        <w:tc>
          <w:tcPr>
            <w:tcW w:w="568" w:type="dxa"/>
          </w:tcPr>
          <w:p w:rsidR="001223C3"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5</w:t>
            </w:r>
          </w:p>
        </w:tc>
        <w:tc>
          <w:tcPr>
            <w:tcW w:w="1417" w:type="dxa"/>
          </w:tcPr>
          <w:p w:rsidR="001223C3"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N5</w:t>
            </w:r>
          </w:p>
        </w:tc>
        <w:tc>
          <w:tcPr>
            <w:tcW w:w="1701" w:type="dxa"/>
          </w:tcPr>
          <w:p w:rsidR="001223C3"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PVC/160/9,5</w:t>
            </w:r>
          </w:p>
        </w:tc>
        <w:tc>
          <w:tcPr>
            <w:tcW w:w="899" w:type="dxa"/>
          </w:tcPr>
          <w:p w:rsidR="001223C3"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56" w:type="dxa"/>
          </w:tcPr>
          <w:p w:rsidR="001223C3"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13208</w:t>
            </w:r>
          </w:p>
        </w:tc>
        <w:tc>
          <w:tcPr>
            <w:tcW w:w="455" w:type="dxa"/>
          </w:tcPr>
          <w:p w:rsidR="001223C3" w:rsidRPr="001811F6" w:rsidRDefault="001223C3" w:rsidP="008A2FF1">
            <w:pPr>
              <w:jc w:val="center"/>
              <w:rPr>
                <w:rFonts w:ascii="Times New Roman" w:hAnsi="Times New Roman" w:cs="Times New Roman"/>
                <w:sz w:val="20"/>
                <w:szCs w:val="20"/>
                <w:lang w:val="en-US"/>
              </w:rPr>
            </w:pPr>
          </w:p>
        </w:tc>
        <w:tc>
          <w:tcPr>
            <w:tcW w:w="1535" w:type="dxa"/>
          </w:tcPr>
          <w:p w:rsidR="001223C3"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568" w:type="dxa"/>
          </w:tcPr>
          <w:p w:rsidR="001223C3" w:rsidRDefault="001223C3"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16</w:t>
            </w:r>
          </w:p>
        </w:tc>
        <w:tc>
          <w:tcPr>
            <w:tcW w:w="1157" w:type="dxa"/>
          </w:tcPr>
          <w:p w:rsidR="001223C3" w:rsidRPr="006E65E8" w:rsidRDefault="001223C3" w:rsidP="008A2FF1">
            <w:pPr>
              <w:jc w:val="center"/>
              <w:rPr>
                <w:rFonts w:ascii="Times New Roman" w:hAnsi="Times New Roman" w:cs="Times New Roman"/>
                <w:b/>
                <w:sz w:val="20"/>
                <w:szCs w:val="20"/>
                <w:lang w:val="en-US"/>
              </w:rPr>
            </w:pPr>
          </w:p>
        </w:tc>
      </w:tr>
      <w:tr w:rsidR="001223C3" w:rsidTr="001811F6">
        <w:tc>
          <w:tcPr>
            <w:tcW w:w="568" w:type="dxa"/>
          </w:tcPr>
          <w:p w:rsidR="001223C3"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1417" w:type="dxa"/>
          </w:tcPr>
          <w:p w:rsidR="001223C3"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N6</w:t>
            </w:r>
          </w:p>
        </w:tc>
        <w:tc>
          <w:tcPr>
            <w:tcW w:w="1701" w:type="dxa"/>
          </w:tcPr>
          <w:p w:rsidR="001223C3"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PVC/110/6,6</w:t>
            </w:r>
          </w:p>
        </w:tc>
        <w:tc>
          <w:tcPr>
            <w:tcW w:w="899" w:type="dxa"/>
          </w:tcPr>
          <w:p w:rsidR="001223C3"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56" w:type="dxa"/>
          </w:tcPr>
          <w:p w:rsidR="001223C3"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6800</w:t>
            </w:r>
          </w:p>
        </w:tc>
        <w:tc>
          <w:tcPr>
            <w:tcW w:w="455" w:type="dxa"/>
          </w:tcPr>
          <w:p w:rsidR="001223C3" w:rsidRPr="001811F6" w:rsidRDefault="001223C3" w:rsidP="008A2FF1">
            <w:pPr>
              <w:jc w:val="center"/>
              <w:rPr>
                <w:rFonts w:ascii="Times New Roman" w:hAnsi="Times New Roman" w:cs="Times New Roman"/>
                <w:sz w:val="20"/>
                <w:szCs w:val="20"/>
                <w:lang w:val="en-US"/>
              </w:rPr>
            </w:pPr>
          </w:p>
        </w:tc>
        <w:tc>
          <w:tcPr>
            <w:tcW w:w="1535" w:type="dxa"/>
          </w:tcPr>
          <w:p w:rsidR="001223C3"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568" w:type="dxa"/>
          </w:tcPr>
          <w:p w:rsidR="001223C3"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1157" w:type="dxa"/>
          </w:tcPr>
          <w:p w:rsidR="001223C3" w:rsidRPr="006E65E8" w:rsidRDefault="001223C3" w:rsidP="008A2FF1">
            <w:pPr>
              <w:jc w:val="center"/>
              <w:rPr>
                <w:rFonts w:ascii="Times New Roman" w:hAnsi="Times New Roman" w:cs="Times New Roman"/>
                <w:b/>
                <w:sz w:val="20"/>
                <w:szCs w:val="20"/>
                <w:lang w:val="en-US"/>
              </w:rPr>
            </w:pPr>
          </w:p>
        </w:tc>
      </w:tr>
      <w:tr w:rsidR="0035226E" w:rsidTr="001811F6">
        <w:tc>
          <w:tcPr>
            <w:tcW w:w="568" w:type="dxa"/>
          </w:tcPr>
          <w:p w:rsidR="0035226E" w:rsidRDefault="0035226E" w:rsidP="008A2FF1">
            <w:pPr>
              <w:jc w:val="center"/>
              <w:rPr>
                <w:rFonts w:ascii="Times New Roman" w:hAnsi="Times New Roman" w:cs="Times New Roman"/>
                <w:sz w:val="20"/>
                <w:szCs w:val="20"/>
                <w:lang w:val="en-US"/>
              </w:rPr>
            </w:pPr>
          </w:p>
        </w:tc>
        <w:tc>
          <w:tcPr>
            <w:tcW w:w="1417"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N7</w:t>
            </w:r>
          </w:p>
        </w:tc>
        <w:tc>
          <w:tcPr>
            <w:tcW w:w="1701"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PVC/90/5,4</w:t>
            </w:r>
          </w:p>
        </w:tc>
        <w:tc>
          <w:tcPr>
            <w:tcW w:w="899"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56"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3200</w:t>
            </w:r>
          </w:p>
        </w:tc>
        <w:tc>
          <w:tcPr>
            <w:tcW w:w="455" w:type="dxa"/>
          </w:tcPr>
          <w:p w:rsidR="0035226E" w:rsidRPr="001811F6" w:rsidRDefault="0035226E" w:rsidP="008A2FF1">
            <w:pPr>
              <w:jc w:val="center"/>
              <w:rPr>
                <w:rFonts w:ascii="Times New Roman" w:hAnsi="Times New Roman" w:cs="Times New Roman"/>
                <w:sz w:val="20"/>
                <w:szCs w:val="20"/>
                <w:lang w:val="en-US"/>
              </w:rPr>
            </w:pPr>
          </w:p>
        </w:tc>
        <w:tc>
          <w:tcPr>
            <w:tcW w:w="1535"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568"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1157" w:type="dxa"/>
          </w:tcPr>
          <w:p w:rsidR="0035226E" w:rsidRPr="006E65E8" w:rsidRDefault="0035226E" w:rsidP="008A2FF1">
            <w:pPr>
              <w:jc w:val="center"/>
              <w:rPr>
                <w:rFonts w:ascii="Times New Roman" w:hAnsi="Times New Roman" w:cs="Times New Roman"/>
                <w:b/>
                <w:sz w:val="20"/>
                <w:szCs w:val="20"/>
                <w:lang w:val="en-US"/>
              </w:rPr>
            </w:pPr>
          </w:p>
        </w:tc>
      </w:tr>
      <w:tr w:rsidR="0035226E" w:rsidTr="001811F6">
        <w:tc>
          <w:tcPr>
            <w:tcW w:w="568" w:type="dxa"/>
          </w:tcPr>
          <w:p w:rsidR="0035226E" w:rsidRDefault="0035226E" w:rsidP="008A2FF1">
            <w:pPr>
              <w:jc w:val="center"/>
              <w:rPr>
                <w:rFonts w:ascii="Times New Roman" w:hAnsi="Times New Roman" w:cs="Times New Roman"/>
                <w:sz w:val="20"/>
                <w:szCs w:val="20"/>
                <w:lang w:val="en-US"/>
              </w:rPr>
            </w:pPr>
          </w:p>
        </w:tc>
        <w:tc>
          <w:tcPr>
            <w:tcW w:w="1417"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N8</w:t>
            </w:r>
          </w:p>
        </w:tc>
        <w:tc>
          <w:tcPr>
            <w:tcW w:w="1701"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PVC/110/6,6</w:t>
            </w:r>
          </w:p>
        </w:tc>
        <w:tc>
          <w:tcPr>
            <w:tcW w:w="899"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70</w:t>
            </w:r>
          </w:p>
        </w:tc>
        <w:tc>
          <w:tcPr>
            <w:tcW w:w="1056"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4071</w:t>
            </w:r>
          </w:p>
        </w:tc>
        <w:tc>
          <w:tcPr>
            <w:tcW w:w="455" w:type="dxa"/>
          </w:tcPr>
          <w:p w:rsidR="0035226E" w:rsidRPr="001811F6" w:rsidRDefault="0035226E" w:rsidP="008A2FF1">
            <w:pPr>
              <w:jc w:val="center"/>
              <w:rPr>
                <w:rFonts w:ascii="Times New Roman" w:hAnsi="Times New Roman" w:cs="Times New Roman"/>
                <w:sz w:val="20"/>
                <w:szCs w:val="20"/>
                <w:lang w:val="en-US"/>
              </w:rPr>
            </w:pPr>
          </w:p>
        </w:tc>
        <w:tc>
          <w:tcPr>
            <w:tcW w:w="1535"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568"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1157" w:type="dxa"/>
          </w:tcPr>
          <w:p w:rsidR="0035226E" w:rsidRPr="006E65E8" w:rsidRDefault="0035226E" w:rsidP="008A2FF1">
            <w:pPr>
              <w:jc w:val="center"/>
              <w:rPr>
                <w:rFonts w:ascii="Times New Roman" w:hAnsi="Times New Roman" w:cs="Times New Roman"/>
                <w:b/>
                <w:sz w:val="20"/>
                <w:szCs w:val="20"/>
                <w:lang w:val="en-US"/>
              </w:rPr>
            </w:pPr>
          </w:p>
        </w:tc>
      </w:tr>
      <w:tr w:rsidR="0035226E" w:rsidTr="001811F6">
        <w:tc>
          <w:tcPr>
            <w:tcW w:w="568" w:type="dxa"/>
          </w:tcPr>
          <w:p w:rsidR="0035226E" w:rsidRDefault="0035226E" w:rsidP="008A2FF1">
            <w:pPr>
              <w:jc w:val="center"/>
              <w:rPr>
                <w:rFonts w:ascii="Times New Roman" w:hAnsi="Times New Roman" w:cs="Times New Roman"/>
                <w:sz w:val="20"/>
                <w:szCs w:val="20"/>
                <w:lang w:val="en-US"/>
              </w:rPr>
            </w:pPr>
          </w:p>
        </w:tc>
        <w:tc>
          <w:tcPr>
            <w:tcW w:w="1417"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N9</w:t>
            </w:r>
          </w:p>
        </w:tc>
        <w:tc>
          <w:tcPr>
            <w:tcW w:w="1701" w:type="dxa"/>
          </w:tcPr>
          <w:p w:rsidR="0035226E" w:rsidRDefault="0035226E"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w:t>
            </w:r>
            <w:r w:rsidR="00434D25">
              <w:rPr>
                <w:rFonts w:ascii="Times New Roman" w:hAnsi="Times New Roman" w:cs="Times New Roman"/>
                <w:sz w:val="20"/>
                <w:szCs w:val="20"/>
                <w:lang w:val="en-US"/>
              </w:rPr>
              <w:t>90/5,4</w:t>
            </w:r>
          </w:p>
        </w:tc>
        <w:tc>
          <w:tcPr>
            <w:tcW w:w="899" w:type="dxa"/>
          </w:tcPr>
          <w:p w:rsidR="0035226E"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56" w:type="dxa"/>
          </w:tcPr>
          <w:p w:rsidR="0035226E"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3964</w:t>
            </w:r>
          </w:p>
        </w:tc>
        <w:tc>
          <w:tcPr>
            <w:tcW w:w="455" w:type="dxa"/>
          </w:tcPr>
          <w:p w:rsidR="0035226E" w:rsidRPr="001811F6" w:rsidRDefault="0035226E" w:rsidP="008A2FF1">
            <w:pPr>
              <w:jc w:val="center"/>
              <w:rPr>
                <w:rFonts w:ascii="Times New Roman" w:hAnsi="Times New Roman" w:cs="Times New Roman"/>
                <w:sz w:val="20"/>
                <w:szCs w:val="20"/>
                <w:lang w:val="en-US"/>
              </w:rPr>
            </w:pPr>
          </w:p>
        </w:tc>
        <w:tc>
          <w:tcPr>
            <w:tcW w:w="1535" w:type="dxa"/>
          </w:tcPr>
          <w:p w:rsidR="0035226E"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568" w:type="dxa"/>
          </w:tcPr>
          <w:p w:rsidR="0035226E"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1157" w:type="dxa"/>
          </w:tcPr>
          <w:p w:rsidR="0035226E" w:rsidRPr="006E65E8" w:rsidRDefault="0035226E" w:rsidP="008A2FF1">
            <w:pPr>
              <w:jc w:val="center"/>
              <w:rPr>
                <w:rFonts w:ascii="Times New Roman" w:hAnsi="Times New Roman" w:cs="Times New Roman"/>
                <w:b/>
                <w:sz w:val="20"/>
                <w:szCs w:val="20"/>
                <w:lang w:val="en-US"/>
              </w:rPr>
            </w:pPr>
          </w:p>
        </w:tc>
      </w:tr>
      <w:tr w:rsidR="00434D25" w:rsidTr="001811F6">
        <w:tc>
          <w:tcPr>
            <w:tcW w:w="568" w:type="dxa"/>
          </w:tcPr>
          <w:p w:rsidR="00434D25" w:rsidRDefault="00434D25" w:rsidP="008A2FF1">
            <w:pPr>
              <w:jc w:val="center"/>
              <w:rPr>
                <w:rFonts w:ascii="Times New Roman" w:hAnsi="Times New Roman" w:cs="Times New Roman"/>
                <w:sz w:val="20"/>
                <w:szCs w:val="20"/>
                <w:lang w:val="en-US"/>
              </w:rPr>
            </w:pPr>
          </w:p>
        </w:tc>
        <w:tc>
          <w:tcPr>
            <w:tcW w:w="1417" w:type="dxa"/>
          </w:tcPr>
          <w:p w:rsidR="00434D25"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N10</w:t>
            </w:r>
          </w:p>
        </w:tc>
        <w:tc>
          <w:tcPr>
            <w:tcW w:w="1701" w:type="dxa"/>
          </w:tcPr>
          <w:p w:rsidR="00434D25"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PVC/110/6,6</w:t>
            </w:r>
          </w:p>
        </w:tc>
        <w:tc>
          <w:tcPr>
            <w:tcW w:w="899" w:type="dxa"/>
          </w:tcPr>
          <w:p w:rsidR="00434D25"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70</w:t>
            </w:r>
          </w:p>
        </w:tc>
        <w:tc>
          <w:tcPr>
            <w:tcW w:w="1056" w:type="dxa"/>
          </w:tcPr>
          <w:p w:rsidR="00434D25"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2545</w:t>
            </w:r>
          </w:p>
        </w:tc>
        <w:tc>
          <w:tcPr>
            <w:tcW w:w="455" w:type="dxa"/>
          </w:tcPr>
          <w:p w:rsidR="00434D25" w:rsidRPr="001811F6" w:rsidRDefault="00434D25" w:rsidP="008A2FF1">
            <w:pPr>
              <w:jc w:val="center"/>
              <w:rPr>
                <w:rFonts w:ascii="Times New Roman" w:hAnsi="Times New Roman" w:cs="Times New Roman"/>
                <w:sz w:val="20"/>
                <w:szCs w:val="20"/>
                <w:lang w:val="en-US"/>
              </w:rPr>
            </w:pPr>
          </w:p>
        </w:tc>
        <w:tc>
          <w:tcPr>
            <w:tcW w:w="1535" w:type="dxa"/>
          </w:tcPr>
          <w:p w:rsidR="00434D25"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568" w:type="dxa"/>
          </w:tcPr>
          <w:p w:rsidR="00434D25" w:rsidRDefault="00434D25" w:rsidP="008A2FF1">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1157" w:type="dxa"/>
          </w:tcPr>
          <w:p w:rsidR="00434D25" w:rsidRPr="006E65E8" w:rsidRDefault="00434D25" w:rsidP="008A2FF1">
            <w:pPr>
              <w:jc w:val="center"/>
              <w:rPr>
                <w:rFonts w:ascii="Times New Roman" w:hAnsi="Times New Roman" w:cs="Times New Roman"/>
                <w:b/>
                <w:sz w:val="20"/>
                <w:szCs w:val="20"/>
                <w:lang w:val="en-US"/>
              </w:rPr>
            </w:pPr>
          </w:p>
        </w:tc>
      </w:tr>
    </w:tbl>
    <w:p w:rsidR="003E1030" w:rsidRPr="00B52486" w:rsidRDefault="003E1030" w:rsidP="003E1030">
      <w:pPr>
        <w:pStyle w:val="ab"/>
        <w:rPr>
          <w:rFonts w:ascii="Times New Roman" w:hAnsi="Times New Roman" w:cs="Times New Roman"/>
          <w:sz w:val="20"/>
          <w:szCs w:val="20"/>
          <w:lang w:val="en-US"/>
        </w:rPr>
      </w:pPr>
      <w:r w:rsidRPr="00B52486">
        <w:rPr>
          <w:rFonts w:ascii="Times New Roman" w:hAnsi="Times New Roman" w:cs="Times New Roman"/>
          <w:b/>
          <w:sz w:val="20"/>
          <w:szCs w:val="20"/>
          <w:vertAlign w:val="superscript"/>
          <w:lang w:val="en-US"/>
        </w:rPr>
        <w:t>1</w:t>
      </w:r>
      <w:r w:rsidRPr="00B52486">
        <w:rPr>
          <w:rFonts w:ascii="Times New Roman" w:hAnsi="Times New Roman" w:cs="Times New Roman"/>
          <w:b/>
          <w:sz w:val="20"/>
          <w:szCs w:val="20"/>
          <w:lang w:val="en-US"/>
        </w:rPr>
        <w:t xml:space="preserve"> – </w:t>
      </w:r>
      <w:proofErr w:type="gramStart"/>
      <w:r w:rsidRPr="00B52486">
        <w:rPr>
          <w:rFonts w:ascii="Times New Roman" w:hAnsi="Times New Roman" w:cs="Times New Roman"/>
          <w:sz w:val="20"/>
          <w:szCs w:val="20"/>
          <w:lang w:val="en-US"/>
        </w:rPr>
        <w:t>diametrul</w:t>
      </w:r>
      <w:proofErr w:type="gramEnd"/>
      <w:r w:rsidRPr="00B52486">
        <w:rPr>
          <w:rFonts w:ascii="Times New Roman" w:hAnsi="Times New Roman" w:cs="Times New Roman"/>
          <w:sz w:val="20"/>
          <w:szCs w:val="20"/>
          <w:lang w:val="en-US"/>
        </w:rPr>
        <w:t xml:space="preserve"> exterior</w:t>
      </w:r>
    </w:p>
    <w:p w:rsidR="003E1030" w:rsidRPr="00B52486" w:rsidRDefault="003E1030" w:rsidP="003E1030">
      <w:pPr>
        <w:pStyle w:val="ab"/>
        <w:rPr>
          <w:rFonts w:ascii="Times New Roman" w:hAnsi="Times New Roman" w:cs="Times New Roman"/>
          <w:sz w:val="20"/>
          <w:szCs w:val="20"/>
          <w:lang w:val="en-US"/>
        </w:rPr>
      </w:pPr>
      <w:r w:rsidRPr="00B52486">
        <w:rPr>
          <w:rFonts w:ascii="Times New Roman" w:hAnsi="Times New Roman" w:cs="Times New Roman"/>
          <w:sz w:val="20"/>
          <w:szCs w:val="20"/>
          <w:vertAlign w:val="superscript"/>
          <w:lang w:val="en-US"/>
        </w:rPr>
        <w:t>2</w:t>
      </w:r>
      <w:r w:rsidRPr="00B52486">
        <w:rPr>
          <w:rFonts w:ascii="Times New Roman" w:hAnsi="Times New Roman" w:cs="Times New Roman"/>
          <w:sz w:val="20"/>
          <w:szCs w:val="20"/>
          <w:lang w:val="en-US"/>
        </w:rPr>
        <w:t xml:space="preserve"> - </w:t>
      </w:r>
      <w:proofErr w:type="gramStart"/>
      <w:r w:rsidRPr="00B52486">
        <w:rPr>
          <w:rFonts w:ascii="Times New Roman" w:hAnsi="Times New Roman" w:cs="Times New Roman"/>
          <w:sz w:val="20"/>
          <w:szCs w:val="20"/>
          <w:lang w:val="en-US"/>
        </w:rPr>
        <w:t>grosimea</w:t>
      </w:r>
      <w:proofErr w:type="gramEnd"/>
      <w:r w:rsidRPr="00B52486">
        <w:rPr>
          <w:rFonts w:ascii="Times New Roman" w:hAnsi="Times New Roman" w:cs="Times New Roman"/>
          <w:sz w:val="20"/>
          <w:szCs w:val="20"/>
          <w:lang w:val="en-US"/>
        </w:rPr>
        <w:t xml:space="preserve"> peretelui</w:t>
      </w:r>
    </w:p>
    <w:p w:rsidR="003E1030" w:rsidRPr="00B52486" w:rsidRDefault="003E1030" w:rsidP="003E1030">
      <w:pPr>
        <w:pStyle w:val="ab"/>
        <w:rPr>
          <w:rFonts w:ascii="Times New Roman" w:hAnsi="Times New Roman" w:cs="Times New Roman"/>
          <w:sz w:val="20"/>
          <w:szCs w:val="20"/>
          <w:lang w:val="en-US"/>
        </w:rPr>
      </w:pPr>
      <w:r w:rsidRPr="00B52486">
        <w:rPr>
          <w:rFonts w:ascii="Times New Roman" w:hAnsi="Times New Roman" w:cs="Times New Roman"/>
          <w:sz w:val="20"/>
          <w:szCs w:val="20"/>
          <w:vertAlign w:val="superscript"/>
          <w:lang w:val="en-US"/>
        </w:rPr>
        <w:t>3</w:t>
      </w:r>
      <w:r w:rsidRPr="00B52486">
        <w:rPr>
          <w:rFonts w:ascii="Times New Roman" w:hAnsi="Times New Roman" w:cs="Times New Roman"/>
          <w:sz w:val="20"/>
          <w:szCs w:val="20"/>
          <w:lang w:val="en-US"/>
        </w:rPr>
        <w:t xml:space="preserve"> </w:t>
      </w:r>
      <w:r w:rsidR="00B52486" w:rsidRPr="00B52486">
        <w:rPr>
          <w:rFonts w:ascii="Times New Roman" w:hAnsi="Times New Roman" w:cs="Times New Roman"/>
          <w:sz w:val="20"/>
          <w:szCs w:val="20"/>
          <w:lang w:val="en-US"/>
        </w:rPr>
        <w:t>–</w:t>
      </w:r>
      <w:r w:rsidRPr="00B52486">
        <w:rPr>
          <w:rFonts w:ascii="Times New Roman" w:hAnsi="Times New Roman" w:cs="Times New Roman"/>
          <w:sz w:val="20"/>
          <w:szCs w:val="20"/>
          <w:lang w:val="en-US"/>
        </w:rPr>
        <w:t xml:space="preserve"> </w:t>
      </w:r>
      <w:proofErr w:type="gramStart"/>
      <w:r w:rsidR="00B52486" w:rsidRPr="00B52486">
        <w:rPr>
          <w:rFonts w:ascii="Times New Roman" w:hAnsi="Times New Roman" w:cs="Times New Roman"/>
          <w:sz w:val="20"/>
          <w:szCs w:val="20"/>
          <w:lang w:val="en-US"/>
        </w:rPr>
        <w:t>pierderi</w:t>
      </w:r>
      <w:proofErr w:type="gramEnd"/>
      <w:r w:rsidR="00B52486" w:rsidRPr="00B52486">
        <w:rPr>
          <w:rFonts w:ascii="Times New Roman" w:hAnsi="Times New Roman" w:cs="Times New Roman"/>
          <w:sz w:val="20"/>
          <w:szCs w:val="20"/>
          <w:lang w:val="en-US"/>
        </w:rPr>
        <w:t xml:space="preserve"> de sarcină</w:t>
      </w:r>
    </w:p>
    <w:p w:rsidR="00B52486" w:rsidRDefault="00B52486" w:rsidP="003E1030">
      <w:pPr>
        <w:pStyle w:val="ab"/>
        <w:rPr>
          <w:rFonts w:ascii="Times New Roman" w:hAnsi="Times New Roman" w:cs="Times New Roman"/>
          <w:sz w:val="20"/>
          <w:szCs w:val="20"/>
          <w:lang w:val="en-US"/>
        </w:rPr>
      </w:pPr>
      <w:r w:rsidRPr="00B52486">
        <w:rPr>
          <w:rFonts w:ascii="Times New Roman" w:hAnsi="Times New Roman" w:cs="Times New Roman"/>
          <w:sz w:val="20"/>
          <w:szCs w:val="20"/>
          <w:lang w:val="en-US"/>
        </w:rPr>
        <w:t>PN – presiune nominală</w:t>
      </w:r>
    </w:p>
    <w:p w:rsidR="00745989" w:rsidRPr="00B52486" w:rsidRDefault="00745989" w:rsidP="003E1030">
      <w:pPr>
        <w:pStyle w:val="ab"/>
        <w:rPr>
          <w:rFonts w:ascii="Times New Roman" w:hAnsi="Times New Roman" w:cs="Times New Roman"/>
          <w:sz w:val="20"/>
          <w:szCs w:val="20"/>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36. </w:t>
      </w:r>
      <w:r w:rsidRPr="00265427">
        <w:rPr>
          <w:rFonts w:ascii="TimesNewRomanPSMT" w:hAnsi="TimesNewRomanPSMT" w:cs="TimesNewRomanPSMT"/>
          <w:sz w:val="24"/>
          <w:szCs w:val="24"/>
          <w:lang w:val="en-US"/>
        </w:rPr>
        <w:t>În vederea determinării costurilor de exploatare şi a personalului necesar, în caietul de sarcini</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se</w:t>
      </w:r>
      <w:proofErr w:type="gramEnd"/>
      <w:r w:rsidRPr="00265427">
        <w:rPr>
          <w:rFonts w:ascii="TimesNewRomanPSMT" w:hAnsi="TimesNewRomanPSMT" w:cs="TimesNewRomanPSMT"/>
          <w:sz w:val="24"/>
          <w:szCs w:val="24"/>
          <w:lang w:val="en-US"/>
        </w:rPr>
        <w:t xml:space="preserve"> stabilesc şi se dezvoltă ca articole distincte: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a) </w:t>
      </w:r>
      <w:proofErr w:type="gramStart"/>
      <w:r w:rsidRPr="00265427">
        <w:rPr>
          <w:rFonts w:ascii="TimesNewRomanPSMT" w:hAnsi="TimesNewRomanPSMT" w:cs="TimesNewRomanPSMT"/>
          <w:sz w:val="24"/>
          <w:szCs w:val="24"/>
          <w:lang w:val="en-US"/>
        </w:rPr>
        <w:t>consumul</w:t>
      </w:r>
      <w:proofErr w:type="gramEnd"/>
      <w:r w:rsidRPr="00265427">
        <w:rPr>
          <w:rFonts w:ascii="TimesNewRomanPSMT" w:hAnsi="TimesNewRomanPSMT" w:cs="TimesNewRomanPSMT"/>
          <w:sz w:val="24"/>
          <w:szCs w:val="24"/>
          <w:lang w:val="en-US"/>
        </w:rPr>
        <w:t xml:space="preserve"> propriu tehnologic de energie electrică de proiect, pentru asigurarea transportului</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apei</w:t>
      </w:r>
      <w:proofErr w:type="gramEnd"/>
      <w:r w:rsidRPr="00265427">
        <w:rPr>
          <w:rFonts w:ascii="TimesNewRomanPSMT" w:hAnsi="TimesNewRomanPSMT" w:cs="TimesNewRomanPSMT"/>
          <w:sz w:val="24"/>
          <w:szCs w:val="24"/>
          <w:lang w:val="en-US"/>
        </w:rPr>
        <w:t xml:space="preserve"> brute, la debitul </w:t>
      </w:r>
      <w:r w:rsidR="00AF5D6C">
        <w:rPr>
          <w:rFonts w:ascii="TimesNewRomanPSMT" w:hAnsi="TimesNewRomanPSMT" w:cs="TimesNewRomanPSMT"/>
          <w:sz w:val="24"/>
          <w:szCs w:val="24"/>
          <w:lang w:val="en-US"/>
        </w:rPr>
        <w:t>nominal care constituie: __</w:t>
      </w:r>
      <w:r w:rsidR="00AF5D6C">
        <w:rPr>
          <w:rFonts w:ascii="TimesNewRomanPSMT" w:hAnsi="TimesNewRomanPSMT" w:cs="TimesNewRomanPSMT"/>
          <w:sz w:val="24"/>
          <w:szCs w:val="24"/>
          <w:u w:val="single"/>
          <w:lang w:val="en-US"/>
        </w:rPr>
        <w:t>74 kw</w:t>
      </w:r>
      <w:r w:rsidR="00AF5D6C">
        <w:rPr>
          <w:rFonts w:ascii="TimesNewRomanPSMT" w:hAnsi="TimesNewRomanPSMT" w:cs="TimesNewRomanPSMT"/>
          <w:sz w:val="24"/>
          <w:szCs w:val="24"/>
          <w:lang w:val="en-US"/>
        </w:rPr>
        <w:t>__</w:t>
      </w:r>
      <w:r w:rsidRPr="00265427">
        <w:rPr>
          <w:rFonts w:ascii="TimesNewRomanPSMT" w:hAnsi="TimesNewRomanPSMT" w:cs="TimesNewRomanPSMT"/>
          <w:sz w:val="24"/>
          <w:szCs w:val="24"/>
          <w:lang w:val="en-US"/>
        </w:rPr>
        <w:t>;</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b) </w:t>
      </w:r>
      <w:proofErr w:type="gramStart"/>
      <w:r w:rsidRPr="00265427">
        <w:rPr>
          <w:rFonts w:ascii="TimesNewRomanPSMT" w:hAnsi="TimesNewRomanPSMT" w:cs="TimesNewRomanPSMT"/>
          <w:sz w:val="24"/>
          <w:szCs w:val="24"/>
          <w:lang w:val="en-US"/>
        </w:rPr>
        <w:t>descrierea</w:t>
      </w:r>
      <w:proofErr w:type="gramEnd"/>
      <w:r w:rsidRPr="00265427">
        <w:rPr>
          <w:rFonts w:ascii="TimesNewRomanPSMT" w:hAnsi="TimesNewRomanPSMT" w:cs="TimesNewRomanPSMT"/>
          <w:sz w:val="24"/>
          <w:szCs w:val="24"/>
          <w:lang w:val="en-US"/>
        </w:rPr>
        <w:t xml:space="preserve"> instalaţiilor, starea fizică şi gradul de automatizare a acestora care sunt prezentate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în</w:t>
      </w:r>
      <w:proofErr w:type="gramEnd"/>
      <w:r w:rsidRPr="00265427">
        <w:rPr>
          <w:rFonts w:ascii="TimesNewRomanPSMT" w:hAnsi="TimesNewRomanPSMT" w:cs="TimesNewRomanPSMT"/>
          <w:sz w:val="24"/>
          <w:szCs w:val="24"/>
          <w:lang w:val="en-US"/>
        </w:rPr>
        <w:t xml:space="preserve"> </w:t>
      </w:r>
      <w:r w:rsidRPr="00100EE7">
        <w:rPr>
          <w:rFonts w:ascii="TimesNewRomanPSMT" w:hAnsi="TimesNewRomanPSMT" w:cs="TimesNewRomanPSMT"/>
          <w:b/>
          <w:sz w:val="24"/>
          <w:szCs w:val="24"/>
          <w:lang w:val="en-US"/>
        </w:rPr>
        <w:t>anexa nr. __</w:t>
      </w:r>
      <w:r w:rsidR="00D654D6" w:rsidRPr="00100EE7">
        <w:rPr>
          <w:rFonts w:ascii="TimesNewRomanPSMT" w:hAnsi="TimesNewRomanPSMT" w:cs="TimesNewRomanPSMT"/>
          <w:b/>
          <w:sz w:val="24"/>
          <w:szCs w:val="24"/>
          <w:u w:val="single"/>
          <w:lang w:val="en-US"/>
        </w:rPr>
        <w:t>25</w:t>
      </w:r>
      <w:r w:rsidR="00D654D6">
        <w:rPr>
          <w:rFonts w:ascii="TimesNewRomanPSMT" w:hAnsi="TimesNewRomanPSMT" w:cs="TimesNewRomanPSMT"/>
          <w:sz w:val="24"/>
          <w:szCs w:val="24"/>
          <w:lang w:val="en-US"/>
        </w:rPr>
        <w:t>_;</w:t>
      </w:r>
    </w:p>
    <w:p w:rsidR="001811F6" w:rsidRDefault="00D654D6" w:rsidP="00434D25">
      <w:pPr>
        <w:autoSpaceDE w:val="0"/>
        <w:autoSpaceDN w:val="0"/>
        <w:adjustRightInd w:val="0"/>
        <w:spacing w:after="0" w:line="240" w:lineRule="auto"/>
        <w:jc w:val="right"/>
        <w:rPr>
          <w:rFonts w:ascii="TimesNewRomanPSMT" w:hAnsi="TimesNewRomanPSMT" w:cs="TimesNewRomanPSMT"/>
          <w:b/>
          <w:sz w:val="24"/>
          <w:szCs w:val="24"/>
          <w:lang w:val="en-US"/>
        </w:rPr>
      </w:pPr>
      <w:r w:rsidRPr="00D654D6">
        <w:rPr>
          <w:rFonts w:ascii="TimesNewRomanPSMT" w:hAnsi="TimesNewRomanPSMT" w:cs="TimesNewRomanPSMT"/>
          <w:b/>
          <w:sz w:val="24"/>
          <w:szCs w:val="24"/>
          <w:lang w:val="en-US"/>
        </w:rPr>
        <w:t>Anexa nr.25</w:t>
      </w:r>
    </w:p>
    <w:p w:rsidR="00434D25" w:rsidRDefault="00D654D6" w:rsidP="00434D25">
      <w:pPr>
        <w:autoSpaceDE w:val="0"/>
        <w:autoSpaceDN w:val="0"/>
        <w:adjustRightInd w:val="0"/>
        <w:spacing w:after="0" w:line="240" w:lineRule="auto"/>
        <w:jc w:val="center"/>
        <w:rPr>
          <w:rFonts w:ascii="TimesNewRomanPSMT" w:hAnsi="TimesNewRomanPSMT" w:cs="TimesNewRomanPSMT"/>
          <w:b/>
          <w:sz w:val="24"/>
          <w:szCs w:val="24"/>
          <w:lang w:val="en-US"/>
        </w:rPr>
      </w:pPr>
      <w:r w:rsidRPr="00D654D6">
        <w:rPr>
          <w:rFonts w:ascii="TimesNewRomanPSMT" w:hAnsi="TimesNewRomanPSMT" w:cs="TimesNewRomanPSMT"/>
          <w:b/>
          <w:sz w:val="24"/>
          <w:szCs w:val="24"/>
          <w:lang w:val="en-US"/>
        </w:rPr>
        <w:t>Descrierea instalaţiilor</w:t>
      </w:r>
      <w:r w:rsidR="00831FD7">
        <w:rPr>
          <w:rFonts w:ascii="TimesNewRomanPSMT" w:hAnsi="TimesNewRomanPSMT" w:cs="TimesNewRomanPSMT"/>
          <w:b/>
          <w:sz w:val="24"/>
          <w:szCs w:val="24"/>
          <w:lang w:val="en-US"/>
        </w:rPr>
        <w:t xml:space="preserve"> de transportare</w:t>
      </w:r>
      <w:r w:rsidR="00434D25">
        <w:rPr>
          <w:rFonts w:ascii="TimesNewRomanPSMT" w:hAnsi="TimesNewRomanPSMT" w:cs="TimesNewRomanPSMT"/>
          <w:b/>
          <w:sz w:val="24"/>
          <w:szCs w:val="24"/>
          <w:lang w:val="en-US"/>
        </w:rPr>
        <w:t xml:space="preserve"> </w:t>
      </w:r>
      <w:proofErr w:type="gramStart"/>
      <w:r w:rsidR="00434D25">
        <w:rPr>
          <w:rFonts w:ascii="TimesNewRomanPSMT" w:hAnsi="TimesNewRomanPSMT" w:cs="TimesNewRomanPSMT"/>
          <w:b/>
          <w:sz w:val="24"/>
          <w:szCs w:val="24"/>
          <w:lang w:val="en-US"/>
        </w:rPr>
        <w:t>a</w:t>
      </w:r>
      <w:proofErr w:type="gramEnd"/>
      <w:r w:rsidR="00434D25">
        <w:rPr>
          <w:rFonts w:ascii="TimesNewRomanPSMT" w:hAnsi="TimesNewRomanPSMT" w:cs="TimesNewRomanPSMT"/>
          <w:b/>
          <w:sz w:val="24"/>
          <w:szCs w:val="24"/>
          <w:lang w:val="en-US"/>
        </w:rPr>
        <w:t xml:space="preserve"> apei</w:t>
      </w:r>
      <w:r w:rsidRPr="00D654D6">
        <w:rPr>
          <w:rFonts w:ascii="TimesNewRomanPSMT" w:hAnsi="TimesNewRomanPSMT" w:cs="TimesNewRomanPSMT"/>
          <w:b/>
          <w:sz w:val="24"/>
          <w:szCs w:val="24"/>
          <w:lang w:val="en-US"/>
        </w:rPr>
        <w:t>,</w:t>
      </w:r>
    </w:p>
    <w:p w:rsidR="00D654D6" w:rsidRDefault="00D654D6" w:rsidP="00434D25">
      <w:pPr>
        <w:autoSpaceDE w:val="0"/>
        <w:autoSpaceDN w:val="0"/>
        <w:adjustRightInd w:val="0"/>
        <w:spacing w:after="0" w:line="240" w:lineRule="auto"/>
        <w:jc w:val="center"/>
        <w:rPr>
          <w:rFonts w:ascii="TimesNewRomanPSMT" w:hAnsi="TimesNewRomanPSMT" w:cs="TimesNewRomanPSMT"/>
          <w:b/>
          <w:sz w:val="24"/>
          <w:szCs w:val="24"/>
          <w:lang w:val="en-US"/>
        </w:rPr>
      </w:pPr>
      <w:proofErr w:type="gramStart"/>
      <w:r w:rsidRPr="00D654D6">
        <w:rPr>
          <w:rFonts w:ascii="TimesNewRomanPSMT" w:hAnsi="TimesNewRomanPSMT" w:cs="TimesNewRomanPSMT"/>
          <w:b/>
          <w:sz w:val="24"/>
          <w:szCs w:val="24"/>
          <w:lang w:val="en-US"/>
        </w:rPr>
        <w:t>starea</w:t>
      </w:r>
      <w:proofErr w:type="gramEnd"/>
      <w:r w:rsidRPr="00D654D6">
        <w:rPr>
          <w:rFonts w:ascii="TimesNewRomanPSMT" w:hAnsi="TimesNewRomanPSMT" w:cs="TimesNewRomanPSMT"/>
          <w:b/>
          <w:sz w:val="24"/>
          <w:szCs w:val="24"/>
          <w:lang w:val="en-US"/>
        </w:rPr>
        <w:t xml:space="preserve"> fizică şi gradul de automatizare a acestora</w:t>
      </w:r>
    </w:p>
    <w:p w:rsidR="00434D25" w:rsidRDefault="00434D25" w:rsidP="00434D25">
      <w:pPr>
        <w:autoSpaceDE w:val="0"/>
        <w:autoSpaceDN w:val="0"/>
        <w:adjustRightInd w:val="0"/>
        <w:spacing w:after="0" w:line="240" w:lineRule="auto"/>
        <w:jc w:val="center"/>
        <w:rPr>
          <w:rFonts w:ascii="TimesNewRomanPSMT" w:hAnsi="TimesNewRomanPSMT" w:cs="TimesNewRomanPSMT"/>
          <w:b/>
          <w:sz w:val="24"/>
          <w:szCs w:val="24"/>
          <w:lang w:val="en-US"/>
        </w:rPr>
      </w:pPr>
    </w:p>
    <w:p w:rsidR="00D654D6" w:rsidRPr="00434D25" w:rsidRDefault="00434D25" w:rsidP="00434D25">
      <w:pPr>
        <w:autoSpaceDE w:val="0"/>
        <w:autoSpaceDN w:val="0"/>
        <w:adjustRightInd w:val="0"/>
        <w:spacing w:after="0" w:line="240" w:lineRule="auto"/>
        <w:jc w:val="both"/>
        <w:rPr>
          <w:rFonts w:ascii="TimesNewRomanPSMT" w:hAnsi="TimesNewRomanPSMT" w:cs="TimesNewRomanPSMT"/>
          <w:sz w:val="24"/>
          <w:szCs w:val="24"/>
          <w:lang w:val="en-US"/>
        </w:rPr>
      </w:pPr>
      <w:r>
        <w:rPr>
          <w:rFonts w:ascii="TimesNewRomanPSMT" w:hAnsi="TimesNewRomanPSMT" w:cs="TimesNewRomanPSMT"/>
          <w:sz w:val="24"/>
          <w:szCs w:val="24"/>
          <w:lang w:val="en-US"/>
        </w:rPr>
        <w:t xml:space="preserve">       </w:t>
      </w:r>
      <w:r w:rsidR="003D6B21">
        <w:rPr>
          <w:rFonts w:ascii="TimesNewRomanPSMT" w:hAnsi="TimesNewRomanPSMT" w:cs="TimesNewRomanPSMT"/>
          <w:sz w:val="24"/>
          <w:szCs w:val="24"/>
          <w:lang w:val="en-US"/>
        </w:rPr>
        <w:t xml:space="preserve"> </w:t>
      </w:r>
      <w:proofErr w:type="gramStart"/>
      <w:r w:rsidRPr="00434D25">
        <w:rPr>
          <w:rFonts w:ascii="TimesNewRomanPSMT" w:hAnsi="TimesNewRomanPSMT" w:cs="TimesNewRomanPSMT"/>
          <w:sz w:val="24"/>
          <w:szCs w:val="24"/>
          <w:lang w:val="en-US"/>
        </w:rPr>
        <w:t>Apa</w:t>
      </w:r>
      <w:proofErr w:type="gramEnd"/>
      <w:r w:rsidRPr="00434D25">
        <w:rPr>
          <w:rFonts w:ascii="TimesNewRomanPSMT" w:hAnsi="TimesNewRomanPSMT" w:cs="TimesNewRomanPSMT"/>
          <w:sz w:val="24"/>
          <w:szCs w:val="24"/>
          <w:lang w:val="en-US"/>
        </w:rPr>
        <w:t xml:space="preserve"> potabilă</w:t>
      </w:r>
      <w:r w:rsidR="003D6B21">
        <w:rPr>
          <w:rFonts w:ascii="TimesNewRomanPSMT" w:hAnsi="TimesNewRomanPSMT" w:cs="TimesNewRomanPSMT"/>
          <w:sz w:val="24"/>
          <w:szCs w:val="24"/>
          <w:lang w:val="en-US"/>
        </w:rPr>
        <w:t xml:space="preserve"> este</w:t>
      </w:r>
      <w:r>
        <w:rPr>
          <w:rFonts w:ascii="TimesNewRomanPSMT" w:hAnsi="TimesNewRomanPSMT" w:cs="TimesNewRomanPSMT"/>
          <w:sz w:val="24"/>
          <w:szCs w:val="24"/>
          <w:lang w:val="en-US"/>
        </w:rPr>
        <w:t xml:space="preserve"> înmagazinată într-un rezervor cu V=2000 m3</w:t>
      </w:r>
      <w:r w:rsidR="003D6B21">
        <w:rPr>
          <w:rFonts w:ascii="TimesNewRomanPSMT" w:hAnsi="TimesNewRomanPSMT" w:cs="TimesNewRomanPSMT"/>
          <w:sz w:val="24"/>
          <w:szCs w:val="24"/>
          <w:lang w:val="en-US"/>
        </w:rPr>
        <w:t>, care</w:t>
      </w:r>
      <w:r>
        <w:rPr>
          <w:rFonts w:ascii="TimesNewRomanPSMT" w:hAnsi="TimesNewRomanPSMT" w:cs="TimesNewRomanPSMT"/>
          <w:sz w:val="24"/>
          <w:szCs w:val="24"/>
          <w:lang w:val="en-US"/>
        </w:rPr>
        <w:t xml:space="preserve"> este montat pe teritoriul stației de tratare a apei. D</w:t>
      </w:r>
      <w:r w:rsidR="003D6B21">
        <w:rPr>
          <w:rFonts w:ascii="TimesNewRomanPSMT" w:hAnsi="TimesNewRomanPSMT" w:cs="TimesNewRomanPSMT"/>
          <w:sz w:val="24"/>
          <w:szCs w:val="24"/>
          <w:lang w:val="en-US"/>
        </w:rPr>
        <w:t>e pe teritoriul stației de tratare</w:t>
      </w:r>
      <w:r>
        <w:rPr>
          <w:rFonts w:ascii="TimesNewRomanPSMT" w:hAnsi="TimesNewRomanPSMT" w:cs="TimesNewRomanPSMT"/>
          <w:sz w:val="24"/>
          <w:szCs w:val="24"/>
          <w:lang w:val="en-US"/>
        </w:rPr>
        <w:t xml:space="preserve"> print </w:t>
      </w:r>
      <w:r w:rsidR="003D6B21">
        <w:rPr>
          <w:rFonts w:ascii="TimesNewRomanPSMT" w:hAnsi="TimesNewRomanPSMT" w:cs="TimesNewRomanPSMT"/>
          <w:sz w:val="24"/>
          <w:szCs w:val="24"/>
          <w:lang w:val="en-US"/>
        </w:rPr>
        <w:t>t</w:t>
      </w:r>
      <w:r>
        <w:rPr>
          <w:rFonts w:ascii="TimesNewRomanPSMT" w:hAnsi="TimesNewRomanPSMT" w:cs="TimesNewRomanPSMT"/>
          <w:sz w:val="24"/>
          <w:szCs w:val="24"/>
          <w:lang w:val="en-US"/>
        </w:rPr>
        <w:t>rei aducțiuni din țevi de fontă D-250 mm și două</w:t>
      </w:r>
      <w:r w:rsidR="003D6B21">
        <w:rPr>
          <w:rFonts w:ascii="TimesNewRomanPSMT" w:hAnsi="TimesNewRomanPSMT" w:cs="TimesNewRomanPSMT"/>
          <w:sz w:val="24"/>
          <w:szCs w:val="24"/>
          <w:lang w:val="en-US"/>
        </w:rPr>
        <w:t xml:space="preserve"> țevi</w:t>
      </w:r>
      <w:r>
        <w:rPr>
          <w:rFonts w:ascii="TimesNewRomanPSMT" w:hAnsi="TimesNewRomanPSMT" w:cs="TimesNewRomanPSMT"/>
          <w:sz w:val="24"/>
          <w:szCs w:val="24"/>
          <w:lang w:val="en-US"/>
        </w:rPr>
        <w:t xml:space="preserve"> din PVC D-250 mm prin intermediul staț</w:t>
      </w:r>
      <w:r w:rsidR="003D6B21">
        <w:rPr>
          <w:rFonts w:ascii="TimesNewRomanPSMT" w:hAnsi="TimesNewRomanPSMT" w:cs="TimesNewRomanPSMT"/>
          <w:sz w:val="24"/>
          <w:szCs w:val="24"/>
          <w:lang w:val="en-US"/>
        </w:rPr>
        <w:t>iei de pompare tr.II și a staț</w:t>
      </w:r>
      <w:r>
        <w:rPr>
          <w:rFonts w:ascii="TimesNewRomanPSMT" w:hAnsi="TimesNewRomanPSMT" w:cs="TimesNewRomanPSMT"/>
          <w:sz w:val="24"/>
          <w:szCs w:val="24"/>
          <w:lang w:val="en-US"/>
        </w:rPr>
        <w:t>iei de pompare tr.II A este pompată în rețelele de distribuție</w:t>
      </w:r>
      <w:r w:rsidR="003D6B21">
        <w:rPr>
          <w:rFonts w:ascii="TimesNewRomanPSMT" w:hAnsi="TimesNewRomanPSMT" w:cs="TimesNewRomanPSMT"/>
          <w:sz w:val="24"/>
          <w:szCs w:val="24"/>
          <w:lang w:val="en-US"/>
        </w:rPr>
        <w:t xml:space="preserve"> orășenești</w:t>
      </w:r>
      <w:r>
        <w:rPr>
          <w:rFonts w:ascii="TimesNewRomanPSMT" w:hAnsi="TimesNewRomanPSMT" w:cs="TimesNewRomanPSMT"/>
          <w:sz w:val="24"/>
          <w:szCs w:val="24"/>
          <w:lang w:val="en-US"/>
        </w:rPr>
        <w:t>, două acumulatoare de 800 m3 și un contrrezervor de 1000 m3. La moment toate stațiile lucrează în regim automat în afară de stația de pom</w:t>
      </w:r>
      <w:r w:rsidR="003D6B21">
        <w:rPr>
          <w:rFonts w:ascii="TimesNewRomanPSMT" w:hAnsi="TimesNewRomanPSMT" w:cs="TimesNewRomanPSMT"/>
          <w:sz w:val="24"/>
          <w:szCs w:val="24"/>
          <w:lang w:val="en-US"/>
        </w:rPr>
        <w:t>p</w:t>
      </w:r>
      <w:r>
        <w:rPr>
          <w:rFonts w:ascii="TimesNewRomanPSMT" w:hAnsi="TimesNewRomanPSMT" w:cs="TimesNewRomanPSMT"/>
          <w:sz w:val="24"/>
          <w:szCs w:val="24"/>
          <w:lang w:val="en-US"/>
        </w:rPr>
        <w:t>are treapta II. Funcționarea stațiilor de p</w:t>
      </w:r>
      <w:r w:rsidR="003D6B21">
        <w:rPr>
          <w:rFonts w:ascii="TimesNewRomanPSMT" w:hAnsi="TimesNewRomanPSMT" w:cs="TimesNewRomanPSMT"/>
          <w:sz w:val="24"/>
          <w:szCs w:val="24"/>
          <w:lang w:val="en-US"/>
        </w:rPr>
        <w:t xml:space="preserve">ompare </w:t>
      </w:r>
      <w:proofErr w:type="gramStart"/>
      <w:r w:rsidR="003D6B21">
        <w:rPr>
          <w:rFonts w:ascii="TimesNewRomanPSMT" w:hAnsi="TimesNewRomanPSMT" w:cs="TimesNewRomanPSMT"/>
          <w:sz w:val="24"/>
          <w:szCs w:val="24"/>
          <w:lang w:val="en-US"/>
        </w:rPr>
        <w:t>este</w:t>
      </w:r>
      <w:proofErr w:type="gramEnd"/>
      <w:r w:rsidR="003D6B21">
        <w:rPr>
          <w:rFonts w:ascii="TimesNewRomanPSMT" w:hAnsi="TimesNewRomanPSMT" w:cs="TimesNewRomanPSMT"/>
          <w:sz w:val="24"/>
          <w:szCs w:val="24"/>
          <w:lang w:val="en-US"/>
        </w:rPr>
        <w:t xml:space="preserve"> vizualizat prin sis</w:t>
      </w:r>
      <w:r>
        <w:rPr>
          <w:rFonts w:ascii="TimesNewRomanPSMT" w:hAnsi="TimesNewRomanPSMT" w:cs="TimesNewRomanPSMT"/>
          <w:sz w:val="24"/>
          <w:szCs w:val="24"/>
          <w:lang w:val="en-US"/>
        </w:rPr>
        <w:t>temul SCADA.</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c) </w:t>
      </w:r>
      <w:proofErr w:type="gramStart"/>
      <w:r w:rsidRPr="00265427">
        <w:rPr>
          <w:rFonts w:ascii="TimesNewRomanPSMT" w:hAnsi="TimesNewRomanPSMT" w:cs="TimesNewRomanPSMT"/>
          <w:sz w:val="24"/>
          <w:szCs w:val="24"/>
          <w:lang w:val="en-US"/>
        </w:rPr>
        <w:t>diagramele</w:t>
      </w:r>
      <w:proofErr w:type="gramEnd"/>
      <w:r w:rsidRPr="00265427">
        <w:rPr>
          <w:rFonts w:ascii="TimesNewRomanPSMT" w:hAnsi="TimesNewRomanPSMT" w:cs="TimesNewRomanPSMT"/>
          <w:sz w:val="24"/>
          <w:szCs w:val="24"/>
          <w:lang w:val="en-US"/>
        </w:rPr>
        <w:t xml:space="preserve"> de variaţie a energiei consumate de pompe, în funcţie de debitele de apă vehiculate,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care</w:t>
      </w:r>
      <w:proofErr w:type="gramEnd"/>
      <w:r w:rsidRPr="00265427">
        <w:rPr>
          <w:rFonts w:ascii="TimesNewRomanPSMT" w:hAnsi="TimesNewRomanPSMT" w:cs="TimesNewRomanPSMT"/>
          <w:sz w:val="24"/>
          <w:szCs w:val="24"/>
          <w:lang w:val="en-US"/>
        </w:rPr>
        <w:t xml:space="preserve"> sunt prezentate în </w:t>
      </w:r>
      <w:r w:rsidRPr="00CB243C">
        <w:rPr>
          <w:rFonts w:ascii="TimesNewRomanPSMT" w:hAnsi="TimesNewRomanPSMT" w:cs="TimesNewRomanPSMT"/>
          <w:b/>
          <w:sz w:val="24"/>
          <w:szCs w:val="24"/>
          <w:lang w:val="en-US"/>
        </w:rPr>
        <w:t>anexa nr. _</w:t>
      </w:r>
      <w:r w:rsidR="00D654D6" w:rsidRPr="00CB243C">
        <w:rPr>
          <w:rFonts w:ascii="TimesNewRomanPSMT" w:hAnsi="TimesNewRomanPSMT" w:cs="TimesNewRomanPSMT"/>
          <w:b/>
          <w:sz w:val="24"/>
          <w:szCs w:val="24"/>
          <w:u w:val="single"/>
          <w:lang w:val="en-US"/>
        </w:rPr>
        <w:t>26</w:t>
      </w:r>
      <w:r w:rsidRPr="00265427">
        <w:rPr>
          <w:rFonts w:ascii="TimesNewRomanPSMT" w:hAnsi="TimesNewRomanPSMT" w:cs="TimesNewRomanPSMT"/>
          <w:sz w:val="24"/>
          <w:szCs w:val="24"/>
          <w:lang w:val="en-US"/>
        </w:rPr>
        <w:t>;</w:t>
      </w:r>
    </w:p>
    <w:p w:rsidR="00CB243C" w:rsidRDefault="00CB243C" w:rsidP="00265427">
      <w:pPr>
        <w:autoSpaceDE w:val="0"/>
        <w:autoSpaceDN w:val="0"/>
        <w:adjustRightInd w:val="0"/>
        <w:spacing w:after="0" w:line="240" w:lineRule="auto"/>
        <w:rPr>
          <w:rFonts w:ascii="TimesNewRomanPSMT" w:hAnsi="TimesNewRomanPSMT" w:cs="TimesNewRomanPSMT"/>
          <w:sz w:val="24"/>
          <w:szCs w:val="24"/>
          <w:lang w:val="en-US"/>
        </w:rPr>
      </w:pPr>
    </w:p>
    <w:p w:rsidR="00CB243C" w:rsidRPr="00CB243C" w:rsidRDefault="00CB243C" w:rsidP="00CB243C">
      <w:pPr>
        <w:autoSpaceDE w:val="0"/>
        <w:autoSpaceDN w:val="0"/>
        <w:adjustRightInd w:val="0"/>
        <w:spacing w:after="0" w:line="240" w:lineRule="auto"/>
        <w:jc w:val="center"/>
        <w:rPr>
          <w:rFonts w:ascii="TimesNewRomanPSMT" w:hAnsi="TimesNewRomanPSMT" w:cs="TimesNewRomanPSMT"/>
          <w:b/>
          <w:sz w:val="24"/>
          <w:szCs w:val="24"/>
          <w:lang w:val="en-US"/>
        </w:rPr>
      </w:pPr>
      <w:r w:rsidRPr="00CB243C">
        <w:rPr>
          <w:rFonts w:ascii="TimesNewRomanPSMT" w:hAnsi="TimesNewRomanPSMT" w:cs="TimesNewRomanPSMT"/>
          <w:b/>
          <w:sz w:val="24"/>
          <w:szCs w:val="24"/>
          <w:lang w:val="en-US"/>
        </w:rPr>
        <w:t xml:space="preserve">Diagramele de variație </w:t>
      </w:r>
      <w:proofErr w:type="gramStart"/>
      <w:r w:rsidRPr="00CB243C">
        <w:rPr>
          <w:rFonts w:ascii="TimesNewRomanPSMT" w:hAnsi="TimesNewRomanPSMT" w:cs="TimesNewRomanPSMT"/>
          <w:b/>
          <w:sz w:val="24"/>
          <w:szCs w:val="24"/>
          <w:lang w:val="en-US"/>
        </w:rPr>
        <w:t>a</w:t>
      </w:r>
      <w:proofErr w:type="gramEnd"/>
      <w:r w:rsidRPr="00CB243C">
        <w:rPr>
          <w:rFonts w:ascii="TimesNewRomanPSMT" w:hAnsi="TimesNewRomanPSMT" w:cs="TimesNewRomanPSMT"/>
          <w:b/>
          <w:sz w:val="24"/>
          <w:szCs w:val="24"/>
          <w:lang w:val="en-US"/>
        </w:rPr>
        <w:t xml:space="preserve"> energiei consumate de pompe</w:t>
      </w:r>
    </w:p>
    <w:p w:rsidR="00CB243C" w:rsidRPr="00265427" w:rsidRDefault="00CB243C"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859676"/>
            <wp:effectExtent l="0" t="0" r="2540" b="8255"/>
            <wp:docPr id="23" name="Рисунок 23" descr="C:\Users\Admin\AppData\Local\Temp\Rar$DIa4768.45057\photo_2022-10-06_13-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4768.45057\photo_2022-10-06_13-39-3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5910" cy="9859676"/>
                    </a:xfrm>
                    <a:prstGeom prst="rect">
                      <a:avLst/>
                    </a:prstGeom>
                    <a:noFill/>
                    <a:ln>
                      <a:noFill/>
                    </a:ln>
                  </pic:spPr>
                </pic:pic>
              </a:graphicData>
            </a:graphic>
          </wp:inline>
        </w:drawing>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lastRenderedPageBreak/>
        <w:t xml:space="preserve">d) </w:t>
      </w:r>
      <w:proofErr w:type="gramStart"/>
      <w:r w:rsidRPr="00265427">
        <w:rPr>
          <w:rFonts w:ascii="TimesNewRomanPSMT" w:hAnsi="TimesNewRomanPSMT" w:cs="TimesNewRomanPSMT"/>
          <w:sz w:val="24"/>
          <w:szCs w:val="24"/>
          <w:lang w:val="en-US"/>
        </w:rPr>
        <w:t>lista</w:t>
      </w:r>
      <w:proofErr w:type="gramEnd"/>
      <w:r w:rsidRPr="00265427">
        <w:rPr>
          <w:rFonts w:ascii="TimesNewRomanPSMT" w:hAnsi="TimesNewRomanPSMT" w:cs="TimesNewRomanPSMT"/>
          <w:sz w:val="24"/>
          <w:szCs w:val="24"/>
          <w:lang w:val="en-US"/>
        </w:rPr>
        <w:t xml:space="preserve"> aparatelor de măsură pentru determinarea cantităţii apei potabile/brute transportate,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precum</w:t>
      </w:r>
      <w:proofErr w:type="gramEnd"/>
      <w:r w:rsidRPr="00265427">
        <w:rPr>
          <w:rFonts w:ascii="TimesNewRomanPSMT" w:hAnsi="TimesNewRomanPSMT" w:cs="TimesNewRomanPSMT"/>
          <w:sz w:val="24"/>
          <w:szCs w:val="24"/>
          <w:lang w:val="en-US"/>
        </w:rPr>
        <w:t xml:space="preserve"> şi caracteristicile acestora care</w:t>
      </w:r>
      <w:r w:rsidR="004545B7">
        <w:rPr>
          <w:rFonts w:ascii="TimesNewRomanPSMT" w:hAnsi="TimesNewRomanPSMT" w:cs="TimesNewRomanPSMT"/>
          <w:sz w:val="24"/>
          <w:szCs w:val="24"/>
          <w:lang w:val="en-US"/>
        </w:rPr>
        <w:t xml:space="preserve"> este prezentată în anexa nr. _</w:t>
      </w:r>
      <w:r w:rsidR="004545B7" w:rsidRPr="004545B7">
        <w:rPr>
          <w:rFonts w:ascii="TimesNewRomanPSMT" w:hAnsi="TimesNewRomanPSMT" w:cs="TimesNewRomanPSMT"/>
          <w:sz w:val="24"/>
          <w:szCs w:val="24"/>
          <w:u w:val="single"/>
          <w:lang w:val="en-US"/>
        </w:rPr>
        <w:t>9</w:t>
      </w:r>
      <w:r w:rsidRPr="00265427">
        <w:rPr>
          <w:rFonts w:ascii="TimesNewRomanPSMT" w:hAnsi="TimesNewRomanPSMT" w:cs="TimesNewRomanPSMT"/>
          <w:sz w:val="24"/>
          <w:szCs w:val="24"/>
          <w:lang w:val="en-US"/>
        </w:rPr>
        <w:t xml:space="preserve">_ </w:t>
      </w:r>
      <w:r w:rsidRPr="00265427">
        <w:rPr>
          <w:rFonts w:ascii="TimesNewRomanPS-ItalicMT" w:hAnsi="TimesNewRomanPS-ItalicMT" w:cs="TimesNewRomanPS-ItalicMT"/>
          <w:i/>
          <w:iCs/>
          <w:sz w:val="24"/>
          <w:szCs w:val="24"/>
          <w:lang w:val="en-US"/>
        </w:rPr>
        <w:t>(se trece numărul anexei)</w:t>
      </w:r>
      <w:r w:rsidRPr="00265427">
        <w:rPr>
          <w:rFonts w:ascii="TimesNewRomanPSMT" w:hAnsi="TimesNewRomanPSMT" w:cs="TimesNewRomanPSMT"/>
          <w:sz w:val="24"/>
          <w:szCs w:val="24"/>
          <w:lang w:val="en-US"/>
        </w:rPr>
        <w:t>;</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e) </w:t>
      </w:r>
      <w:proofErr w:type="gramStart"/>
      <w:r w:rsidRPr="00265427">
        <w:rPr>
          <w:rFonts w:ascii="TimesNewRomanPSMT" w:hAnsi="TimesNewRomanPSMT" w:cs="TimesNewRomanPSMT"/>
          <w:sz w:val="24"/>
          <w:szCs w:val="24"/>
          <w:lang w:val="en-US"/>
        </w:rPr>
        <w:t>lista</w:t>
      </w:r>
      <w:proofErr w:type="gramEnd"/>
      <w:r w:rsidRPr="00265427">
        <w:rPr>
          <w:rFonts w:ascii="TimesNewRomanPSMT" w:hAnsi="TimesNewRomanPSMT" w:cs="TimesNewRomanPSMT"/>
          <w:sz w:val="24"/>
          <w:szCs w:val="24"/>
          <w:lang w:val="en-US"/>
        </w:rPr>
        <w:t xml:space="preserve"> aparatelor de măsură pentru determinarea consumurilor de energie electrică aferente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transportului</w:t>
      </w:r>
      <w:proofErr w:type="gramEnd"/>
      <w:r w:rsidRPr="00265427">
        <w:rPr>
          <w:rFonts w:ascii="TimesNewRomanPSMT" w:hAnsi="TimesNewRomanPSMT" w:cs="TimesNewRomanPSMT"/>
          <w:sz w:val="24"/>
          <w:szCs w:val="24"/>
          <w:lang w:val="en-US"/>
        </w:rPr>
        <w:t xml:space="preserve"> apei potabile/brute care este prezentată în anexa nr. __</w:t>
      </w:r>
      <w:r w:rsidR="004545B7">
        <w:rPr>
          <w:rFonts w:ascii="TimesNewRomanPSMT" w:hAnsi="TimesNewRomanPSMT" w:cs="TimesNewRomanPSMT"/>
          <w:sz w:val="24"/>
          <w:szCs w:val="24"/>
          <w:u w:val="single"/>
          <w:lang w:val="en-US"/>
        </w:rPr>
        <w:t>2</w:t>
      </w:r>
      <w:r w:rsidRPr="00265427">
        <w:rPr>
          <w:rFonts w:ascii="TimesNewRomanPSMT" w:hAnsi="TimesNewRomanPSMT" w:cs="TimesNewRomanPSMT"/>
          <w:sz w:val="24"/>
          <w:szCs w:val="24"/>
          <w:lang w:val="en-US"/>
        </w:rPr>
        <w:t xml:space="preserve">_ </w:t>
      </w:r>
      <w:r w:rsidRPr="00265427">
        <w:rPr>
          <w:rFonts w:ascii="TimesNewRomanPS-ItalicMT" w:hAnsi="TimesNewRomanPS-ItalicMT" w:cs="TimesNewRomanPS-ItalicMT"/>
          <w:i/>
          <w:iCs/>
          <w:sz w:val="24"/>
          <w:szCs w:val="24"/>
          <w:lang w:val="en-US"/>
        </w:rPr>
        <w:t>(se trece numărul anexei)</w:t>
      </w:r>
      <w:r w:rsidRPr="00265427">
        <w:rPr>
          <w:rFonts w:ascii="TimesNewRomanPSMT" w:hAnsi="TimesNewRomanPSMT" w:cs="TimesNewRomanPSMT"/>
          <w:sz w:val="24"/>
          <w:szCs w:val="24"/>
          <w:lang w:val="en-US"/>
        </w:rPr>
        <w:t>;</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f) </w:t>
      </w:r>
      <w:proofErr w:type="gramStart"/>
      <w:r w:rsidRPr="00265427">
        <w:rPr>
          <w:rFonts w:ascii="TimesNewRomanPSMT" w:hAnsi="TimesNewRomanPSMT" w:cs="TimesNewRomanPSMT"/>
          <w:sz w:val="24"/>
          <w:szCs w:val="24"/>
          <w:lang w:val="en-US"/>
        </w:rPr>
        <w:t>schema</w:t>
      </w:r>
      <w:proofErr w:type="gramEnd"/>
      <w:r w:rsidRPr="00265427">
        <w:rPr>
          <w:rFonts w:ascii="TimesNewRomanPSMT" w:hAnsi="TimesNewRomanPSMT" w:cs="TimesNewRomanPSMT"/>
          <w:sz w:val="24"/>
          <w:szCs w:val="24"/>
          <w:lang w:val="en-US"/>
        </w:rPr>
        <w:t xml:space="preserve"> conductelor de transport al apei, cu indicarea elementelor topografice şi funcţionale,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conform</w:t>
      </w:r>
      <w:proofErr w:type="gramEnd"/>
      <w:r w:rsidRPr="00265427">
        <w:rPr>
          <w:rFonts w:ascii="TimesNewRomanPSMT" w:hAnsi="TimesNewRomanPSMT" w:cs="TimesNewRomanPSMT"/>
          <w:sz w:val="24"/>
          <w:szCs w:val="24"/>
          <w:lang w:val="en-US"/>
        </w:rPr>
        <w:t xml:space="preserve"> anexei nr. _</w:t>
      </w:r>
      <w:r w:rsidR="00286737">
        <w:rPr>
          <w:rFonts w:ascii="TimesNewRomanPSMT" w:hAnsi="TimesNewRomanPSMT" w:cs="TimesNewRomanPSMT"/>
          <w:sz w:val="24"/>
          <w:szCs w:val="24"/>
          <w:u w:val="single"/>
          <w:lang w:val="en-US"/>
        </w:rPr>
        <w:t>26</w:t>
      </w:r>
      <w:r w:rsidRPr="00265427">
        <w:rPr>
          <w:rFonts w:ascii="TimesNewRomanPSMT" w:hAnsi="TimesNewRomanPSMT" w:cs="TimesNewRomanPSMT"/>
          <w:sz w:val="24"/>
          <w:szCs w:val="24"/>
          <w:lang w:val="en-US"/>
        </w:rPr>
        <w:t>_</w:t>
      </w:r>
      <w:proofErr w:type="gramStart"/>
      <w:r w:rsidRPr="00265427">
        <w:rPr>
          <w:rFonts w:ascii="TimesNewRomanPSMT" w:hAnsi="TimesNewRomanPSMT" w:cs="TimesNewRomanPSMT"/>
          <w:sz w:val="24"/>
          <w:szCs w:val="24"/>
          <w:lang w:val="en-US"/>
        </w:rPr>
        <w:t>_ ;</w:t>
      </w:r>
      <w:proofErr w:type="gramEnd"/>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g) </w:t>
      </w:r>
      <w:proofErr w:type="gramStart"/>
      <w:r w:rsidRPr="00265427">
        <w:rPr>
          <w:rFonts w:ascii="TimesNewRomanPSMT" w:hAnsi="TimesNewRomanPSMT" w:cs="TimesNewRomanPSMT"/>
          <w:sz w:val="24"/>
          <w:szCs w:val="24"/>
          <w:lang w:val="en-US"/>
        </w:rPr>
        <w:t>se</w:t>
      </w:r>
      <w:proofErr w:type="gramEnd"/>
      <w:r w:rsidRPr="00265427">
        <w:rPr>
          <w:rFonts w:ascii="TimesNewRomanPSMT" w:hAnsi="TimesNewRomanPSMT" w:cs="TimesNewRomanPSMT"/>
          <w:sz w:val="24"/>
          <w:szCs w:val="24"/>
          <w:lang w:val="en-US"/>
        </w:rPr>
        <w:t xml:space="preserve"> vor detalia prevederile pct.8 lit.b) şi c) din caietul de sarcini-cadru.</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37. </w:t>
      </w:r>
      <w:r w:rsidRPr="00265427">
        <w:rPr>
          <w:rFonts w:ascii="TimesNewRomanPSMT" w:hAnsi="TimesNewRomanPSMT" w:cs="TimesNewRomanPSMT"/>
          <w:sz w:val="24"/>
          <w:szCs w:val="24"/>
          <w:lang w:val="en-US"/>
        </w:rPr>
        <w:t xml:space="preserve">Prestarea activităţii de transport al apei potabile/brute se </w:t>
      </w:r>
      <w:proofErr w:type="gramStart"/>
      <w:r w:rsidRPr="00265427">
        <w:rPr>
          <w:rFonts w:ascii="TimesNewRomanPSMT" w:hAnsi="TimesNewRomanPSMT" w:cs="TimesNewRomanPSMT"/>
          <w:sz w:val="24"/>
          <w:szCs w:val="24"/>
          <w:lang w:val="en-US"/>
        </w:rPr>
        <w:t>va</w:t>
      </w:r>
      <w:proofErr w:type="gramEnd"/>
      <w:r w:rsidRPr="00265427">
        <w:rPr>
          <w:rFonts w:ascii="TimesNewRomanPSMT" w:hAnsi="TimesNewRomanPSMT" w:cs="TimesNewRomanPSMT"/>
          <w:sz w:val="24"/>
          <w:szCs w:val="24"/>
          <w:lang w:val="en-US"/>
        </w:rPr>
        <w:t xml:space="preserve"> execu</w:t>
      </w:r>
      <w:r w:rsidR="00B52486">
        <w:rPr>
          <w:rFonts w:ascii="TimesNewRomanPSMT" w:hAnsi="TimesNewRomanPSMT" w:cs="TimesNewRomanPSMT"/>
          <w:sz w:val="24"/>
          <w:szCs w:val="24"/>
          <w:lang w:val="en-US"/>
        </w:rPr>
        <w:t xml:space="preserve">ta astfel încât să se realizeze </w:t>
      </w:r>
      <w:r w:rsidRPr="00265427">
        <w:rPr>
          <w:rFonts w:ascii="TimesNewRomanPSMT" w:hAnsi="TimesNewRomanPSMT" w:cs="TimesNewRomanPSMT"/>
          <w:sz w:val="24"/>
          <w:szCs w:val="24"/>
          <w:lang w:val="en-US"/>
        </w:rPr>
        <w:t>prevederile pct.13 din prezentul caiet de sarcini-cadru.</w:t>
      </w:r>
    </w:p>
    <w:p w:rsidR="00B52486" w:rsidRDefault="00B52486"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Pr>
          <w:rFonts w:ascii="TimesNewRomanPS-BoldItalicMT" w:hAnsi="TimesNewRomanPS-BoldItalicMT" w:cs="TimesNewRomanPS-BoldItalicMT"/>
          <w:b/>
          <w:bCs/>
          <w:i/>
          <w:iCs/>
          <w:sz w:val="24"/>
          <w:szCs w:val="24"/>
          <w:lang w:val="en-US"/>
        </w:rPr>
        <w:t xml:space="preserve">                                 </w:t>
      </w:r>
    </w:p>
    <w:p w:rsidR="004A5214" w:rsidRDefault="00B52486"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Pr>
          <w:rFonts w:ascii="TimesNewRomanPS-BoldItalicMT" w:hAnsi="TimesNewRomanPS-BoldItalicMT" w:cs="TimesNewRomanPS-BoldItalicMT"/>
          <w:b/>
          <w:bCs/>
          <w:i/>
          <w:iCs/>
          <w:sz w:val="24"/>
          <w:szCs w:val="24"/>
          <w:lang w:val="en-US"/>
        </w:rPr>
        <w:t xml:space="preserve">                                 </w:t>
      </w:r>
    </w:p>
    <w:p w:rsidR="004A5214" w:rsidRDefault="004A5214"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p>
    <w:p w:rsidR="00265427" w:rsidRPr="00265427" w:rsidRDefault="00265427"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265427">
        <w:rPr>
          <w:rFonts w:ascii="TimesNewRomanPS-BoldItalicMT" w:hAnsi="TimesNewRomanPS-BoldItalicMT" w:cs="TimesNewRomanPS-BoldItalicMT"/>
          <w:b/>
          <w:bCs/>
          <w:i/>
          <w:iCs/>
          <w:sz w:val="24"/>
          <w:szCs w:val="24"/>
          <w:lang w:val="en-US"/>
        </w:rPr>
        <w:t>Secţiunea 4</w:t>
      </w:r>
    </w:p>
    <w:p w:rsidR="00265427" w:rsidRPr="00265427" w:rsidRDefault="00265427"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265427">
        <w:rPr>
          <w:rFonts w:ascii="TimesNewRomanPS-BoldItalicMT" w:hAnsi="TimesNewRomanPS-BoldItalicMT" w:cs="TimesNewRomanPS-BoldItalicMT"/>
          <w:b/>
          <w:bCs/>
          <w:i/>
          <w:iCs/>
          <w:sz w:val="24"/>
          <w:szCs w:val="24"/>
          <w:lang w:val="en-US"/>
        </w:rPr>
        <w:t>Înmagazinarea apei</w:t>
      </w:r>
    </w:p>
    <w:p w:rsidR="00265427" w:rsidRPr="00AA2C48" w:rsidRDefault="00265427" w:rsidP="00265427">
      <w:pPr>
        <w:autoSpaceDE w:val="0"/>
        <w:autoSpaceDN w:val="0"/>
        <w:adjustRightInd w:val="0"/>
        <w:spacing w:after="0" w:line="240" w:lineRule="auto"/>
        <w:rPr>
          <w:rFonts w:ascii="TimesNewRomanPS-ItalicMT" w:hAnsi="TimesNewRomanPS-ItalicMT" w:cs="TimesNewRomanPS-ItalicMT"/>
          <w:i/>
          <w:iCs/>
          <w:sz w:val="24"/>
          <w:szCs w:val="24"/>
          <w:lang w:val="en-US"/>
        </w:rPr>
      </w:pPr>
      <w:r w:rsidRPr="00265427">
        <w:rPr>
          <w:rFonts w:ascii="TimesNewRomanPS-BoldMT" w:hAnsi="TimesNewRomanPS-BoldMT" w:cs="TimesNewRomanPS-BoldMT"/>
          <w:b/>
          <w:bCs/>
          <w:sz w:val="24"/>
          <w:szCs w:val="24"/>
          <w:lang w:val="en-US"/>
        </w:rPr>
        <w:t xml:space="preserve">38. </w:t>
      </w:r>
      <w:r w:rsidRPr="00265427">
        <w:rPr>
          <w:rFonts w:ascii="TimesNewRomanPSMT" w:hAnsi="TimesNewRomanPSMT" w:cs="TimesNewRomanPSMT"/>
          <w:sz w:val="24"/>
          <w:szCs w:val="24"/>
          <w:lang w:val="en-US"/>
        </w:rPr>
        <w:t>Operatorul este în drept să înmagazineze apa, în aria ad</w:t>
      </w:r>
      <w:r w:rsidR="00AA2C48">
        <w:rPr>
          <w:rFonts w:ascii="TimesNewRomanPSMT" w:hAnsi="TimesNewRomanPSMT" w:cs="TimesNewRomanPSMT"/>
          <w:sz w:val="24"/>
          <w:szCs w:val="24"/>
          <w:lang w:val="en-US"/>
        </w:rPr>
        <w:t>ministrativ-</w:t>
      </w:r>
      <w:proofErr w:type="gramStart"/>
      <w:r w:rsidR="00AA2C48">
        <w:rPr>
          <w:rFonts w:ascii="TimesNewRomanPSMT" w:hAnsi="TimesNewRomanPSMT" w:cs="TimesNewRomanPSMT"/>
          <w:sz w:val="24"/>
          <w:szCs w:val="24"/>
          <w:lang w:val="en-US"/>
        </w:rPr>
        <w:t xml:space="preserve">teritorială  </w:t>
      </w:r>
      <w:r w:rsidR="00AA2C48" w:rsidRPr="00831FD7">
        <w:rPr>
          <w:rFonts w:ascii="TimesNewRomanPSMT" w:hAnsi="TimesNewRomanPSMT" w:cs="TimesNewRomanPSMT"/>
          <w:b/>
          <w:sz w:val="24"/>
          <w:szCs w:val="24"/>
          <w:lang w:val="en-US"/>
        </w:rPr>
        <w:t>raionul</w:t>
      </w:r>
      <w:proofErr w:type="gramEnd"/>
      <w:r w:rsidR="00AA2C48" w:rsidRPr="00831FD7">
        <w:rPr>
          <w:rFonts w:ascii="TimesNewRomanPSMT" w:hAnsi="TimesNewRomanPSMT" w:cs="TimesNewRomanPSMT"/>
          <w:b/>
          <w:sz w:val="24"/>
          <w:szCs w:val="24"/>
          <w:lang w:val="en-US"/>
        </w:rPr>
        <w:t xml:space="preserve"> Leova</w:t>
      </w:r>
      <w:r w:rsidR="00AA2C48">
        <w:rPr>
          <w:rFonts w:ascii="TimesNewRomanPSMT" w:hAnsi="TimesNewRomanPSMT" w:cs="TimesNewRomanPSMT"/>
          <w:sz w:val="24"/>
          <w:szCs w:val="24"/>
          <w:lang w:val="en-US"/>
        </w:rPr>
        <w:t>.</w:t>
      </w:r>
    </w:p>
    <w:p w:rsidR="00265427" w:rsidRPr="00265427" w:rsidRDefault="00265427" w:rsidP="005A55EC">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39. </w:t>
      </w:r>
      <w:r w:rsidRPr="00265427">
        <w:rPr>
          <w:rFonts w:ascii="TimesNewRomanPSMT" w:hAnsi="TimesNewRomanPSMT" w:cs="TimesNewRomanPSMT"/>
          <w:sz w:val="24"/>
          <w:szCs w:val="24"/>
          <w:lang w:val="en-US"/>
        </w:rPr>
        <w:t>Rezervoarele de înmagazinare a apei potab</w:t>
      </w:r>
      <w:r w:rsidR="005A55EC">
        <w:rPr>
          <w:rFonts w:ascii="TimesNewRomanPSMT" w:hAnsi="TimesNewRomanPSMT" w:cs="TimesNewRomanPSMT"/>
          <w:sz w:val="24"/>
          <w:szCs w:val="24"/>
          <w:lang w:val="en-US"/>
        </w:rPr>
        <w:t>ile sunt amplasate în or.Leova – 5 buc, Iargara – 2 buc, Filipeni – 2 buc, Romanovca – 2 buc, Cupcui – 2 buc, Sîrma – 2 buc, Sarata Nouă – 2 buc, Hănăsenii Noi – 2 buc, Tochile Răducani – 2 buc.</w:t>
      </w:r>
      <w:r w:rsidRPr="00265427">
        <w:rPr>
          <w:rFonts w:ascii="TimesNewRomanPSMT" w:hAnsi="TimesNewRomanPSMT" w:cs="TimesNewRomanPSMT"/>
          <w:sz w:val="24"/>
          <w:szCs w:val="24"/>
          <w:lang w:val="en-US"/>
        </w:rPr>
        <w:t xml:space="preserve"> </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40. </w:t>
      </w:r>
      <w:r w:rsidRPr="00265427">
        <w:rPr>
          <w:rFonts w:ascii="TimesNewRomanPSMT" w:hAnsi="TimesNewRomanPSMT" w:cs="TimesNewRomanPSMT"/>
          <w:sz w:val="24"/>
          <w:szCs w:val="24"/>
          <w:lang w:val="en-US"/>
        </w:rPr>
        <w:t>Planul de situaţie cu amplasarea tuturor rezervoarelor de înmagazinare, a zonelor de protecţie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sanitară</w:t>
      </w:r>
      <w:proofErr w:type="gramEnd"/>
      <w:r w:rsidRPr="00265427">
        <w:rPr>
          <w:rFonts w:ascii="TimesNewRomanPSMT" w:hAnsi="TimesNewRomanPSMT" w:cs="TimesNewRomanPSMT"/>
          <w:sz w:val="24"/>
          <w:szCs w:val="24"/>
          <w:lang w:val="en-US"/>
        </w:rPr>
        <w:t>, a lucrărilor hidrotehnice aferente şi a construcţiilor anexe, limitele terenului, natura juridică</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acestuia, căile de comunicaţie, sursele de poluare din zonă etc. s</w:t>
      </w:r>
      <w:r w:rsidR="005A55EC">
        <w:rPr>
          <w:rFonts w:ascii="TimesNewRomanPSMT" w:hAnsi="TimesNewRomanPSMT" w:cs="TimesNewRomanPSMT"/>
          <w:sz w:val="24"/>
          <w:szCs w:val="24"/>
          <w:lang w:val="en-US"/>
        </w:rPr>
        <w:t xml:space="preserve">unt prezentate în anexa nr. </w:t>
      </w:r>
      <w:proofErr w:type="gramStart"/>
      <w:r w:rsidR="005A55EC">
        <w:rPr>
          <w:rFonts w:ascii="TimesNewRomanPSMT" w:hAnsi="TimesNewRomanPSMT" w:cs="TimesNewRomanPSMT"/>
          <w:sz w:val="24"/>
          <w:szCs w:val="24"/>
          <w:lang w:val="en-US"/>
        </w:rPr>
        <w:t>__</w:t>
      </w:r>
      <w:r w:rsidR="005A55EC">
        <w:rPr>
          <w:rFonts w:ascii="TimesNewRomanPSMT" w:hAnsi="TimesNewRomanPSMT" w:cs="TimesNewRomanPSMT"/>
          <w:sz w:val="24"/>
          <w:szCs w:val="24"/>
          <w:u w:val="single"/>
          <w:lang w:val="en-US"/>
        </w:rPr>
        <w:t>27</w:t>
      </w:r>
      <w:r w:rsidR="005A55EC">
        <w:rPr>
          <w:rFonts w:ascii="TimesNewRomanPSMT" w:hAnsi="TimesNewRomanPSMT" w:cs="TimesNewRomanPSMT"/>
          <w:sz w:val="24"/>
          <w:szCs w:val="24"/>
          <w:lang w:val="en-US"/>
        </w:rPr>
        <w:t>_</w:t>
      </w:r>
      <w:r w:rsidRPr="00265427">
        <w:rPr>
          <w:rFonts w:ascii="TimesNewRomanPSMT" w:hAnsi="TimesNewRomanPSMT" w:cs="TimesNewRomanPSMT"/>
          <w:sz w:val="24"/>
          <w:szCs w:val="24"/>
          <w:lang w:val="en-US"/>
        </w:rPr>
        <w:t>.</w:t>
      </w:r>
      <w:proofErr w:type="gramEnd"/>
    </w:p>
    <w:p w:rsidR="005A55EC" w:rsidRDefault="005A55EC" w:rsidP="005A55EC">
      <w:pPr>
        <w:autoSpaceDE w:val="0"/>
        <w:autoSpaceDN w:val="0"/>
        <w:adjustRightInd w:val="0"/>
        <w:spacing w:after="0" w:line="240" w:lineRule="auto"/>
        <w:jc w:val="right"/>
        <w:rPr>
          <w:rFonts w:ascii="TimesNewRomanPSMT" w:hAnsi="TimesNewRomanPSMT" w:cs="TimesNewRomanPSMT"/>
          <w:sz w:val="24"/>
          <w:szCs w:val="24"/>
          <w:lang w:val="en-US"/>
        </w:rPr>
      </w:pPr>
      <w:r>
        <w:rPr>
          <w:rFonts w:ascii="TimesNewRomanPSMT" w:hAnsi="TimesNewRomanPSMT" w:cs="TimesNewRomanPSMT"/>
          <w:sz w:val="24"/>
          <w:szCs w:val="24"/>
          <w:lang w:val="en-US"/>
        </w:rPr>
        <w:t>Anexa 27</w:t>
      </w:r>
    </w:p>
    <w:p w:rsidR="005A55EC" w:rsidRDefault="005A55EC"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pe teritoriul stației de tartare </w:t>
      </w:r>
      <w:proofErr w:type="gramStart"/>
      <w:r>
        <w:rPr>
          <w:rFonts w:ascii="Times New Roman" w:hAnsi="Times New Roman" w:cs="Times New Roman"/>
          <w:b/>
          <w:sz w:val="24"/>
          <w:szCs w:val="24"/>
          <w:lang w:val="en-US"/>
        </w:rPr>
        <w:t>a</w:t>
      </w:r>
      <w:proofErr w:type="gramEnd"/>
      <w:r>
        <w:rPr>
          <w:rFonts w:ascii="Times New Roman" w:hAnsi="Times New Roman" w:cs="Times New Roman"/>
          <w:b/>
          <w:sz w:val="24"/>
          <w:szCs w:val="24"/>
          <w:lang w:val="en-US"/>
        </w:rPr>
        <w:t xml:space="preserve"> apei în or.Leova</w:t>
      </w:r>
      <w:r w:rsidR="0060773C">
        <w:rPr>
          <w:rFonts w:ascii="Times New Roman" w:hAnsi="Times New Roman" w:cs="Times New Roman"/>
          <w:b/>
          <w:sz w:val="24"/>
          <w:szCs w:val="24"/>
          <w:lang w:val="en-US"/>
        </w:rPr>
        <w:t xml:space="preserve"> cu volumul de 2000 m3 și 200 m3</w:t>
      </w: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60773C"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drawing>
          <wp:inline distT="0" distB="0" distL="0" distR="0">
            <wp:extent cx="3307715" cy="3928110"/>
            <wp:effectExtent l="0" t="0" r="6985" b="0"/>
            <wp:docPr id="8" name="Рисунок 8" descr="C:\Users\Admin\Desktop\Leova 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Leova 200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07715" cy="3928110"/>
                    </a:xfrm>
                    <a:prstGeom prst="rect">
                      <a:avLst/>
                    </a:prstGeom>
                    <a:noFill/>
                    <a:ln>
                      <a:noFill/>
                    </a:ln>
                  </pic:spPr>
                </pic:pic>
              </a:graphicData>
            </a:graphic>
          </wp:inline>
        </w:drawing>
      </w: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extent cx="4349115" cy="5709285"/>
            <wp:effectExtent l="0" t="0" r="0" b="5715"/>
            <wp:docPr id="9" name="Рисунок 9" descr="C:\Users\Admin\Desktop\Leova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Leova 20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49115" cy="5709285"/>
                    </a:xfrm>
                    <a:prstGeom prst="rect">
                      <a:avLst/>
                    </a:prstGeom>
                    <a:noFill/>
                    <a:ln>
                      <a:noFill/>
                    </a:ln>
                  </pic:spPr>
                </pic:pic>
              </a:graphicData>
            </a:graphic>
          </wp:inline>
        </w:drawing>
      </w: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4A5214" w:rsidRDefault="004A5214" w:rsidP="005A55EC">
      <w:pPr>
        <w:autoSpaceDE w:val="0"/>
        <w:autoSpaceDN w:val="0"/>
        <w:adjustRightInd w:val="0"/>
        <w:spacing w:after="0" w:line="240" w:lineRule="auto"/>
        <w:jc w:val="center"/>
        <w:rPr>
          <w:rFonts w:ascii="Times New Roman" w:hAnsi="Times New Roman" w:cs="Times New Roman"/>
          <w:b/>
          <w:sz w:val="24"/>
          <w:szCs w:val="24"/>
          <w:lang w:val="en-US"/>
        </w:rPr>
      </w:pPr>
    </w:p>
    <w:p w:rsidR="0060773C" w:rsidRDefault="0060773C" w:rsidP="0060773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lastRenderedPageBreak/>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în nord-</w:t>
      </w:r>
      <w:proofErr w:type="gramStart"/>
      <w:r>
        <w:rPr>
          <w:rFonts w:ascii="Times New Roman" w:hAnsi="Times New Roman" w:cs="Times New Roman"/>
          <w:b/>
          <w:sz w:val="24"/>
          <w:szCs w:val="24"/>
          <w:lang w:val="en-US"/>
        </w:rPr>
        <w:t>vestul  or.Leova</w:t>
      </w:r>
      <w:proofErr w:type="gramEnd"/>
    </w:p>
    <w:p w:rsidR="0060773C" w:rsidRDefault="0060773C" w:rsidP="0060773C">
      <w:pPr>
        <w:autoSpaceDE w:val="0"/>
        <w:autoSpaceDN w:val="0"/>
        <w:adjustRightInd w:val="0"/>
        <w:spacing w:after="0" w:line="240" w:lineRule="auto"/>
        <w:jc w:val="center"/>
        <w:rPr>
          <w:rFonts w:ascii="Times New Roman" w:hAnsi="Times New Roman" w:cs="Times New Roman"/>
          <w:b/>
          <w:sz w:val="24"/>
          <w:szCs w:val="24"/>
          <w:lang w:val="en-US"/>
        </w:rPr>
      </w:pPr>
      <w:proofErr w:type="gramStart"/>
      <w:r>
        <w:rPr>
          <w:rFonts w:ascii="Times New Roman" w:hAnsi="Times New Roman" w:cs="Times New Roman"/>
          <w:b/>
          <w:sz w:val="24"/>
          <w:szCs w:val="24"/>
          <w:lang w:val="en-US"/>
        </w:rPr>
        <w:t>cu</w:t>
      </w:r>
      <w:proofErr w:type="gramEnd"/>
      <w:r>
        <w:rPr>
          <w:rFonts w:ascii="Times New Roman" w:hAnsi="Times New Roman" w:cs="Times New Roman"/>
          <w:b/>
          <w:sz w:val="24"/>
          <w:szCs w:val="24"/>
          <w:lang w:val="en-US"/>
        </w:rPr>
        <w:t xml:space="preserve"> volumul de 1000 m3</w:t>
      </w:r>
    </w:p>
    <w:p w:rsidR="0060773C" w:rsidRDefault="0060773C" w:rsidP="005A55EC">
      <w:pPr>
        <w:autoSpaceDE w:val="0"/>
        <w:autoSpaceDN w:val="0"/>
        <w:adjustRightInd w:val="0"/>
        <w:spacing w:after="0" w:line="240" w:lineRule="auto"/>
        <w:jc w:val="center"/>
        <w:rPr>
          <w:rFonts w:ascii="Times New Roman" w:hAnsi="Times New Roman" w:cs="Times New Roman"/>
          <w:b/>
          <w:i/>
          <w:iCs/>
          <w:sz w:val="24"/>
          <w:szCs w:val="24"/>
          <w:lang w:val="en-US"/>
        </w:rPr>
      </w:pPr>
      <w:r>
        <w:rPr>
          <w:noProof/>
          <w:lang w:eastAsia="ru-RU"/>
        </w:rPr>
        <w:drawing>
          <wp:inline distT="0" distB="0" distL="0" distR="0" wp14:anchorId="5C8C6181" wp14:editId="1085688F">
            <wp:extent cx="5934075" cy="40195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4019550"/>
                    </a:xfrm>
                    <a:prstGeom prst="rect">
                      <a:avLst/>
                    </a:prstGeom>
                    <a:noFill/>
                    <a:ln>
                      <a:noFill/>
                    </a:ln>
                  </pic:spPr>
                </pic:pic>
              </a:graphicData>
            </a:graphic>
          </wp:inline>
        </w:drawing>
      </w:r>
    </w:p>
    <w:p w:rsidR="0060773C" w:rsidRDefault="0060773C" w:rsidP="005A55EC">
      <w:pPr>
        <w:autoSpaceDE w:val="0"/>
        <w:autoSpaceDN w:val="0"/>
        <w:adjustRightInd w:val="0"/>
        <w:spacing w:after="0" w:line="240" w:lineRule="auto"/>
        <w:jc w:val="center"/>
        <w:rPr>
          <w:rFonts w:ascii="Times New Roman" w:hAnsi="Times New Roman" w:cs="Times New Roman"/>
          <w:b/>
          <w:i/>
          <w:iCs/>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60773C" w:rsidRDefault="0060773C"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în partea de nord </w:t>
      </w:r>
      <w:proofErr w:type="gramStart"/>
      <w:r>
        <w:rPr>
          <w:rFonts w:ascii="Times New Roman" w:hAnsi="Times New Roman" w:cs="Times New Roman"/>
          <w:b/>
          <w:sz w:val="24"/>
          <w:szCs w:val="24"/>
          <w:lang w:val="en-US"/>
        </w:rPr>
        <w:t>a</w:t>
      </w:r>
      <w:proofErr w:type="gramEnd"/>
      <w:r>
        <w:rPr>
          <w:rFonts w:ascii="Times New Roman" w:hAnsi="Times New Roman" w:cs="Times New Roman"/>
          <w:b/>
          <w:sz w:val="24"/>
          <w:szCs w:val="24"/>
          <w:lang w:val="en-US"/>
        </w:rPr>
        <w:t xml:space="preserve"> or.Leova 2 buc cu volumul 800 m3</w:t>
      </w:r>
    </w:p>
    <w:p w:rsidR="0060773C"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extent cx="6645910" cy="9663229"/>
            <wp:effectExtent l="0" t="0" r="2540" b="0"/>
            <wp:docPr id="10" name="Рисунок 10" descr="C:\Users\Admin\Desktop\Leova 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Leova 80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5910" cy="9663229"/>
                    </a:xfrm>
                    <a:prstGeom prst="rect">
                      <a:avLst/>
                    </a:prstGeom>
                    <a:noFill/>
                    <a:ln>
                      <a:noFill/>
                    </a:ln>
                  </pic:spPr>
                </pic:pic>
              </a:graphicData>
            </a:graphic>
          </wp:inline>
        </w:drawing>
      </w:r>
    </w:p>
    <w:p w:rsidR="0060773C" w:rsidRDefault="0060773C"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lastRenderedPageBreak/>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din partea de sud-est </w:t>
      </w:r>
      <w:proofErr w:type="gramStart"/>
      <w:r>
        <w:rPr>
          <w:rFonts w:ascii="Times New Roman" w:hAnsi="Times New Roman" w:cs="Times New Roman"/>
          <w:b/>
          <w:sz w:val="24"/>
          <w:szCs w:val="24"/>
          <w:lang w:val="en-US"/>
        </w:rPr>
        <w:t>a</w:t>
      </w:r>
      <w:proofErr w:type="gramEnd"/>
      <w:r>
        <w:rPr>
          <w:rFonts w:ascii="Times New Roman" w:hAnsi="Times New Roman" w:cs="Times New Roman"/>
          <w:b/>
          <w:sz w:val="24"/>
          <w:szCs w:val="24"/>
          <w:lang w:val="en-US"/>
        </w:rPr>
        <w:t xml:space="preserve"> or.Iargara</w:t>
      </w:r>
    </w:p>
    <w:p w:rsidR="0060773C" w:rsidRDefault="0060773C"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 xml:space="preserve"> 2 buc cu volumul 700 m3</w:t>
      </w: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60773C"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drawing>
          <wp:inline distT="0" distB="0" distL="0" distR="0">
            <wp:extent cx="6645910" cy="5900623"/>
            <wp:effectExtent l="0" t="0" r="2540" b="5080"/>
            <wp:docPr id="11" name="Рисунок 11" descr="C:\Users\Admin\Desktop\Iargara 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Iargara 70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5900623"/>
                    </a:xfrm>
                    <a:prstGeom prst="rect">
                      <a:avLst/>
                    </a:prstGeom>
                    <a:noFill/>
                    <a:ln>
                      <a:noFill/>
                    </a:ln>
                  </pic:spPr>
                </pic:pic>
              </a:graphicData>
            </a:graphic>
          </wp:inline>
        </w:drawing>
      </w: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60773C" w:rsidRDefault="0060773C"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lastRenderedPageBreak/>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din partea de nord - vest în s.Filipeni – 2 buc cu volumul 200 m3</w:t>
      </w: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60773C"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drawing>
          <wp:inline distT="0" distB="0" distL="0" distR="0">
            <wp:extent cx="6645910" cy="7707393"/>
            <wp:effectExtent l="0" t="0" r="2540" b="8255"/>
            <wp:docPr id="12" name="Рисунок 12" descr="C:\Users\Admin\Desktop\Filip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Filipeni.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5910" cy="7707393"/>
                    </a:xfrm>
                    <a:prstGeom prst="rect">
                      <a:avLst/>
                    </a:prstGeom>
                    <a:noFill/>
                    <a:ln>
                      <a:noFill/>
                    </a:ln>
                  </pic:spPr>
                </pic:pic>
              </a:graphicData>
            </a:graphic>
          </wp:inline>
        </w:drawing>
      </w: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60773C" w:rsidRDefault="0060773C"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lastRenderedPageBreak/>
        <w:t xml:space="preserve">Planul de situaţie cu amplasarea rezervoarelor de </w:t>
      </w:r>
      <w:proofErr w:type="gramStart"/>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din</w:t>
      </w:r>
      <w:proofErr w:type="gramEnd"/>
      <w:r>
        <w:rPr>
          <w:rFonts w:ascii="Times New Roman" w:hAnsi="Times New Roman" w:cs="Times New Roman"/>
          <w:b/>
          <w:sz w:val="24"/>
          <w:szCs w:val="24"/>
          <w:lang w:val="en-US"/>
        </w:rPr>
        <w:t xml:space="preserve"> partea de nord-est în s.Romanovca – 2 buc cu volumul 50 m3</w:t>
      </w:r>
    </w:p>
    <w:p w:rsidR="00730B19"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p>
    <w:p w:rsidR="0060773C"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noProof/>
          <w:sz w:val="24"/>
          <w:szCs w:val="24"/>
          <w:lang w:eastAsia="ru-RU"/>
        </w:rPr>
        <w:drawing>
          <wp:inline distT="0" distB="0" distL="0" distR="0">
            <wp:extent cx="6645910" cy="5088006"/>
            <wp:effectExtent l="0" t="0" r="2540" b="0"/>
            <wp:docPr id="13" name="Рисунок 13" descr="C:\Users\Admin\Desktop\Romanov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Romanovc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5910" cy="5088006"/>
                    </a:xfrm>
                    <a:prstGeom prst="rect">
                      <a:avLst/>
                    </a:prstGeom>
                    <a:noFill/>
                    <a:ln>
                      <a:noFill/>
                    </a:ln>
                  </pic:spPr>
                </pic:pic>
              </a:graphicData>
            </a:graphic>
          </wp:inline>
        </w:drawing>
      </w:r>
    </w:p>
    <w:p w:rsidR="0060773C" w:rsidRDefault="0060773C"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din partea de </w:t>
      </w:r>
      <w:proofErr w:type="gramStart"/>
      <w:r>
        <w:rPr>
          <w:rFonts w:ascii="Times New Roman" w:hAnsi="Times New Roman" w:cs="Times New Roman"/>
          <w:b/>
          <w:sz w:val="24"/>
          <w:szCs w:val="24"/>
          <w:lang w:val="en-US"/>
        </w:rPr>
        <w:t>est</w:t>
      </w:r>
      <w:proofErr w:type="gramEnd"/>
      <w:r>
        <w:rPr>
          <w:rFonts w:ascii="Times New Roman" w:hAnsi="Times New Roman" w:cs="Times New Roman"/>
          <w:b/>
          <w:sz w:val="24"/>
          <w:szCs w:val="24"/>
          <w:lang w:val="en-US"/>
        </w:rPr>
        <w:t xml:space="preserve"> în s.Cupcui – 2 buc cu volumul 50 m3</w:t>
      </w:r>
    </w:p>
    <w:p w:rsidR="0060773C" w:rsidRDefault="00DB05C0" w:rsidP="005A55EC">
      <w:pPr>
        <w:autoSpaceDE w:val="0"/>
        <w:autoSpaceDN w:val="0"/>
        <w:adjustRightInd w:val="0"/>
        <w:spacing w:after="0" w:line="240" w:lineRule="auto"/>
        <w:jc w:val="center"/>
        <w:rPr>
          <w:rFonts w:ascii="Times New Roman" w:hAnsi="Times New Roman" w:cs="Times New Roman"/>
          <w:b/>
          <w:i/>
          <w:iCs/>
          <w:sz w:val="24"/>
          <w:szCs w:val="24"/>
          <w:lang w:val="en-US"/>
        </w:rPr>
      </w:pPr>
      <w:r>
        <w:rPr>
          <w:noProof/>
          <w:lang w:eastAsia="ru-RU"/>
        </w:rPr>
        <w:drawing>
          <wp:inline distT="0" distB="0" distL="0" distR="0" wp14:anchorId="3A787F2A" wp14:editId="3BB32F12">
            <wp:extent cx="5934075" cy="33051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p>
    <w:p w:rsidR="00DB05C0" w:rsidRDefault="00730B19"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lastRenderedPageBreak/>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din partea</w:t>
      </w:r>
      <w:r w:rsidR="00397A0B">
        <w:rPr>
          <w:rFonts w:ascii="Times New Roman" w:hAnsi="Times New Roman" w:cs="Times New Roman"/>
          <w:b/>
          <w:sz w:val="24"/>
          <w:szCs w:val="24"/>
          <w:lang w:val="en-US"/>
        </w:rPr>
        <w:t xml:space="preserve"> de sud</w:t>
      </w:r>
      <w:r>
        <w:rPr>
          <w:rFonts w:ascii="Times New Roman" w:hAnsi="Times New Roman" w:cs="Times New Roman"/>
          <w:b/>
          <w:sz w:val="24"/>
          <w:szCs w:val="24"/>
          <w:lang w:val="en-US"/>
        </w:rPr>
        <w:t xml:space="preserve"> în s.Sîrma</w:t>
      </w:r>
    </w:p>
    <w:p w:rsidR="00397A0B" w:rsidRDefault="00397A0B"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2 buc cu volumul 50 m3</w:t>
      </w:r>
    </w:p>
    <w:p w:rsidR="00397A0B" w:rsidRDefault="00397A0B" w:rsidP="005A55EC">
      <w:pPr>
        <w:autoSpaceDE w:val="0"/>
        <w:autoSpaceDN w:val="0"/>
        <w:adjustRightInd w:val="0"/>
        <w:spacing w:after="0" w:line="240" w:lineRule="auto"/>
        <w:jc w:val="center"/>
        <w:rPr>
          <w:rFonts w:ascii="Times New Roman" w:hAnsi="Times New Roman" w:cs="Times New Roman"/>
          <w:b/>
          <w:sz w:val="24"/>
          <w:szCs w:val="24"/>
          <w:lang w:val="en-US"/>
        </w:rPr>
      </w:pPr>
    </w:p>
    <w:p w:rsidR="00931EB5" w:rsidRDefault="00397A0B" w:rsidP="005A55EC">
      <w:pPr>
        <w:autoSpaceDE w:val="0"/>
        <w:autoSpaceDN w:val="0"/>
        <w:adjustRightInd w:val="0"/>
        <w:spacing w:after="0" w:line="240" w:lineRule="auto"/>
        <w:jc w:val="center"/>
        <w:rPr>
          <w:rFonts w:ascii="Times New Roman" w:hAnsi="Times New Roman" w:cs="Times New Roman"/>
          <w:b/>
          <w:i/>
          <w:iCs/>
          <w:sz w:val="24"/>
          <w:szCs w:val="24"/>
          <w:lang w:val="en-US"/>
        </w:rPr>
      </w:pPr>
      <w:r>
        <w:rPr>
          <w:rFonts w:ascii="Times New Roman" w:hAnsi="Times New Roman" w:cs="Times New Roman"/>
          <w:b/>
          <w:i/>
          <w:iCs/>
          <w:noProof/>
          <w:sz w:val="24"/>
          <w:szCs w:val="24"/>
          <w:lang w:eastAsia="ru-RU"/>
        </w:rPr>
        <w:drawing>
          <wp:inline distT="0" distB="0" distL="0" distR="0">
            <wp:extent cx="6645910" cy="5006089"/>
            <wp:effectExtent l="0" t="0" r="2540" b="4445"/>
            <wp:docPr id="7" name="Рисунок 7" descr="C:\Users\Admin\Desktop\S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Sirm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5910" cy="5006089"/>
                    </a:xfrm>
                    <a:prstGeom prst="rect">
                      <a:avLst/>
                    </a:prstGeom>
                    <a:noFill/>
                    <a:ln>
                      <a:noFill/>
                    </a:ln>
                  </pic:spPr>
                </pic:pic>
              </a:graphicData>
            </a:graphic>
          </wp:inline>
        </w:drawing>
      </w:r>
    </w:p>
    <w:p w:rsidR="00397A0B" w:rsidRDefault="00397A0B" w:rsidP="005A55EC">
      <w:pPr>
        <w:autoSpaceDE w:val="0"/>
        <w:autoSpaceDN w:val="0"/>
        <w:adjustRightInd w:val="0"/>
        <w:spacing w:after="0" w:line="240" w:lineRule="auto"/>
        <w:jc w:val="center"/>
        <w:rPr>
          <w:rFonts w:ascii="Times New Roman" w:hAnsi="Times New Roman" w:cs="Times New Roman"/>
          <w:b/>
          <w:i/>
          <w:iCs/>
          <w:sz w:val="24"/>
          <w:szCs w:val="24"/>
          <w:lang w:val="en-US"/>
        </w:rPr>
      </w:pPr>
    </w:p>
    <w:p w:rsidR="00DB05C0" w:rsidRDefault="00DB05C0"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din partea</w:t>
      </w:r>
      <w:r w:rsidR="00397A0B">
        <w:rPr>
          <w:rFonts w:ascii="Times New Roman" w:hAnsi="Times New Roman" w:cs="Times New Roman"/>
          <w:b/>
          <w:sz w:val="24"/>
          <w:szCs w:val="24"/>
          <w:lang w:val="en-US"/>
        </w:rPr>
        <w:t xml:space="preserve"> de nord-est în s.Sarata Nouă – 2 buc cu volumul 50 m3</w:t>
      </w:r>
    </w:p>
    <w:p w:rsidR="00397A0B" w:rsidRDefault="00397A0B" w:rsidP="005A55EC">
      <w:pPr>
        <w:autoSpaceDE w:val="0"/>
        <w:autoSpaceDN w:val="0"/>
        <w:adjustRightInd w:val="0"/>
        <w:spacing w:after="0" w:line="240" w:lineRule="auto"/>
        <w:jc w:val="center"/>
        <w:rPr>
          <w:rFonts w:ascii="Times New Roman" w:hAnsi="Times New Roman" w:cs="Times New Roman"/>
          <w:b/>
          <w:sz w:val="24"/>
          <w:szCs w:val="24"/>
          <w:lang w:val="en-US"/>
        </w:rPr>
      </w:pPr>
    </w:p>
    <w:p w:rsidR="00397A0B" w:rsidRDefault="00397A0B" w:rsidP="005A55EC">
      <w:pPr>
        <w:autoSpaceDE w:val="0"/>
        <w:autoSpaceDN w:val="0"/>
        <w:adjustRightInd w:val="0"/>
        <w:spacing w:after="0" w:line="240" w:lineRule="auto"/>
        <w:jc w:val="center"/>
        <w:rPr>
          <w:rFonts w:ascii="Times New Roman" w:hAnsi="Times New Roman" w:cs="Times New Roman"/>
          <w:b/>
          <w:i/>
          <w:iCs/>
          <w:sz w:val="24"/>
          <w:szCs w:val="24"/>
          <w:lang w:val="en-US"/>
        </w:rPr>
      </w:pPr>
      <w:r>
        <w:rPr>
          <w:noProof/>
          <w:lang w:eastAsia="ru-RU"/>
        </w:rPr>
        <w:drawing>
          <wp:inline distT="0" distB="0" distL="0" distR="0" wp14:anchorId="4C2586D5" wp14:editId="56B26AD3">
            <wp:extent cx="5934075" cy="31813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181350"/>
                    </a:xfrm>
                    <a:prstGeom prst="rect">
                      <a:avLst/>
                    </a:prstGeom>
                    <a:noFill/>
                    <a:ln>
                      <a:noFill/>
                    </a:ln>
                  </pic:spPr>
                </pic:pic>
              </a:graphicData>
            </a:graphic>
          </wp:inline>
        </w:drawing>
      </w:r>
    </w:p>
    <w:p w:rsidR="00397A0B" w:rsidRDefault="00397A0B"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lastRenderedPageBreak/>
        <w:t xml:space="preserve">Planul de situaţie cu amplasarea rezervoarelor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din partea de nord în s.Hănăsenii Noi</w:t>
      </w:r>
    </w:p>
    <w:p w:rsidR="00397A0B" w:rsidRDefault="00397A0B" w:rsidP="005A55EC">
      <w:pPr>
        <w:autoSpaceDE w:val="0"/>
        <w:autoSpaceDN w:val="0"/>
        <w:adjustRightInd w:val="0"/>
        <w:spacing w:after="0" w:line="24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2 buc cu volumul de 50 m3</w:t>
      </w:r>
    </w:p>
    <w:p w:rsidR="005C385A" w:rsidRDefault="005C385A" w:rsidP="005A55EC">
      <w:pPr>
        <w:autoSpaceDE w:val="0"/>
        <w:autoSpaceDN w:val="0"/>
        <w:adjustRightInd w:val="0"/>
        <w:spacing w:after="0" w:line="240" w:lineRule="auto"/>
        <w:jc w:val="center"/>
        <w:rPr>
          <w:rFonts w:ascii="Times New Roman" w:hAnsi="Times New Roman" w:cs="Times New Roman"/>
          <w:b/>
          <w:sz w:val="24"/>
          <w:szCs w:val="24"/>
          <w:lang w:val="en-US"/>
        </w:rPr>
      </w:pPr>
    </w:p>
    <w:p w:rsidR="00397A0B" w:rsidRDefault="00397A0B" w:rsidP="005A55EC">
      <w:pPr>
        <w:autoSpaceDE w:val="0"/>
        <w:autoSpaceDN w:val="0"/>
        <w:adjustRightInd w:val="0"/>
        <w:spacing w:after="0" w:line="240" w:lineRule="auto"/>
        <w:jc w:val="center"/>
        <w:rPr>
          <w:rFonts w:ascii="Times New Roman" w:hAnsi="Times New Roman" w:cs="Times New Roman"/>
          <w:b/>
          <w:i/>
          <w:iCs/>
          <w:sz w:val="24"/>
          <w:szCs w:val="24"/>
          <w:lang w:val="en-US"/>
        </w:rPr>
      </w:pPr>
      <w:r>
        <w:rPr>
          <w:noProof/>
          <w:lang w:eastAsia="ru-RU"/>
        </w:rPr>
        <w:drawing>
          <wp:inline distT="0" distB="0" distL="0" distR="0" wp14:anchorId="4C8EA5B3" wp14:editId="1777A044">
            <wp:extent cx="5943600" cy="51435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143500"/>
                    </a:xfrm>
                    <a:prstGeom prst="rect">
                      <a:avLst/>
                    </a:prstGeom>
                    <a:noFill/>
                    <a:ln>
                      <a:noFill/>
                    </a:ln>
                  </pic:spPr>
                </pic:pic>
              </a:graphicData>
            </a:graphic>
          </wp:inline>
        </w:drawing>
      </w:r>
    </w:p>
    <w:p w:rsidR="005C385A" w:rsidRDefault="005C385A" w:rsidP="005A55EC">
      <w:pPr>
        <w:autoSpaceDE w:val="0"/>
        <w:autoSpaceDN w:val="0"/>
        <w:adjustRightInd w:val="0"/>
        <w:spacing w:after="0" w:line="240" w:lineRule="auto"/>
        <w:jc w:val="center"/>
        <w:rPr>
          <w:rFonts w:ascii="Times New Roman" w:hAnsi="Times New Roman" w:cs="Times New Roman"/>
          <w:b/>
          <w:i/>
          <w:iCs/>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C385A" w:rsidRDefault="005C385A" w:rsidP="005A55EC">
      <w:pPr>
        <w:autoSpaceDE w:val="0"/>
        <w:autoSpaceDN w:val="0"/>
        <w:adjustRightInd w:val="0"/>
        <w:spacing w:after="0" w:line="240" w:lineRule="auto"/>
        <w:jc w:val="center"/>
        <w:rPr>
          <w:rFonts w:ascii="Times New Roman" w:hAnsi="Times New Roman" w:cs="Times New Roman"/>
          <w:b/>
          <w:sz w:val="24"/>
          <w:szCs w:val="24"/>
          <w:lang w:val="en-US"/>
        </w:rPr>
      </w:pPr>
      <w:r w:rsidRPr="005A55EC">
        <w:rPr>
          <w:rFonts w:ascii="Times New Roman" w:hAnsi="Times New Roman" w:cs="Times New Roman"/>
          <w:b/>
          <w:sz w:val="24"/>
          <w:szCs w:val="24"/>
          <w:lang w:val="en-US"/>
        </w:rPr>
        <w:lastRenderedPageBreak/>
        <w:t>Planul de situ</w:t>
      </w:r>
      <w:r w:rsidR="005A2E96">
        <w:rPr>
          <w:rFonts w:ascii="Times New Roman" w:hAnsi="Times New Roman" w:cs="Times New Roman"/>
          <w:b/>
          <w:sz w:val="24"/>
          <w:szCs w:val="24"/>
          <w:lang w:val="en-US"/>
        </w:rPr>
        <w:t xml:space="preserve">aţie cu amplasarea turnului de </w:t>
      </w:r>
      <w:proofErr w:type="gramStart"/>
      <w:r w:rsidR="005A2E96">
        <w:rPr>
          <w:rFonts w:ascii="Times New Roman" w:hAnsi="Times New Roman" w:cs="Times New Roman"/>
          <w:b/>
          <w:sz w:val="24"/>
          <w:szCs w:val="24"/>
          <w:lang w:val="en-US"/>
        </w:rPr>
        <w:t>apă</w:t>
      </w:r>
      <w:proofErr w:type="gramEnd"/>
      <w:r w:rsidRPr="005A55EC">
        <w:rPr>
          <w:rFonts w:ascii="Times New Roman" w:hAnsi="Times New Roman" w:cs="Times New Roman"/>
          <w:b/>
          <w:sz w:val="24"/>
          <w:szCs w:val="24"/>
          <w:lang w:val="en-US"/>
        </w:rPr>
        <w:t xml:space="preserve"> de </w:t>
      </w:r>
      <w:r>
        <w:rPr>
          <w:rFonts w:ascii="Times New Roman" w:hAnsi="Times New Roman" w:cs="Times New Roman"/>
          <w:b/>
          <w:sz w:val="24"/>
          <w:szCs w:val="24"/>
          <w:lang w:val="ro-RO"/>
        </w:rPr>
        <w:t>Î</w:t>
      </w:r>
      <w:r w:rsidRPr="005A55EC">
        <w:rPr>
          <w:rFonts w:ascii="Times New Roman" w:hAnsi="Times New Roman" w:cs="Times New Roman"/>
          <w:b/>
          <w:sz w:val="24"/>
          <w:szCs w:val="24"/>
          <w:lang w:val="en-US"/>
        </w:rPr>
        <w:t>nmagazinare</w:t>
      </w:r>
      <w:r>
        <w:rPr>
          <w:rFonts w:ascii="Times New Roman" w:hAnsi="Times New Roman" w:cs="Times New Roman"/>
          <w:b/>
          <w:sz w:val="24"/>
          <w:szCs w:val="24"/>
          <w:lang w:val="en-US"/>
        </w:rPr>
        <w:t xml:space="preserve"> din partea</w:t>
      </w:r>
      <w:r w:rsidR="005A2E96">
        <w:rPr>
          <w:rFonts w:ascii="Times New Roman" w:hAnsi="Times New Roman" w:cs="Times New Roman"/>
          <w:b/>
          <w:sz w:val="24"/>
          <w:szCs w:val="24"/>
          <w:lang w:val="en-US"/>
        </w:rPr>
        <w:t xml:space="preserve"> de</w:t>
      </w:r>
      <w:r>
        <w:rPr>
          <w:rFonts w:ascii="Times New Roman" w:hAnsi="Times New Roman" w:cs="Times New Roman"/>
          <w:b/>
          <w:sz w:val="24"/>
          <w:szCs w:val="24"/>
          <w:lang w:val="en-US"/>
        </w:rPr>
        <w:t xml:space="preserve"> vest în s.Tochile Răducani</w:t>
      </w:r>
      <w:r w:rsidR="005A2E96">
        <w:rPr>
          <w:rFonts w:ascii="Times New Roman" w:hAnsi="Times New Roman" w:cs="Times New Roman"/>
          <w:b/>
          <w:sz w:val="24"/>
          <w:szCs w:val="24"/>
          <w:lang w:val="en-US"/>
        </w:rPr>
        <w:t xml:space="preserve"> 2 buc cu volumul 50 m3</w:t>
      </w:r>
    </w:p>
    <w:p w:rsidR="005A2E96" w:rsidRDefault="005A2E96" w:rsidP="005A55EC">
      <w:pPr>
        <w:autoSpaceDE w:val="0"/>
        <w:autoSpaceDN w:val="0"/>
        <w:adjustRightInd w:val="0"/>
        <w:spacing w:after="0" w:line="240" w:lineRule="auto"/>
        <w:jc w:val="center"/>
        <w:rPr>
          <w:rFonts w:ascii="Times New Roman" w:hAnsi="Times New Roman" w:cs="Times New Roman"/>
          <w:b/>
          <w:sz w:val="24"/>
          <w:szCs w:val="24"/>
          <w:lang w:val="en-US"/>
        </w:rPr>
      </w:pPr>
    </w:p>
    <w:p w:rsidR="005A2E96" w:rsidRDefault="005A2E96" w:rsidP="005A55EC">
      <w:pPr>
        <w:autoSpaceDE w:val="0"/>
        <w:autoSpaceDN w:val="0"/>
        <w:adjustRightInd w:val="0"/>
        <w:spacing w:after="0" w:line="240" w:lineRule="auto"/>
        <w:jc w:val="center"/>
        <w:rPr>
          <w:rFonts w:ascii="Times New Roman" w:hAnsi="Times New Roman" w:cs="Times New Roman"/>
          <w:b/>
          <w:i/>
          <w:iCs/>
          <w:sz w:val="24"/>
          <w:szCs w:val="24"/>
          <w:lang w:val="en-US"/>
        </w:rPr>
      </w:pPr>
      <w:r>
        <w:rPr>
          <w:rFonts w:ascii="Times New Roman" w:hAnsi="Times New Roman" w:cs="Times New Roman"/>
          <w:b/>
          <w:i/>
          <w:iCs/>
          <w:noProof/>
          <w:sz w:val="24"/>
          <w:szCs w:val="24"/>
          <w:lang w:eastAsia="ru-RU"/>
        </w:rPr>
        <w:drawing>
          <wp:inline distT="0" distB="0" distL="0" distR="0">
            <wp:extent cx="6645910" cy="4955604"/>
            <wp:effectExtent l="0" t="0" r="2540" b="0"/>
            <wp:docPr id="16" name="Рисунок 16" descr="C:\Users\Admin\Desktop\Toch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Tochil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910" cy="4955604"/>
                    </a:xfrm>
                    <a:prstGeom prst="rect">
                      <a:avLst/>
                    </a:prstGeom>
                    <a:noFill/>
                    <a:ln>
                      <a:noFill/>
                    </a:ln>
                  </pic:spPr>
                </pic:pic>
              </a:graphicData>
            </a:graphic>
          </wp:inline>
        </w:drawing>
      </w:r>
    </w:p>
    <w:p w:rsidR="005A2E96" w:rsidRPr="005A55EC" w:rsidRDefault="005A2E96" w:rsidP="005A55EC">
      <w:pPr>
        <w:autoSpaceDE w:val="0"/>
        <w:autoSpaceDN w:val="0"/>
        <w:adjustRightInd w:val="0"/>
        <w:spacing w:after="0" w:line="240" w:lineRule="auto"/>
        <w:jc w:val="center"/>
        <w:rPr>
          <w:rFonts w:ascii="Times New Roman" w:hAnsi="Times New Roman" w:cs="Times New Roman"/>
          <w:b/>
          <w:i/>
          <w:iCs/>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41. </w:t>
      </w:r>
      <w:r w:rsidRPr="00265427">
        <w:rPr>
          <w:rFonts w:ascii="TimesNewRomanPSMT" w:hAnsi="TimesNewRomanPSMT" w:cs="TimesNewRomanPSMT"/>
          <w:sz w:val="24"/>
          <w:szCs w:val="24"/>
          <w:lang w:val="en-US"/>
        </w:rPr>
        <w:t xml:space="preserve">Instalaţiile electrice aferente staţiei de înmagazinare </w:t>
      </w: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apei cu schemele monofilare: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branşamente</w:t>
      </w:r>
      <w:proofErr w:type="gramEnd"/>
      <w:r w:rsidRPr="00265427">
        <w:rPr>
          <w:rFonts w:ascii="TimesNewRomanPSMT" w:hAnsi="TimesNewRomanPSMT" w:cs="TimesNewRomanPSMT"/>
          <w:sz w:val="24"/>
          <w:szCs w:val="24"/>
          <w:lang w:val="en-US"/>
        </w:rPr>
        <w:t>, instalaţii electrice de iluminat şi de forţă, instalaţii de legare la pământ, instalaţii de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automatizări</w:t>
      </w:r>
      <w:proofErr w:type="gramEnd"/>
      <w:r w:rsidRPr="00265427">
        <w:rPr>
          <w:rFonts w:ascii="TimesNewRomanPSMT" w:hAnsi="TimesNewRomanPSMT" w:cs="TimesNewRomanPSMT"/>
          <w:sz w:val="24"/>
          <w:szCs w:val="24"/>
          <w:lang w:val="en-US"/>
        </w:rPr>
        <w:t xml:space="preserve">, măsură şi control, sunt prezentate în </w:t>
      </w:r>
      <w:r w:rsidRPr="00DC598C">
        <w:rPr>
          <w:rFonts w:ascii="TimesNewRomanPSMT" w:hAnsi="TimesNewRomanPSMT" w:cs="TimesNewRomanPSMT"/>
          <w:b/>
          <w:sz w:val="24"/>
          <w:szCs w:val="24"/>
          <w:lang w:val="en-US"/>
        </w:rPr>
        <w:t xml:space="preserve">anexa nr. </w:t>
      </w:r>
      <w:proofErr w:type="gramStart"/>
      <w:r w:rsidRPr="00DC598C">
        <w:rPr>
          <w:rFonts w:ascii="TimesNewRomanPSMT" w:hAnsi="TimesNewRomanPSMT" w:cs="TimesNewRomanPSMT"/>
          <w:b/>
          <w:sz w:val="24"/>
          <w:szCs w:val="24"/>
          <w:lang w:val="en-US"/>
        </w:rPr>
        <w:t>__</w:t>
      </w:r>
      <w:r w:rsidR="00204B15" w:rsidRPr="00DC598C">
        <w:rPr>
          <w:rFonts w:ascii="TimesNewRomanPSMT" w:hAnsi="TimesNewRomanPSMT" w:cs="TimesNewRomanPSMT"/>
          <w:b/>
          <w:sz w:val="24"/>
          <w:szCs w:val="24"/>
          <w:u w:val="single"/>
          <w:lang w:val="en-US"/>
        </w:rPr>
        <w:t>27</w:t>
      </w:r>
      <w:r w:rsidRPr="00265427">
        <w:rPr>
          <w:rFonts w:ascii="TimesNewRomanPSMT" w:hAnsi="TimesNewRomanPSMT" w:cs="TimesNewRomanPSMT"/>
          <w:sz w:val="24"/>
          <w:szCs w:val="24"/>
          <w:lang w:val="en-US"/>
        </w:rPr>
        <w:t>.</w:t>
      </w:r>
      <w:proofErr w:type="gramEnd"/>
    </w:p>
    <w:p w:rsidR="006C57E0" w:rsidRDefault="006C57E0" w:rsidP="00286737">
      <w:pPr>
        <w:autoSpaceDE w:val="0"/>
        <w:autoSpaceDN w:val="0"/>
        <w:adjustRightInd w:val="0"/>
        <w:spacing w:after="0" w:line="240" w:lineRule="auto"/>
        <w:jc w:val="right"/>
        <w:rPr>
          <w:rFonts w:ascii="TimesNewRomanPSMT" w:hAnsi="TimesNewRomanPSMT" w:cs="TimesNewRomanPSMT"/>
          <w:b/>
          <w:sz w:val="24"/>
          <w:szCs w:val="24"/>
          <w:lang w:val="en-US"/>
        </w:rPr>
      </w:pPr>
    </w:p>
    <w:p w:rsidR="006C57E0" w:rsidRDefault="006C57E0" w:rsidP="00286737">
      <w:pPr>
        <w:autoSpaceDE w:val="0"/>
        <w:autoSpaceDN w:val="0"/>
        <w:adjustRightInd w:val="0"/>
        <w:spacing w:after="0" w:line="240" w:lineRule="auto"/>
        <w:jc w:val="right"/>
        <w:rPr>
          <w:rFonts w:ascii="TimesNewRomanPSMT" w:hAnsi="TimesNewRomanPSMT" w:cs="TimesNewRomanPSMT"/>
          <w:b/>
          <w:sz w:val="24"/>
          <w:szCs w:val="24"/>
          <w:lang w:val="en-US"/>
        </w:rPr>
      </w:pPr>
    </w:p>
    <w:p w:rsidR="00286737" w:rsidRPr="006C57E0" w:rsidRDefault="00286737" w:rsidP="00286737">
      <w:pPr>
        <w:autoSpaceDE w:val="0"/>
        <w:autoSpaceDN w:val="0"/>
        <w:adjustRightInd w:val="0"/>
        <w:spacing w:after="0" w:line="240" w:lineRule="auto"/>
        <w:jc w:val="right"/>
        <w:rPr>
          <w:rFonts w:ascii="TimesNewRomanPSMT" w:hAnsi="TimesNewRomanPSMT" w:cs="TimesNewRomanPSMT"/>
          <w:b/>
          <w:sz w:val="24"/>
          <w:szCs w:val="24"/>
          <w:lang w:val="en-US"/>
        </w:rPr>
      </w:pPr>
      <w:r w:rsidRPr="006C57E0">
        <w:rPr>
          <w:rFonts w:ascii="TimesNewRomanPSMT" w:hAnsi="TimesNewRomanPSMT" w:cs="TimesNewRomanPSMT"/>
          <w:b/>
          <w:sz w:val="24"/>
          <w:szCs w:val="24"/>
          <w:lang w:val="en-US"/>
        </w:rPr>
        <w:t>Anexa nr.27</w:t>
      </w:r>
    </w:p>
    <w:p w:rsidR="00286737" w:rsidRPr="00286737" w:rsidRDefault="00286737" w:rsidP="00286737">
      <w:pPr>
        <w:autoSpaceDE w:val="0"/>
        <w:autoSpaceDN w:val="0"/>
        <w:adjustRightInd w:val="0"/>
        <w:spacing w:after="0" w:line="240" w:lineRule="auto"/>
        <w:jc w:val="center"/>
        <w:rPr>
          <w:rFonts w:ascii="TimesNewRomanPSMT" w:hAnsi="TimesNewRomanPSMT" w:cs="TimesNewRomanPSMT"/>
          <w:b/>
          <w:sz w:val="24"/>
          <w:szCs w:val="24"/>
          <w:lang w:val="en-US"/>
        </w:rPr>
      </w:pPr>
      <w:r w:rsidRPr="00286737">
        <w:rPr>
          <w:rFonts w:ascii="TimesNewRomanPSMT" w:hAnsi="TimesNewRomanPSMT" w:cs="TimesNewRomanPSMT"/>
          <w:b/>
          <w:sz w:val="24"/>
          <w:szCs w:val="24"/>
          <w:lang w:val="en-US"/>
        </w:rPr>
        <w:t xml:space="preserve">Instalațiile electrice aferente stației de înmagazinare </w:t>
      </w:r>
      <w:proofErr w:type="gramStart"/>
      <w:r w:rsidRPr="00286737">
        <w:rPr>
          <w:rFonts w:ascii="TimesNewRomanPSMT" w:hAnsi="TimesNewRomanPSMT" w:cs="TimesNewRomanPSMT"/>
          <w:b/>
          <w:sz w:val="24"/>
          <w:szCs w:val="24"/>
          <w:lang w:val="en-US"/>
        </w:rPr>
        <w:t>a</w:t>
      </w:r>
      <w:proofErr w:type="gramEnd"/>
      <w:r w:rsidRPr="00286737">
        <w:rPr>
          <w:rFonts w:ascii="TimesNewRomanPSMT" w:hAnsi="TimesNewRomanPSMT" w:cs="TimesNewRomanPSMT"/>
          <w:b/>
          <w:sz w:val="24"/>
          <w:szCs w:val="24"/>
          <w:lang w:val="en-US"/>
        </w:rPr>
        <w:t xml:space="preserve"> apei cu schemele monofilare</w:t>
      </w:r>
    </w:p>
    <w:p w:rsidR="00CB243C" w:rsidRDefault="00DC598C"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24" name="Рисунок 24" descr="C:\Users\Admin\Desktop\Treapta I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Treapta II 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DC598C" w:rsidRDefault="00DC598C"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25" name="Рисунок 25" descr="C:\Users\Admin\Desktop\Rezervor 800 m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Rezervor 800 m3 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76651C" w:rsidRDefault="0076651C"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26" name="Рисунок 26" descr="C:\Users\Admin\Desktop\Iargar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argara 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76651C" w:rsidRDefault="0076651C"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27" name="Рисунок 27" descr="C:\Users\Admin\Desktop\Sarata Nouă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Sarata Nouă 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76651C" w:rsidRDefault="0076651C"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28" name="Рисунок 28" descr="C:\Users\Admin\Desktop\Cupcu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Cupcui 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76651C" w:rsidRDefault="0076651C"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29" name="Рисунок 29" descr="C:\Users\Admin\Desktop\Romanovc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Romanovca 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76651C" w:rsidRDefault="0076651C"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30" name="Рисунок 30" descr="C:\Users\Admin\Desktop\Tochile Raducan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Tochile Raducani 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92771E" w:rsidRDefault="0092771E"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31" name="Рисунок 31" descr="C:\Users\Admin\Desktop\Sirm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Sirma 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92771E" w:rsidRPr="00265427" w:rsidRDefault="0092771E"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32" name="Рисунок 32" descr="C:\Users\Admin\Desktop\Hănăsenii Noi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Hănăsenii Noi 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42. </w:t>
      </w:r>
      <w:r w:rsidRPr="00265427">
        <w:rPr>
          <w:rFonts w:ascii="TimesNewRomanPSMT" w:hAnsi="TimesNewRomanPSMT" w:cs="TimesNewRomanPSMT"/>
          <w:sz w:val="24"/>
          <w:szCs w:val="24"/>
          <w:lang w:val="en-US"/>
        </w:rPr>
        <w:t xml:space="preserve">Componenta obiectelor staţiei de înmagazinare </w:t>
      </w: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apei sunt prezentate în anexa nr. </w:t>
      </w:r>
      <w:proofErr w:type="gramStart"/>
      <w:r w:rsidRPr="00265427">
        <w:rPr>
          <w:rFonts w:ascii="TimesNewRomanPSMT" w:hAnsi="TimesNewRomanPSMT" w:cs="TimesNewRomanPSMT"/>
          <w:sz w:val="24"/>
          <w:szCs w:val="24"/>
          <w:lang w:val="en-US"/>
        </w:rPr>
        <w:t>_</w:t>
      </w:r>
      <w:r w:rsidR="00204B15">
        <w:rPr>
          <w:rFonts w:ascii="TimesNewRomanPSMT" w:hAnsi="TimesNewRomanPSMT" w:cs="TimesNewRomanPSMT"/>
          <w:sz w:val="24"/>
          <w:szCs w:val="24"/>
          <w:u w:val="single"/>
          <w:lang w:val="en-US"/>
        </w:rPr>
        <w:t>28</w:t>
      </w:r>
      <w:r w:rsidR="00204B15">
        <w:rPr>
          <w:rFonts w:ascii="TimesNewRomanPSMT" w:hAnsi="TimesNewRomanPSMT" w:cs="TimesNewRomanPSMT"/>
          <w:sz w:val="24"/>
          <w:szCs w:val="24"/>
          <w:lang w:val="en-US"/>
        </w:rPr>
        <w:t>_</w:t>
      </w:r>
      <w:r w:rsidRPr="00265427">
        <w:rPr>
          <w:rFonts w:ascii="TimesNewRomanPSMT" w:hAnsi="TimesNewRomanPSMT" w:cs="TimesNewRomanPSMT"/>
          <w:sz w:val="24"/>
          <w:szCs w:val="24"/>
          <w:lang w:val="en-US"/>
        </w:rPr>
        <w:t>.</w:t>
      </w:r>
      <w:proofErr w:type="gramEnd"/>
    </w:p>
    <w:p w:rsidR="00DC598C" w:rsidRPr="00204B15" w:rsidRDefault="00DC598C"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
    <w:p w:rsidR="003D10A1" w:rsidRPr="003D10A1" w:rsidRDefault="00204B15" w:rsidP="003D10A1">
      <w:pPr>
        <w:autoSpaceDE w:val="0"/>
        <w:autoSpaceDN w:val="0"/>
        <w:adjustRightInd w:val="0"/>
        <w:spacing w:after="0" w:line="240" w:lineRule="auto"/>
        <w:jc w:val="right"/>
        <w:rPr>
          <w:rFonts w:ascii="TimesNewRomanPSMT" w:hAnsi="TimesNewRomanPSMT" w:cs="TimesNewRomanPSMT"/>
          <w:b/>
          <w:lang w:val="en-US"/>
        </w:rPr>
      </w:pPr>
      <w:r>
        <w:rPr>
          <w:rFonts w:ascii="TimesNewRomanPSMT" w:hAnsi="TimesNewRomanPSMT" w:cs="TimesNewRomanPSMT"/>
          <w:b/>
          <w:lang w:val="en-US"/>
        </w:rPr>
        <w:t xml:space="preserve">Anexa 28 - </w:t>
      </w:r>
      <w:r w:rsidR="003D10A1" w:rsidRPr="003D10A1">
        <w:rPr>
          <w:rFonts w:ascii="TimesNewRomanPSMT" w:hAnsi="TimesNewRomanPSMT" w:cs="TimesNewRomanPSMT"/>
          <w:b/>
          <w:lang w:val="en-US"/>
        </w:rPr>
        <w:t>Tabelul nr.5</w:t>
      </w:r>
    </w:p>
    <w:p w:rsidR="003D10A1" w:rsidRDefault="003D10A1" w:rsidP="003D10A1">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sidR="00B525E1">
        <w:rPr>
          <w:rFonts w:ascii="TimesNewRomanPSMT" w:hAnsi="TimesNewRomanPSMT" w:cs="TimesNewRomanPSMT"/>
          <w:b/>
          <w:sz w:val="24"/>
          <w:szCs w:val="24"/>
          <w:lang w:val="en-US"/>
        </w:rPr>
        <w:t xml:space="preserve"> (Stația de </w:t>
      </w:r>
      <w:r w:rsidR="00A73097">
        <w:rPr>
          <w:rFonts w:ascii="TimesNewRomanPSMT" w:hAnsi="TimesNewRomanPSMT" w:cs="TimesNewRomanPSMT"/>
          <w:b/>
          <w:sz w:val="24"/>
          <w:szCs w:val="24"/>
          <w:lang w:val="en-US"/>
        </w:rPr>
        <w:t>tratare or.Leova</w:t>
      </w:r>
      <w:r w:rsidR="00B525E1">
        <w:rPr>
          <w:rFonts w:ascii="TimesNewRomanPSMT" w:hAnsi="TimesNewRomanPSMT" w:cs="TimesNewRomanPSMT"/>
          <w:b/>
          <w:sz w:val="24"/>
          <w:szCs w:val="24"/>
          <w:lang w:val="en-US"/>
        </w:rPr>
        <w:t>)</w:t>
      </w:r>
    </w:p>
    <w:p w:rsidR="003D10A1" w:rsidRDefault="003D10A1" w:rsidP="003D10A1">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4"/>
        <w:gridCol w:w="2227"/>
        <w:gridCol w:w="847"/>
        <w:gridCol w:w="888"/>
        <w:gridCol w:w="797"/>
        <w:gridCol w:w="1540"/>
        <w:gridCol w:w="1638"/>
      </w:tblGrid>
      <w:tr w:rsidR="00A96BDE" w:rsidTr="003D10A1">
        <w:tc>
          <w:tcPr>
            <w:tcW w:w="392" w:type="dxa"/>
          </w:tcPr>
          <w:p w:rsidR="003D10A1" w:rsidRPr="00A96BDE" w:rsidRDefault="003D10A1" w:rsidP="003D10A1">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78" w:type="dxa"/>
          </w:tcPr>
          <w:p w:rsidR="003D10A1" w:rsidRPr="00A96BDE" w:rsidRDefault="003D10A1" w:rsidP="003D10A1">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58" w:type="dxa"/>
          </w:tcPr>
          <w:p w:rsidR="003D10A1" w:rsidRPr="00A96BDE" w:rsidRDefault="003D10A1" w:rsidP="003D10A1">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50" w:type="dxa"/>
          </w:tcPr>
          <w:p w:rsidR="003D10A1" w:rsidRPr="00A96BDE" w:rsidRDefault="003D10A1" w:rsidP="003D10A1">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7" w:type="dxa"/>
          </w:tcPr>
          <w:p w:rsidR="003D10A1" w:rsidRPr="00A96BDE" w:rsidRDefault="00A96BDE" w:rsidP="003D10A1">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804" w:type="dxa"/>
          </w:tcPr>
          <w:p w:rsidR="003D10A1" w:rsidRPr="00A96BDE" w:rsidRDefault="00A96BDE" w:rsidP="003D10A1">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60" w:type="dxa"/>
          </w:tcPr>
          <w:p w:rsidR="003D10A1" w:rsidRPr="00A96BDE" w:rsidRDefault="00A96BDE" w:rsidP="003D10A1">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43" w:type="dxa"/>
          </w:tcPr>
          <w:p w:rsidR="003D10A1" w:rsidRPr="00A96BDE" w:rsidRDefault="00A96BDE" w:rsidP="003D10A1">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A96BDE" w:rsidTr="003D10A1">
        <w:tc>
          <w:tcPr>
            <w:tcW w:w="392" w:type="dxa"/>
          </w:tcPr>
          <w:p w:rsidR="003D10A1" w:rsidRPr="00D74634" w:rsidRDefault="00B525E1" w:rsidP="003D10A1">
            <w:pPr>
              <w:autoSpaceDE w:val="0"/>
              <w:autoSpaceDN w:val="0"/>
              <w:adjustRightInd w:val="0"/>
              <w:jc w:val="center"/>
              <w:rPr>
                <w:rFonts w:ascii="TimesNewRomanPSMT" w:hAnsi="TimesNewRomanPSMT" w:cs="TimesNewRomanPSMT"/>
                <w:sz w:val="24"/>
                <w:szCs w:val="24"/>
                <w:lang w:val="en-US"/>
              </w:rPr>
            </w:pPr>
            <w:r w:rsidRPr="00D74634">
              <w:rPr>
                <w:rFonts w:ascii="TimesNewRomanPSMT" w:hAnsi="TimesNewRomanPSMT" w:cs="TimesNewRomanPSMT"/>
                <w:sz w:val="24"/>
                <w:szCs w:val="24"/>
                <w:lang w:val="en-US"/>
              </w:rPr>
              <w:t>1</w:t>
            </w:r>
          </w:p>
        </w:tc>
        <w:tc>
          <w:tcPr>
            <w:tcW w:w="2278" w:type="dxa"/>
          </w:tcPr>
          <w:p w:rsidR="003D10A1" w:rsidRPr="00D74634" w:rsidRDefault="00D74634" w:rsidP="003D10A1">
            <w:pPr>
              <w:autoSpaceDE w:val="0"/>
              <w:autoSpaceDN w:val="0"/>
              <w:adjustRightInd w:val="0"/>
              <w:jc w:val="center"/>
              <w:rPr>
                <w:rFonts w:ascii="TimesNewRomanPSMT" w:hAnsi="TimesNewRomanPSMT" w:cs="TimesNewRomanPSMT"/>
                <w:sz w:val="24"/>
                <w:szCs w:val="24"/>
                <w:lang w:val="en-US"/>
              </w:rPr>
            </w:pPr>
            <w:r w:rsidRPr="00D74634">
              <w:rPr>
                <w:rFonts w:ascii="TimesNewRomanPSMT" w:hAnsi="TimesNewRomanPSMT" w:cs="TimesNewRomanPSMT"/>
                <w:sz w:val="24"/>
                <w:szCs w:val="24"/>
                <w:lang w:val="en-US"/>
              </w:rPr>
              <w:t>P</w:t>
            </w:r>
            <w:r>
              <w:rPr>
                <w:rFonts w:ascii="TimesNewRomanPSMT" w:hAnsi="TimesNewRomanPSMT" w:cs="TimesNewRomanPSMT"/>
                <w:sz w:val="24"/>
                <w:szCs w:val="24"/>
                <w:lang w:val="en-US"/>
              </w:rPr>
              <w:t>arț</w:t>
            </w:r>
            <w:r w:rsidRPr="00D74634">
              <w:rPr>
                <w:rFonts w:ascii="TimesNewRomanPSMT" w:hAnsi="TimesNewRomanPSMT" w:cs="TimesNewRomanPSMT"/>
                <w:sz w:val="24"/>
                <w:szCs w:val="24"/>
                <w:lang w:val="en-US"/>
              </w:rPr>
              <w:t>ial îngropat</w:t>
            </w:r>
          </w:p>
        </w:tc>
        <w:tc>
          <w:tcPr>
            <w:tcW w:w="2258" w:type="dxa"/>
          </w:tcPr>
          <w:p w:rsidR="003D10A1" w:rsidRPr="00D74634" w:rsidRDefault="00D74634"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200 m3</w:t>
            </w:r>
          </w:p>
        </w:tc>
        <w:tc>
          <w:tcPr>
            <w:tcW w:w="850" w:type="dxa"/>
          </w:tcPr>
          <w:p w:rsidR="003D10A1" w:rsidRPr="00D74634" w:rsidRDefault="00D74634"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120,4</w:t>
            </w:r>
          </w:p>
        </w:tc>
        <w:tc>
          <w:tcPr>
            <w:tcW w:w="897" w:type="dxa"/>
          </w:tcPr>
          <w:p w:rsidR="003D10A1" w:rsidRPr="00D74634" w:rsidRDefault="00D74634"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73,2</w:t>
            </w:r>
          </w:p>
        </w:tc>
        <w:tc>
          <w:tcPr>
            <w:tcW w:w="804" w:type="dxa"/>
          </w:tcPr>
          <w:p w:rsidR="003D10A1" w:rsidRPr="00D74634" w:rsidRDefault="00D74634"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6,4</w:t>
            </w:r>
          </w:p>
        </w:tc>
        <w:tc>
          <w:tcPr>
            <w:tcW w:w="1560" w:type="dxa"/>
          </w:tcPr>
          <w:p w:rsidR="003D10A1" w:rsidRPr="00D74634" w:rsidRDefault="007B722F"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43" w:type="dxa"/>
          </w:tcPr>
          <w:p w:rsidR="003D10A1" w:rsidRPr="00D74634" w:rsidRDefault="007B722F"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w:t>
            </w:r>
          </w:p>
        </w:tc>
      </w:tr>
      <w:tr w:rsidR="00A96BDE" w:rsidTr="003D10A1">
        <w:tc>
          <w:tcPr>
            <w:tcW w:w="392" w:type="dxa"/>
          </w:tcPr>
          <w:p w:rsidR="003D10A1" w:rsidRPr="007B722F" w:rsidRDefault="00D74634" w:rsidP="003D10A1">
            <w:pPr>
              <w:autoSpaceDE w:val="0"/>
              <w:autoSpaceDN w:val="0"/>
              <w:adjustRightInd w:val="0"/>
              <w:jc w:val="center"/>
              <w:rPr>
                <w:rFonts w:ascii="TimesNewRomanPSMT" w:hAnsi="TimesNewRomanPSMT" w:cs="TimesNewRomanPSMT"/>
                <w:sz w:val="24"/>
                <w:szCs w:val="24"/>
                <w:lang w:val="en-US"/>
              </w:rPr>
            </w:pPr>
            <w:r w:rsidRPr="007B722F">
              <w:rPr>
                <w:rFonts w:ascii="TimesNewRomanPSMT" w:hAnsi="TimesNewRomanPSMT" w:cs="TimesNewRomanPSMT"/>
                <w:sz w:val="24"/>
                <w:szCs w:val="24"/>
                <w:lang w:val="en-US"/>
              </w:rPr>
              <w:t>2</w:t>
            </w:r>
          </w:p>
        </w:tc>
        <w:tc>
          <w:tcPr>
            <w:tcW w:w="2278" w:type="dxa"/>
          </w:tcPr>
          <w:p w:rsidR="003D10A1" w:rsidRPr="007B722F" w:rsidRDefault="007B722F" w:rsidP="003D10A1">
            <w:pPr>
              <w:autoSpaceDE w:val="0"/>
              <w:autoSpaceDN w:val="0"/>
              <w:adjustRightInd w:val="0"/>
              <w:jc w:val="center"/>
              <w:rPr>
                <w:rFonts w:ascii="TimesNewRomanPSMT" w:hAnsi="TimesNewRomanPSMT" w:cs="TimesNewRomanPSMT"/>
                <w:sz w:val="24"/>
                <w:szCs w:val="24"/>
                <w:lang w:val="en-US"/>
              </w:rPr>
            </w:pPr>
            <w:r w:rsidRPr="007B722F">
              <w:rPr>
                <w:rFonts w:ascii="TimesNewRomanPSMT" w:hAnsi="TimesNewRomanPSMT" w:cs="TimesNewRomanPSMT"/>
                <w:sz w:val="24"/>
                <w:szCs w:val="24"/>
                <w:lang w:val="en-US"/>
              </w:rPr>
              <w:t>Îngropat</w:t>
            </w:r>
          </w:p>
        </w:tc>
        <w:tc>
          <w:tcPr>
            <w:tcW w:w="2258" w:type="dxa"/>
          </w:tcPr>
          <w:p w:rsidR="003D10A1" w:rsidRPr="00D74634" w:rsidRDefault="007B722F"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2000 m3</w:t>
            </w:r>
          </w:p>
        </w:tc>
        <w:tc>
          <w:tcPr>
            <w:tcW w:w="850" w:type="dxa"/>
          </w:tcPr>
          <w:p w:rsidR="003D10A1" w:rsidRPr="00D74634" w:rsidRDefault="007B722F"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1204</w:t>
            </w:r>
          </w:p>
        </w:tc>
        <w:tc>
          <w:tcPr>
            <w:tcW w:w="897" w:type="dxa"/>
          </w:tcPr>
          <w:p w:rsidR="003D10A1" w:rsidRPr="00D74634" w:rsidRDefault="007B722F"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732</w:t>
            </w:r>
          </w:p>
        </w:tc>
        <w:tc>
          <w:tcPr>
            <w:tcW w:w="804" w:type="dxa"/>
          </w:tcPr>
          <w:p w:rsidR="003D10A1" w:rsidRPr="00D74634" w:rsidRDefault="007B722F"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64</w:t>
            </w:r>
          </w:p>
        </w:tc>
        <w:tc>
          <w:tcPr>
            <w:tcW w:w="1560" w:type="dxa"/>
          </w:tcPr>
          <w:p w:rsidR="003D10A1" w:rsidRPr="00D74634" w:rsidRDefault="007B722F"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43" w:type="dxa"/>
          </w:tcPr>
          <w:p w:rsidR="003D10A1" w:rsidRPr="00D74634" w:rsidRDefault="007B722F" w:rsidP="003D10A1">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w:t>
            </w:r>
          </w:p>
        </w:tc>
      </w:tr>
      <w:tr w:rsidR="00A96BDE" w:rsidTr="003D10A1">
        <w:tc>
          <w:tcPr>
            <w:tcW w:w="392" w:type="dxa"/>
          </w:tcPr>
          <w:p w:rsidR="003D10A1" w:rsidRDefault="003D10A1" w:rsidP="003D10A1">
            <w:pPr>
              <w:autoSpaceDE w:val="0"/>
              <w:autoSpaceDN w:val="0"/>
              <w:adjustRightInd w:val="0"/>
              <w:jc w:val="center"/>
              <w:rPr>
                <w:rFonts w:ascii="TimesNewRomanPSMT" w:hAnsi="TimesNewRomanPSMT" w:cs="TimesNewRomanPSMT"/>
                <w:b/>
                <w:sz w:val="24"/>
                <w:szCs w:val="24"/>
                <w:lang w:val="en-US"/>
              </w:rPr>
            </w:pPr>
          </w:p>
        </w:tc>
        <w:tc>
          <w:tcPr>
            <w:tcW w:w="2278" w:type="dxa"/>
          </w:tcPr>
          <w:p w:rsidR="003D10A1" w:rsidRDefault="003D10A1" w:rsidP="003D10A1">
            <w:pPr>
              <w:autoSpaceDE w:val="0"/>
              <w:autoSpaceDN w:val="0"/>
              <w:adjustRightInd w:val="0"/>
              <w:jc w:val="center"/>
              <w:rPr>
                <w:rFonts w:ascii="TimesNewRomanPSMT" w:hAnsi="TimesNewRomanPSMT" w:cs="TimesNewRomanPSMT"/>
                <w:b/>
                <w:sz w:val="24"/>
                <w:szCs w:val="24"/>
                <w:lang w:val="en-US"/>
              </w:rPr>
            </w:pPr>
          </w:p>
        </w:tc>
        <w:tc>
          <w:tcPr>
            <w:tcW w:w="2258" w:type="dxa"/>
          </w:tcPr>
          <w:p w:rsidR="003D10A1" w:rsidRPr="00D74634" w:rsidRDefault="003D10A1" w:rsidP="003D10A1">
            <w:pPr>
              <w:autoSpaceDE w:val="0"/>
              <w:autoSpaceDN w:val="0"/>
              <w:adjustRightInd w:val="0"/>
              <w:jc w:val="center"/>
              <w:rPr>
                <w:rFonts w:ascii="TimesNewRomanPSMT" w:hAnsi="TimesNewRomanPSMT" w:cs="TimesNewRomanPSMT"/>
                <w:sz w:val="24"/>
                <w:szCs w:val="24"/>
                <w:lang w:val="en-US"/>
              </w:rPr>
            </w:pPr>
          </w:p>
        </w:tc>
        <w:tc>
          <w:tcPr>
            <w:tcW w:w="850" w:type="dxa"/>
          </w:tcPr>
          <w:p w:rsidR="003D10A1" w:rsidRPr="00D74634" w:rsidRDefault="003D10A1" w:rsidP="003D10A1">
            <w:pPr>
              <w:autoSpaceDE w:val="0"/>
              <w:autoSpaceDN w:val="0"/>
              <w:adjustRightInd w:val="0"/>
              <w:jc w:val="center"/>
              <w:rPr>
                <w:rFonts w:ascii="TimesNewRomanPSMT" w:hAnsi="TimesNewRomanPSMT" w:cs="TimesNewRomanPSMT"/>
                <w:sz w:val="24"/>
                <w:szCs w:val="24"/>
                <w:lang w:val="en-US"/>
              </w:rPr>
            </w:pPr>
          </w:p>
        </w:tc>
        <w:tc>
          <w:tcPr>
            <w:tcW w:w="897" w:type="dxa"/>
          </w:tcPr>
          <w:p w:rsidR="003D10A1" w:rsidRPr="00D74634" w:rsidRDefault="003D10A1" w:rsidP="003D10A1">
            <w:pPr>
              <w:autoSpaceDE w:val="0"/>
              <w:autoSpaceDN w:val="0"/>
              <w:adjustRightInd w:val="0"/>
              <w:jc w:val="center"/>
              <w:rPr>
                <w:rFonts w:ascii="TimesNewRomanPSMT" w:hAnsi="TimesNewRomanPSMT" w:cs="TimesNewRomanPSMT"/>
                <w:sz w:val="24"/>
                <w:szCs w:val="24"/>
                <w:lang w:val="en-US"/>
              </w:rPr>
            </w:pPr>
          </w:p>
        </w:tc>
        <w:tc>
          <w:tcPr>
            <w:tcW w:w="804" w:type="dxa"/>
          </w:tcPr>
          <w:p w:rsidR="003D10A1" w:rsidRPr="00D74634" w:rsidRDefault="003D10A1" w:rsidP="003D10A1">
            <w:pPr>
              <w:autoSpaceDE w:val="0"/>
              <w:autoSpaceDN w:val="0"/>
              <w:adjustRightInd w:val="0"/>
              <w:jc w:val="center"/>
              <w:rPr>
                <w:rFonts w:ascii="TimesNewRomanPSMT" w:hAnsi="TimesNewRomanPSMT" w:cs="TimesNewRomanPSMT"/>
                <w:sz w:val="24"/>
                <w:szCs w:val="24"/>
                <w:lang w:val="en-US"/>
              </w:rPr>
            </w:pPr>
          </w:p>
        </w:tc>
        <w:tc>
          <w:tcPr>
            <w:tcW w:w="1560" w:type="dxa"/>
          </w:tcPr>
          <w:p w:rsidR="003D10A1" w:rsidRPr="00D74634" w:rsidRDefault="003D10A1" w:rsidP="003D10A1">
            <w:pPr>
              <w:autoSpaceDE w:val="0"/>
              <w:autoSpaceDN w:val="0"/>
              <w:adjustRightInd w:val="0"/>
              <w:jc w:val="center"/>
              <w:rPr>
                <w:rFonts w:ascii="TimesNewRomanPSMT" w:hAnsi="TimesNewRomanPSMT" w:cs="TimesNewRomanPSMT"/>
                <w:sz w:val="24"/>
                <w:szCs w:val="24"/>
                <w:lang w:val="en-US"/>
              </w:rPr>
            </w:pPr>
          </w:p>
        </w:tc>
        <w:tc>
          <w:tcPr>
            <w:tcW w:w="1643" w:type="dxa"/>
          </w:tcPr>
          <w:p w:rsidR="003D10A1" w:rsidRPr="00D74634" w:rsidRDefault="003D10A1" w:rsidP="003D10A1">
            <w:pPr>
              <w:autoSpaceDE w:val="0"/>
              <w:autoSpaceDN w:val="0"/>
              <w:adjustRightInd w:val="0"/>
              <w:jc w:val="center"/>
              <w:rPr>
                <w:rFonts w:ascii="TimesNewRomanPSMT" w:hAnsi="TimesNewRomanPSMT" w:cs="TimesNewRomanPSMT"/>
                <w:sz w:val="24"/>
                <w:szCs w:val="24"/>
                <w:lang w:val="en-US"/>
              </w:rPr>
            </w:pPr>
          </w:p>
        </w:tc>
      </w:tr>
    </w:tbl>
    <w:p w:rsidR="003D10A1" w:rsidRPr="003D10A1" w:rsidRDefault="003D10A1" w:rsidP="003D10A1">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3D10A1" w:rsidRPr="003D10A1" w:rsidRDefault="003D10A1" w:rsidP="003D10A1">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3D10A1" w:rsidRPr="003D10A1" w:rsidRDefault="003D10A1" w:rsidP="003D10A1">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3D10A1" w:rsidRDefault="003D10A1" w:rsidP="003D10A1">
      <w:pPr>
        <w:autoSpaceDE w:val="0"/>
        <w:autoSpaceDN w:val="0"/>
        <w:adjustRightInd w:val="0"/>
        <w:spacing w:after="0" w:line="240" w:lineRule="auto"/>
        <w:rPr>
          <w:rFonts w:ascii="Times New Roman" w:hAnsi="Times New Roman" w:cs="Times New Roman"/>
          <w:sz w:val="13"/>
          <w:szCs w:val="13"/>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B525E1" w:rsidRDefault="00B525E1" w:rsidP="00B525E1">
      <w:pPr>
        <w:autoSpaceDE w:val="0"/>
        <w:autoSpaceDN w:val="0"/>
        <w:adjustRightInd w:val="0"/>
        <w:spacing w:after="0" w:line="240" w:lineRule="auto"/>
        <w:jc w:val="center"/>
        <w:rPr>
          <w:rFonts w:ascii="TimesNewRomanPSMT" w:hAnsi="TimesNewRomanPSMT" w:cs="TimesNewRomanPSMT"/>
          <w:b/>
          <w:sz w:val="24"/>
          <w:szCs w:val="24"/>
          <w:lang w:val="en-US"/>
        </w:rPr>
      </w:pPr>
    </w:p>
    <w:p w:rsidR="00B525E1" w:rsidRDefault="00B525E1" w:rsidP="00B525E1">
      <w:pPr>
        <w:autoSpaceDE w:val="0"/>
        <w:autoSpaceDN w:val="0"/>
        <w:adjustRightInd w:val="0"/>
        <w:spacing w:after="0" w:line="240" w:lineRule="auto"/>
        <w:jc w:val="center"/>
        <w:rPr>
          <w:rFonts w:ascii="TimesNewRomanPSMT" w:hAnsi="TimesNewRomanPSMT" w:cs="TimesNewRomanPSMT"/>
          <w:b/>
          <w:sz w:val="24"/>
          <w:szCs w:val="24"/>
          <w:lang w:val="en-US"/>
        </w:rPr>
      </w:pPr>
    </w:p>
    <w:p w:rsidR="00B525E1" w:rsidRDefault="00D97943" w:rsidP="00D97943">
      <w:pPr>
        <w:autoSpaceDE w:val="0"/>
        <w:autoSpaceDN w:val="0"/>
        <w:adjustRightInd w:val="0"/>
        <w:spacing w:after="0" w:line="240" w:lineRule="auto"/>
        <w:rPr>
          <w:rFonts w:ascii="TimesNewRomanPSMT" w:hAnsi="TimesNewRomanPSMT" w:cs="TimesNewRomanPSMT"/>
          <w:b/>
          <w:sz w:val="24"/>
          <w:szCs w:val="24"/>
          <w:lang w:val="en-US"/>
        </w:rPr>
      </w:pPr>
      <w:r>
        <w:rPr>
          <w:rFonts w:ascii="TimesNewRomanPSMT" w:hAnsi="TimesNewRomanPSMT" w:cs="TimesNewRomanPSMT"/>
          <w:b/>
          <w:sz w:val="24"/>
          <w:szCs w:val="24"/>
          <w:lang w:val="en-US"/>
        </w:rPr>
        <w:t xml:space="preserve">                                                     </w:t>
      </w:r>
      <w:r w:rsidR="00B525E1" w:rsidRPr="003D10A1">
        <w:rPr>
          <w:rFonts w:ascii="TimesNewRomanPSMT" w:hAnsi="TimesNewRomanPSMT" w:cs="TimesNewRomanPSMT"/>
          <w:b/>
          <w:sz w:val="24"/>
          <w:szCs w:val="24"/>
          <w:lang w:val="en-US"/>
        </w:rPr>
        <w:t>Înmagazinarea apei</w:t>
      </w:r>
      <w:r w:rsidR="00B525E1">
        <w:rPr>
          <w:rFonts w:ascii="TimesNewRomanPSMT" w:hAnsi="TimesNewRomanPSMT" w:cs="TimesNewRomanPSMT"/>
          <w:b/>
          <w:sz w:val="24"/>
          <w:szCs w:val="24"/>
          <w:lang w:val="en-US"/>
        </w:rPr>
        <w:t xml:space="preserve"> (</w:t>
      </w:r>
      <w:r w:rsidR="007B722F">
        <w:rPr>
          <w:rFonts w:ascii="TimesNewRomanPSMT" w:hAnsi="TimesNewRomanPSMT" w:cs="TimesNewRomanPSMT"/>
          <w:b/>
          <w:sz w:val="24"/>
          <w:szCs w:val="24"/>
          <w:lang w:val="en-US"/>
        </w:rPr>
        <w:t>Contrrezervuar</w:t>
      </w:r>
      <w:r w:rsidR="00B525E1">
        <w:rPr>
          <w:rFonts w:ascii="TimesNewRomanPSMT" w:hAnsi="TimesNewRomanPSMT" w:cs="TimesNewRomanPSMT"/>
          <w:b/>
          <w:sz w:val="24"/>
          <w:szCs w:val="24"/>
          <w:lang w:val="en-US"/>
        </w:rPr>
        <w:t>)</w:t>
      </w:r>
    </w:p>
    <w:p w:rsidR="00B525E1" w:rsidRDefault="00B525E1" w:rsidP="00B525E1">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5"/>
        <w:gridCol w:w="2228"/>
        <w:gridCol w:w="840"/>
        <w:gridCol w:w="889"/>
        <w:gridCol w:w="798"/>
        <w:gridCol w:w="1542"/>
        <w:gridCol w:w="1639"/>
      </w:tblGrid>
      <w:tr w:rsidR="00B525E1" w:rsidTr="007B722F">
        <w:tc>
          <w:tcPr>
            <w:tcW w:w="511"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5"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8"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0"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89"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42"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9"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B525E1" w:rsidTr="007B722F">
        <w:tc>
          <w:tcPr>
            <w:tcW w:w="511" w:type="dxa"/>
          </w:tcPr>
          <w:p w:rsidR="00B525E1" w:rsidRPr="007B722F" w:rsidRDefault="00B525E1" w:rsidP="00323FE0">
            <w:pPr>
              <w:autoSpaceDE w:val="0"/>
              <w:autoSpaceDN w:val="0"/>
              <w:adjustRightInd w:val="0"/>
              <w:jc w:val="center"/>
              <w:rPr>
                <w:rFonts w:ascii="TimesNewRomanPSMT" w:hAnsi="TimesNewRomanPSMT" w:cs="TimesNewRomanPSMT"/>
                <w:sz w:val="24"/>
                <w:szCs w:val="24"/>
                <w:lang w:val="en-US"/>
              </w:rPr>
            </w:pPr>
            <w:r w:rsidRPr="007B722F">
              <w:rPr>
                <w:rFonts w:ascii="TimesNewRomanPSMT" w:hAnsi="TimesNewRomanPSMT" w:cs="TimesNewRomanPSMT"/>
                <w:sz w:val="24"/>
                <w:szCs w:val="24"/>
                <w:lang w:val="en-US"/>
              </w:rPr>
              <w:t>1</w:t>
            </w:r>
          </w:p>
        </w:tc>
        <w:tc>
          <w:tcPr>
            <w:tcW w:w="2235"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Parțial îngropat</w:t>
            </w:r>
          </w:p>
        </w:tc>
        <w:tc>
          <w:tcPr>
            <w:tcW w:w="2228"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1000 m3</w:t>
            </w:r>
          </w:p>
        </w:tc>
        <w:tc>
          <w:tcPr>
            <w:tcW w:w="840"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602</w:t>
            </w:r>
          </w:p>
        </w:tc>
        <w:tc>
          <w:tcPr>
            <w:tcW w:w="889"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366</w:t>
            </w:r>
          </w:p>
        </w:tc>
        <w:tc>
          <w:tcPr>
            <w:tcW w:w="798"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32</w:t>
            </w:r>
          </w:p>
        </w:tc>
        <w:tc>
          <w:tcPr>
            <w:tcW w:w="1542"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9"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w:t>
            </w:r>
          </w:p>
        </w:tc>
      </w:tr>
    </w:tbl>
    <w:p w:rsidR="00B525E1" w:rsidRPr="003D10A1" w:rsidRDefault="00B525E1" w:rsidP="00B525E1">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B525E1" w:rsidRPr="003D10A1" w:rsidRDefault="00B525E1" w:rsidP="00B525E1">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B525E1" w:rsidRPr="003D10A1" w:rsidRDefault="00B525E1" w:rsidP="00B525E1">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B525E1" w:rsidRPr="003D10A1" w:rsidRDefault="00B525E1" w:rsidP="00B525E1">
      <w:pPr>
        <w:autoSpaceDE w:val="0"/>
        <w:autoSpaceDN w:val="0"/>
        <w:adjustRightInd w:val="0"/>
        <w:spacing w:after="0" w:line="240" w:lineRule="auto"/>
        <w:rPr>
          <w:rFonts w:ascii="TimesNewRomanPSMT" w:hAnsi="TimesNewRomanPSMT" w:cs="TimesNewRomanPSMT"/>
          <w:b/>
          <w:sz w:val="24"/>
          <w:szCs w:val="24"/>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B525E1" w:rsidRDefault="00B525E1" w:rsidP="00B525E1">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Pr>
          <w:rFonts w:ascii="TimesNewRomanPSMT" w:hAnsi="TimesNewRomanPSMT" w:cs="TimesNewRomanPSMT"/>
          <w:b/>
          <w:sz w:val="24"/>
          <w:szCs w:val="24"/>
          <w:lang w:val="en-US"/>
        </w:rPr>
        <w:t xml:space="preserve"> (</w:t>
      </w:r>
      <w:r w:rsidR="007B722F">
        <w:rPr>
          <w:rFonts w:ascii="TimesNewRomanPSMT" w:hAnsi="TimesNewRomanPSMT" w:cs="TimesNewRomanPSMT"/>
          <w:b/>
          <w:sz w:val="24"/>
          <w:szCs w:val="24"/>
          <w:lang w:val="en-US"/>
        </w:rPr>
        <w:t>or.Leova</w:t>
      </w:r>
      <w:r>
        <w:rPr>
          <w:rFonts w:ascii="TimesNewRomanPSMT" w:hAnsi="TimesNewRomanPSMT" w:cs="TimesNewRomanPSMT"/>
          <w:b/>
          <w:sz w:val="24"/>
          <w:szCs w:val="24"/>
          <w:lang w:val="en-US"/>
        </w:rPr>
        <w:t>)</w:t>
      </w:r>
    </w:p>
    <w:p w:rsidR="00B525E1" w:rsidRDefault="00B525E1" w:rsidP="00B525E1">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0"/>
        <w:gridCol w:w="2226"/>
        <w:gridCol w:w="847"/>
        <w:gridCol w:w="892"/>
        <w:gridCol w:w="798"/>
        <w:gridCol w:w="1540"/>
        <w:gridCol w:w="1638"/>
      </w:tblGrid>
      <w:tr w:rsidR="007B722F" w:rsidTr="007B722F">
        <w:tc>
          <w:tcPr>
            <w:tcW w:w="511"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0"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6"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7"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40"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7B722F" w:rsidTr="007B722F">
        <w:tc>
          <w:tcPr>
            <w:tcW w:w="511" w:type="dxa"/>
          </w:tcPr>
          <w:p w:rsidR="00B525E1" w:rsidRPr="007B722F" w:rsidRDefault="00B525E1" w:rsidP="00323FE0">
            <w:pPr>
              <w:autoSpaceDE w:val="0"/>
              <w:autoSpaceDN w:val="0"/>
              <w:adjustRightInd w:val="0"/>
              <w:jc w:val="center"/>
              <w:rPr>
                <w:rFonts w:ascii="TimesNewRomanPSMT" w:hAnsi="TimesNewRomanPSMT" w:cs="TimesNewRomanPSMT"/>
                <w:sz w:val="24"/>
                <w:szCs w:val="24"/>
                <w:lang w:val="en-US"/>
              </w:rPr>
            </w:pPr>
            <w:r w:rsidRPr="007B722F">
              <w:rPr>
                <w:rFonts w:ascii="TimesNewRomanPSMT" w:hAnsi="TimesNewRomanPSMT" w:cs="TimesNewRomanPSMT"/>
                <w:sz w:val="24"/>
                <w:szCs w:val="24"/>
                <w:lang w:val="en-US"/>
              </w:rPr>
              <w:t>1</w:t>
            </w:r>
          </w:p>
        </w:tc>
        <w:tc>
          <w:tcPr>
            <w:tcW w:w="2230" w:type="dxa"/>
          </w:tcPr>
          <w:p w:rsidR="00B525E1" w:rsidRPr="007B722F"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De suprafață</w:t>
            </w:r>
          </w:p>
        </w:tc>
        <w:tc>
          <w:tcPr>
            <w:tcW w:w="2226"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800</w:t>
            </w:r>
          </w:p>
        </w:tc>
        <w:tc>
          <w:tcPr>
            <w:tcW w:w="847"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481,6</w:t>
            </w:r>
          </w:p>
        </w:tc>
        <w:tc>
          <w:tcPr>
            <w:tcW w:w="892"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292,8</w:t>
            </w:r>
          </w:p>
        </w:tc>
        <w:tc>
          <w:tcPr>
            <w:tcW w:w="798"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25,6</w:t>
            </w:r>
          </w:p>
        </w:tc>
        <w:tc>
          <w:tcPr>
            <w:tcW w:w="1540"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B525E1" w:rsidRPr="007B722F" w:rsidRDefault="007B722F"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B525E1" w:rsidRPr="003D10A1" w:rsidRDefault="00B525E1" w:rsidP="00B525E1">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B525E1" w:rsidRPr="003D10A1" w:rsidRDefault="00B525E1" w:rsidP="00B525E1">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B525E1" w:rsidRPr="003D10A1" w:rsidRDefault="00B525E1" w:rsidP="00B525E1">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B525E1" w:rsidRPr="003D10A1" w:rsidRDefault="00B525E1" w:rsidP="00B525E1">
      <w:pPr>
        <w:autoSpaceDE w:val="0"/>
        <w:autoSpaceDN w:val="0"/>
        <w:adjustRightInd w:val="0"/>
        <w:spacing w:after="0" w:line="240" w:lineRule="auto"/>
        <w:rPr>
          <w:rFonts w:ascii="TimesNewRomanPSMT" w:hAnsi="TimesNewRomanPSMT" w:cs="TimesNewRomanPSMT"/>
          <w:b/>
          <w:sz w:val="24"/>
          <w:szCs w:val="24"/>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B525E1" w:rsidRDefault="00B525E1" w:rsidP="00B525E1">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Pr>
          <w:rFonts w:ascii="TimesNewRomanPSMT" w:hAnsi="TimesNewRomanPSMT" w:cs="TimesNewRomanPSMT"/>
          <w:b/>
          <w:sz w:val="24"/>
          <w:szCs w:val="24"/>
          <w:lang w:val="en-US"/>
        </w:rPr>
        <w:t xml:space="preserve"> (</w:t>
      </w:r>
      <w:r w:rsidR="007B722F">
        <w:rPr>
          <w:rFonts w:ascii="TimesNewRomanPSMT" w:hAnsi="TimesNewRomanPSMT" w:cs="TimesNewRomanPSMT"/>
          <w:b/>
          <w:sz w:val="24"/>
          <w:szCs w:val="24"/>
          <w:lang w:val="en-US"/>
        </w:rPr>
        <w:t>or.Iargara</w:t>
      </w:r>
      <w:r>
        <w:rPr>
          <w:rFonts w:ascii="TimesNewRomanPSMT" w:hAnsi="TimesNewRomanPSMT" w:cs="TimesNewRomanPSMT"/>
          <w:b/>
          <w:sz w:val="24"/>
          <w:szCs w:val="24"/>
          <w:lang w:val="en-US"/>
        </w:rPr>
        <w:t>)</w:t>
      </w:r>
    </w:p>
    <w:p w:rsidR="00B525E1" w:rsidRDefault="00B525E1" w:rsidP="00B525E1">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3"/>
        <w:gridCol w:w="2225"/>
        <w:gridCol w:w="846"/>
        <w:gridCol w:w="892"/>
        <w:gridCol w:w="798"/>
        <w:gridCol w:w="1539"/>
        <w:gridCol w:w="1638"/>
      </w:tblGrid>
      <w:tr w:rsidR="00636707" w:rsidTr="00636707">
        <w:tc>
          <w:tcPr>
            <w:tcW w:w="511"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3"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5"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6"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B525E1" w:rsidRPr="00A96BDE" w:rsidRDefault="00B525E1"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39"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B525E1" w:rsidRPr="00A96BDE" w:rsidRDefault="00B525E1"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636707" w:rsidTr="00636707">
        <w:tc>
          <w:tcPr>
            <w:tcW w:w="511" w:type="dxa"/>
          </w:tcPr>
          <w:p w:rsidR="00B525E1" w:rsidRPr="00636707" w:rsidRDefault="00B525E1"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1</w:t>
            </w:r>
          </w:p>
        </w:tc>
        <w:tc>
          <w:tcPr>
            <w:tcW w:w="2233" w:type="dxa"/>
          </w:tcPr>
          <w:p w:rsidR="00B525E1"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Parțial îngropate</w:t>
            </w:r>
          </w:p>
        </w:tc>
        <w:tc>
          <w:tcPr>
            <w:tcW w:w="2225" w:type="dxa"/>
          </w:tcPr>
          <w:p w:rsidR="00B525E1"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700</w:t>
            </w:r>
          </w:p>
        </w:tc>
        <w:tc>
          <w:tcPr>
            <w:tcW w:w="846" w:type="dxa"/>
          </w:tcPr>
          <w:p w:rsidR="00B525E1"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421,4</w:t>
            </w:r>
          </w:p>
        </w:tc>
        <w:tc>
          <w:tcPr>
            <w:tcW w:w="892" w:type="dxa"/>
          </w:tcPr>
          <w:p w:rsidR="00B525E1"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256,2</w:t>
            </w:r>
          </w:p>
        </w:tc>
        <w:tc>
          <w:tcPr>
            <w:tcW w:w="798" w:type="dxa"/>
          </w:tcPr>
          <w:p w:rsidR="00B525E1"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22,4</w:t>
            </w:r>
          </w:p>
        </w:tc>
        <w:tc>
          <w:tcPr>
            <w:tcW w:w="1539" w:type="dxa"/>
          </w:tcPr>
          <w:p w:rsidR="00B525E1"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B525E1"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B525E1" w:rsidRPr="003D10A1" w:rsidRDefault="00B525E1" w:rsidP="00B525E1">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B525E1" w:rsidRPr="003D10A1" w:rsidRDefault="00B525E1" w:rsidP="00B525E1">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B525E1" w:rsidRPr="003D10A1" w:rsidRDefault="00B525E1" w:rsidP="00B525E1">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B525E1" w:rsidRPr="003D10A1" w:rsidRDefault="00B525E1" w:rsidP="00B525E1">
      <w:pPr>
        <w:autoSpaceDE w:val="0"/>
        <w:autoSpaceDN w:val="0"/>
        <w:adjustRightInd w:val="0"/>
        <w:spacing w:after="0" w:line="240" w:lineRule="auto"/>
        <w:rPr>
          <w:rFonts w:ascii="TimesNewRomanPSMT" w:hAnsi="TimesNewRomanPSMT" w:cs="TimesNewRomanPSMT"/>
          <w:b/>
          <w:sz w:val="24"/>
          <w:szCs w:val="24"/>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Pr>
          <w:rFonts w:ascii="TimesNewRomanPSMT" w:hAnsi="TimesNewRomanPSMT" w:cs="TimesNewRomanPSMT"/>
          <w:b/>
          <w:sz w:val="24"/>
          <w:szCs w:val="24"/>
          <w:lang w:val="en-US"/>
        </w:rPr>
        <w:t xml:space="preserve"> (s.Filipeni)</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3"/>
        <w:gridCol w:w="2225"/>
        <w:gridCol w:w="846"/>
        <w:gridCol w:w="892"/>
        <w:gridCol w:w="798"/>
        <w:gridCol w:w="1539"/>
        <w:gridCol w:w="1638"/>
      </w:tblGrid>
      <w:tr w:rsidR="00636707" w:rsidTr="00323FE0">
        <w:tc>
          <w:tcPr>
            <w:tcW w:w="511"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3"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5"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6"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39"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636707" w:rsidTr="00323FE0">
        <w:tc>
          <w:tcPr>
            <w:tcW w:w="511"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1</w:t>
            </w:r>
          </w:p>
        </w:tc>
        <w:tc>
          <w:tcPr>
            <w:tcW w:w="2233"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Parțial îngropate</w:t>
            </w:r>
          </w:p>
        </w:tc>
        <w:tc>
          <w:tcPr>
            <w:tcW w:w="2225"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200</w:t>
            </w:r>
          </w:p>
        </w:tc>
        <w:tc>
          <w:tcPr>
            <w:tcW w:w="846"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120,4</w:t>
            </w:r>
          </w:p>
        </w:tc>
        <w:tc>
          <w:tcPr>
            <w:tcW w:w="892"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73,2</w:t>
            </w:r>
          </w:p>
        </w:tc>
        <w:tc>
          <w:tcPr>
            <w:tcW w:w="79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6,4</w:t>
            </w:r>
          </w:p>
        </w:tc>
        <w:tc>
          <w:tcPr>
            <w:tcW w:w="1539"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636707" w:rsidRPr="003D10A1" w:rsidRDefault="00636707" w:rsidP="00636707">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636707" w:rsidRPr="003D10A1" w:rsidRDefault="00636707" w:rsidP="00636707">
      <w:pPr>
        <w:autoSpaceDE w:val="0"/>
        <w:autoSpaceDN w:val="0"/>
        <w:adjustRightInd w:val="0"/>
        <w:spacing w:after="0" w:line="240" w:lineRule="auto"/>
        <w:rPr>
          <w:rFonts w:ascii="TimesNewRomanPSMT" w:hAnsi="TimesNewRomanPSMT" w:cs="TimesNewRomanPSMT"/>
          <w:b/>
          <w:sz w:val="24"/>
          <w:szCs w:val="24"/>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DC598C" w:rsidRDefault="00DC598C" w:rsidP="00636707">
      <w:pPr>
        <w:autoSpaceDE w:val="0"/>
        <w:autoSpaceDN w:val="0"/>
        <w:adjustRightInd w:val="0"/>
        <w:spacing w:after="0" w:line="240" w:lineRule="auto"/>
        <w:jc w:val="center"/>
        <w:rPr>
          <w:rFonts w:ascii="TimesNewRomanPSMT" w:hAnsi="TimesNewRomanPSMT" w:cs="TimesNewRomanPSMT"/>
          <w:b/>
          <w:sz w:val="24"/>
          <w:szCs w:val="24"/>
          <w:lang w:val="en-US"/>
        </w:rPr>
      </w:pPr>
    </w:p>
    <w:p w:rsidR="005D243D" w:rsidRDefault="005D243D" w:rsidP="00636707">
      <w:pPr>
        <w:autoSpaceDE w:val="0"/>
        <w:autoSpaceDN w:val="0"/>
        <w:adjustRightInd w:val="0"/>
        <w:spacing w:after="0" w:line="240" w:lineRule="auto"/>
        <w:jc w:val="center"/>
        <w:rPr>
          <w:rFonts w:ascii="TimesNewRomanPSMT" w:hAnsi="TimesNewRomanPSMT" w:cs="TimesNewRomanPSMT"/>
          <w:b/>
          <w:sz w:val="24"/>
          <w:szCs w:val="24"/>
          <w:lang w:val="en-US"/>
        </w:rPr>
      </w:pPr>
    </w:p>
    <w:p w:rsidR="005D243D" w:rsidRDefault="005D243D" w:rsidP="00636707">
      <w:pPr>
        <w:autoSpaceDE w:val="0"/>
        <w:autoSpaceDN w:val="0"/>
        <w:adjustRightInd w:val="0"/>
        <w:spacing w:after="0" w:line="240" w:lineRule="auto"/>
        <w:jc w:val="center"/>
        <w:rPr>
          <w:rFonts w:ascii="TimesNewRomanPSMT" w:hAnsi="TimesNewRomanPSMT" w:cs="TimesNewRomanPSMT"/>
          <w:b/>
          <w:sz w:val="24"/>
          <w:szCs w:val="24"/>
          <w:lang w:val="en-US"/>
        </w:rPr>
      </w:pP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lastRenderedPageBreak/>
        <w:t>Înmagazinarea apei</w:t>
      </w:r>
      <w:r>
        <w:rPr>
          <w:rFonts w:ascii="TimesNewRomanPSMT" w:hAnsi="TimesNewRomanPSMT" w:cs="TimesNewRomanPSMT"/>
          <w:b/>
          <w:sz w:val="24"/>
          <w:szCs w:val="24"/>
          <w:lang w:val="en-US"/>
        </w:rPr>
        <w:t xml:space="preserve"> (s.Romanovca)</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3"/>
        <w:gridCol w:w="2225"/>
        <w:gridCol w:w="846"/>
        <w:gridCol w:w="892"/>
        <w:gridCol w:w="798"/>
        <w:gridCol w:w="1539"/>
        <w:gridCol w:w="1638"/>
      </w:tblGrid>
      <w:tr w:rsidR="00636707" w:rsidTr="00323FE0">
        <w:tc>
          <w:tcPr>
            <w:tcW w:w="511"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3"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5"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6"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39"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636707" w:rsidTr="00323FE0">
        <w:tc>
          <w:tcPr>
            <w:tcW w:w="511"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1</w:t>
            </w:r>
          </w:p>
        </w:tc>
        <w:tc>
          <w:tcPr>
            <w:tcW w:w="2233"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Parțial îngropate</w:t>
            </w:r>
          </w:p>
        </w:tc>
        <w:tc>
          <w:tcPr>
            <w:tcW w:w="2225"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50</w:t>
            </w:r>
          </w:p>
        </w:tc>
        <w:tc>
          <w:tcPr>
            <w:tcW w:w="846"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30,1</w:t>
            </w:r>
          </w:p>
        </w:tc>
        <w:tc>
          <w:tcPr>
            <w:tcW w:w="892"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18,3</w:t>
            </w:r>
          </w:p>
        </w:tc>
        <w:tc>
          <w:tcPr>
            <w:tcW w:w="79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1,6</w:t>
            </w:r>
          </w:p>
        </w:tc>
        <w:tc>
          <w:tcPr>
            <w:tcW w:w="1539"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636707" w:rsidRPr="003D10A1" w:rsidRDefault="00636707" w:rsidP="00636707">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636707" w:rsidRPr="003D10A1" w:rsidRDefault="00636707" w:rsidP="00636707">
      <w:pPr>
        <w:autoSpaceDE w:val="0"/>
        <w:autoSpaceDN w:val="0"/>
        <w:adjustRightInd w:val="0"/>
        <w:spacing w:after="0" w:line="240" w:lineRule="auto"/>
        <w:rPr>
          <w:rFonts w:ascii="TimesNewRomanPSMT" w:hAnsi="TimesNewRomanPSMT" w:cs="TimesNewRomanPSMT"/>
          <w:b/>
          <w:sz w:val="24"/>
          <w:szCs w:val="24"/>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Pr>
          <w:rFonts w:ascii="TimesNewRomanPSMT" w:hAnsi="TimesNewRomanPSMT" w:cs="TimesNewRomanPSMT"/>
          <w:b/>
          <w:sz w:val="24"/>
          <w:szCs w:val="24"/>
          <w:lang w:val="en-US"/>
        </w:rPr>
        <w:t xml:space="preserve"> (s.Cupcui)</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3"/>
        <w:gridCol w:w="2225"/>
        <w:gridCol w:w="846"/>
        <w:gridCol w:w="892"/>
        <w:gridCol w:w="798"/>
        <w:gridCol w:w="1539"/>
        <w:gridCol w:w="1638"/>
      </w:tblGrid>
      <w:tr w:rsidR="00636707" w:rsidTr="00323FE0">
        <w:tc>
          <w:tcPr>
            <w:tcW w:w="511"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3"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5"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6"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39"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636707" w:rsidTr="00323FE0">
        <w:tc>
          <w:tcPr>
            <w:tcW w:w="511"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1</w:t>
            </w:r>
          </w:p>
        </w:tc>
        <w:tc>
          <w:tcPr>
            <w:tcW w:w="2233"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De suprăfață</w:t>
            </w:r>
          </w:p>
        </w:tc>
        <w:tc>
          <w:tcPr>
            <w:tcW w:w="2225"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50</w:t>
            </w:r>
          </w:p>
        </w:tc>
        <w:tc>
          <w:tcPr>
            <w:tcW w:w="846"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30,1</w:t>
            </w:r>
          </w:p>
        </w:tc>
        <w:tc>
          <w:tcPr>
            <w:tcW w:w="892"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18,3</w:t>
            </w:r>
          </w:p>
        </w:tc>
        <w:tc>
          <w:tcPr>
            <w:tcW w:w="79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1,6</w:t>
            </w:r>
          </w:p>
        </w:tc>
        <w:tc>
          <w:tcPr>
            <w:tcW w:w="1539"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636707" w:rsidRPr="003D10A1" w:rsidRDefault="00636707" w:rsidP="00636707">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636707" w:rsidRPr="003D10A1" w:rsidRDefault="00636707" w:rsidP="00636707">
      <w:pPr>
        <w:autoSpaceDE w:val="0"/>
        <w:autoSpaceDN w:val="0"/>
        <w:adjustRightInd w:val="0"/>
        <w:spacing w:after="0" w:line="240" w:lineRule="auto"/>
        <w:rPr>
          <w:rFonts w:ascii="TimesNewRomanPSMT" w:hAnsi="TimesNewRomanPSMT" w:cs="TimesNewRomanPSMT"/>
          <w:b/>
          <w:sz w:val="24"/>
          <w:szCs w:val="24"/>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Pr>
          <w:rFonts w:ascii="TimesNewRomanPSMT" w:hAnsi="TimesNewRomanPSMT" w:cs="TimesNewRomanPSMT"/>
          <w:b/>
          <w:sz w:val="24"/>
          <w:szCs w:val="24"/>
          <w:lang w:val="en-US"/>
        </w:rPr>
        <w:t xml:space="preserve"> (s.Sîrma)</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3"/>
        <w:gridCol w:w="2225"/>
        <w:gridCol w:w="846"/>
        <w:gridCol w:w="892"/>
        <w:gridCol w:w="798"/>
        <w:gridCol w:w="1539"/>
        <w:gridCol w:w="1638"/>
      </w:tblGrid>
      <w:tr w:rsidR="00636707" w:rsidTr="00323FE0">
        <w:tc>
          <w:tcPr>
            <w:tcW w:w="511"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3"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5"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6"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39"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636707" w:rsidTr="00323FE0">
        <w:tc>
          <w:tcPr>
            <w:tcW w:w="511"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1</w:t>
            </w:r>
          </w:p>
        </w:tc>
        <w:tc>
          <w:tcPr>
            <w:tcW w:w="2233"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De suprafață</w:t>
            </w:r>
          </w:p>
        </w:tc>
        <w:tc>
          <w:tcPr>
            <w:tcW w:w="2225"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50</w:t>
            </w:r>
          </w:p>
        </w:tc>
        <w:tc>
          <w:tcPr>
            <w:tcW w:w="846"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30,1</w:t>
            </w:r>
          </w:p>
        </w:tc>
        <w:tc>
          <w:tcPr>
            <w:tcW w:w="892"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18,3</w:t>
            </w:r>
          </w:p>
        </w:tc>
        <w:tc>
          <w:tcPr>
            <w:tcW w:w="79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1,6</w:t>
            </w:r>
          </w:p>
        </w:tc>
        <w:tc>
          <w:tcPr>
            <w:tcW w:w="1539"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636707" w:rsidRPr="003D10A1" w:rsidRDefault="00636707" w:rsidP="00636707">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636707" w:rsidRPr="003D10A1" w:rsidRDefault="00636707" w:rsidP="00636707">
      <w:pPr>
        <w:autoSpaceDE w:val="0"/>
        <w:autoSpaceDN w:val="0"/>
        <w:adjustRightInd w:val="0"/>
        <w:spacing w:after="0" w:line="240" w:lineRule="auto"/>
        <w:rPr>
          <w:rFonts w:ascii="TimesNewRomanPSMT" w:hAnsi="TimesNewRomanPSMT" w:cs="TimesNewRomanPSMT"/>
          <w:b/>
          <w:sz w:val="24"/>
          <w:szCs w:val="24"/>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Pr>
          <w:rFonts w:ascii="TimesNewRomanPSMT" w:hAnsi="TimesNewRomanPSMT" w:cs="TimesNewRomanPSMT"/>
          <w:b/>
          <w:sz w:val="24"/>
          <w:szCs w:val="24"/>
          <w:lang w:val="en-US"/>
        </w:rPr>
        <w:t xml:space="preserve"> (s.Sarata Nouă)</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3"/>
        <w:gridCol w:w="2225"/>
        <w:gridCol w:w="846"/>
        <w:gridCol w:w="892"/>
        <w:gridCol w:w="798"/>
        <w:gridCol w:w="1539"/>
        <w:gridCol w:w="1638"/>
      </w:tblGrid>
      <w:tr w:rsidR="00636707" w:rsidTr="00323FE0">
        <w:tc>
          <w:tcPr>
            <w:tcW w:w="511"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3"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5"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6"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39"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636707" w:rsidTr="00323FE0">
        <w:tc>
          <w:tcPr>
            <w:tcW w:w="511"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1</w:t>
            </w:r>
          </w:p>
        </w:tc>
        <w:tc>
          <w:tcPr>
            <w:tcW w:w="2233"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Parțial îngropate</w:t>
            </w:r>
          </w:p>
        </w:tc>
        <w:tc>
          <w:tcPr>
            <w:tcW w:w="2225"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50</w:t>
            </w:r>
          </w:p>
        </w:tc>
        <w:tc>
          <w:tcPr>
            <w:tcW w:w="846"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30,1</w:t>
            </w:r>
          </w:p>
        </w:tc>
        <w:tc>
          <w:tcPr>
            <w:tcW w:w="892"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18,3</w:t>
            </w:r>
          </w:p>
        </w:tc>
        <w:tc>
          <w:tcPr>
            <w:tcW w:w="79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1,6</w:t>
            </w:r>
          </w:p>
        </w:tc>
        <w:tc>
          <w:tcPr>
            <w:tcW w:w="1539"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636707" w:rsidRPr="003D10A1" w:rsidRDefault="00636707" w:rsidP="00636707">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636707" w:rsidRPr="003D10A1" w:rsidRDefault="00636707" w:rsidP="00636707">
      <w:pPr>
        <w:autoSpaceDE w:val="0"/>
        <w:autoSpaceDN w:val="0"/>
        <w:adjustRightInd w:val="0"/>
        <w:spacing w:after="0" w:line="240" w:lineRule="auto"/>
        <w:rPr>
          <w:rFonts w:ascii="TimesNewRomanPSMT" w:hAnsi="TimesNewRomanPSMT" w:cs="TimesNewRomanPSMT"/>
          <w:b/>
          <w:sz w:val="24"/>
          <w:szCs w:val="24"/>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Pr>
          <w:rFonts w:ascii="TimesNewRomanPSMT" w:hAnsi="TimesNewRomanPSMT" w:cs="TimesNewRomanPSMT"/>
          <w:b/>
          <w:sz w:val="24"/>
          <w:szCs w:val="24"/>
          <w:lang w:val="en-US"/>
        </w:rPr>
        <w:t xml:space="preserve"> (s.Hănăsenii Noi)</w:t>
      </w:r>
    </w:p>
    <w:p w:rsidR="00636707" w:rsidRDefault="00636707" w:rsidP="00636707">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3"/>
        <w:gridCol w:w="2225"/>
        <w:gridCol w:w="846"/>
        <w:gridCol w:w="892"/>
        <w:gridCol w:w="798"/>
        <w:gridCol w:w="1539"/>
        <w:gridCol w:w="1638"/>
      </w:tblGrid>
      <w:tr w:rsidR="00636707" w:rsidTr="00323FE0">
        <w:tc>
          <w:tcPr>
            <w:tcW w:w="511"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3"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5"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6"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636707" w:rsidRPr="00A96BDE" w:rsidRDefault="00636707"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39"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636707" w:rsidRPr="00A96BDE" w:rsidRDefault="00636707"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636707" w:rsidTr="00323FE0">
        <w:tc>
          <w:tcPr>
            <w:tcW w:w="511"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1</w:t>
            </w:r>
          </w:p>
        </w:tc>
        <w:tc>
          <w:tcPr>
            <w:tcW w:w="2233"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Parțial îngropate</w:t>
            </w:r>
          </w:p>
        </w:tc>
        <w:tc>
          <w:tcPr>
            <w:tcW w:w="2225"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50</w:t>
            </w:r>
          </w:p>
        </w:tc>
        <w:tc>
          <w:tcPr>
            <w:tcW w:w="846"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30,1</w:t>
            </w:r>
          </w:p>
        </w:tc>
        <w:tc>
          <w:tcPr>
            <w:tcW w:w="892"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18,3</w:t>
            </w:r>
          </w:p>
        </w:tc>
        <w:tc>
          <w:tcPr>
            <w:tcW w:w="79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1,6</w:t>
            </w:r>
          </w:p>
        </w:tc>
        <w:tc>
          <w:tcPr>
            <w:tcW w:w="1539"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636707" w:rsidRPr="00636707" w:rsidRDefault="00636707"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636707" w:rsidRPr="003D10A1" w:rsidRDefault="00636707" w:rsidP="00636707">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636707" w:rsidRPr="003D10A1"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636707" w:rsidRDefault="00636707" w:rsidP="00636707">
      <w:pPr>
        <w:autoSpaceDE w:val="0"/>
        <w:autoSpaceDN w:val="0"/>
        <w:adjustRightInd w:val="0"/>
        <w:spacing w:after="0" w:line="240" w:lineRule="auto"/>
        <w:rPr>
          <w:rFonts w:ascii="Times New Roman" w:hAnsi="Times New Roman" w:cs="Times New Roman"/>
          <w:sz w:val="13"/>
          <w:szCs w:val="13"/>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323FE0" w:rsidRDefault="00323FE0" w:rsidP="00323FE0">
      <w:pPr>
        <w:autoSpaceDE w:val="0"/>
        <w:autoSpaceDN w:val="0"/>
        <w:adjustRightInd w:val="0"/>
        <w:spacing w:after="0" w:line="240" w:lineRule="auto"/>
        <w:jc w:val="center"/>
        <w:rPr>
          <w:rFonts w:ascii="TimesNewRomanPSMT" w:hAnsi="TimesNewRomanPSMT" w:cs="TimesNewRomanPSMT"/>
          <w:b/>
          <w:sz w:val="24"/>
          <w:szCs w:val="24"/>
          <w:lang w:val="en-US"/>
        </w:rPr>
      </w:pPr>
      <w:r w:rsidRPr="003D10A1">
        <w:rPr>
          <w:rFonts w:ascii="TimesNewRomanPSMT" w:hAnsi="TimesNewRomanPSMT" w:cs="TimesNewRomanPSMT"/>
          <w:b/>
          <w:sz w:val="24"/>
          <w:szCs w:val="24"/>
          <w:lang w:val="en-US"/>
        </w:rPr>
        <w:t>Înmagazinarea apei</w:t>
      </w:r>
      <w:r>
        <w:rPr>
          <w:rFonts w:ascii="TimesNewRomanPSMT" w:hAnsi="TimesNewRomanPSMT" w:cs="TimesNewRomanPSMT"/>
          <w:b/>
          <w:sz w:val="24"/>
          <w:szCs w:val="24"/>
          <w:lang w:val="en-US"/>
        </w:rPr>
        <w:t xml:space="preserve"> (s.Tochile Răducani)</w:t>
      </w:r>
    </w:p>
    <w:p w:rsidR="00323FE0" w:rsidRDefault="00323FE0" w:rsidP="00323FE0">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511"/>
        <w:gridCol w:w="2233"/>
        <w:gridCol w:w="2225"/>
        <w:gridCol w:w="846"/>
        <w:gridCol w:w="892"/>
        <w:gridCol w:w="798"/>
        <w:gridCol w:w="1539"/>
        <w:gridCol w:w="1638"/>
      </w:tblGrid>
      <w:tr w:rsidR="00323FE0" w:rsidTr="00323FE0">
        <w:tc>
          <w:tcPr>
            <w:tcW w:w="511" w:type="dxa"/>
          </w:tcPr>
          <w:p w:rsidR="00323FE0" w:rsidRPr="00A96BDE" w:rsidRDefault="00323FE0"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Nr. crt.</w:t>
            </w:r>
          </w:p>
        </w:tc>
        <w:tc>
          <w:tcPr>
            <w:tcW w:w="2233" w:type="dxa"/>
          </w:tcPr>
          <w:p w:rsidR="00323FE0" w:rsidRPr="00A96BDE" w:rsidRDefault="00323FE0"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Tip rezervor</w:t>
            </w:r>
            <w:r w:rsidRPr="00A96BDE">
              <w:rPr>
                <w:rFonts w:ascii="TimesNewRomanPSMT" w:hAnsi="TimesNewRomanPSMT" w:cs="TimesNewRomanPSMT"/>
                <w:b/>
                <w:sz w:val="20"/>
                <w:szCs w:val="20"/>
                <w:vertAlign w:val="superscript"/>
                <w:lang w:val="en-US"/>
              </w:rPr>
              <w:t>1</w:t>
            </w:r>
          </w:p>
        </w:tc>
        <w:tc>
          <w:tcPr>
            <w:tcW w:w="2225" w:type="dxa"/>
          </w:tcPr>
          <w:p w:rsidR="00323FE0" w:rsidRPr="00A96BDE" w:rsidRDefault="00323FE0"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Capacitatea de înmagazinare</w:t>
            </w:r>
          </w:p>
        </w:tc>
        <w:tc>
          <w:tcPr>
            <w:tcW w:w="846" w:type="dxa"/>
          </w:tcPr>
          <w:p w:rsidR="00323FE0" w:rsidRPr="00A96BDE" w:rsidRDefault="00323FE0" w:rsidP="00323FE0">
            <w:pPr>
              <w:autoSpaceDE w:val="0"/>
              <w:autoSpaceDN w:val="0"/>
              <w:adjustRightInd w:val="0"/>
              <w:jc w:val="center"/>
              <w:rPr>
                <w:rFonts w:ascii="TimesNewRomanPSMT" w:hAnsi="TimesNewRomanPSMT" w:cs="TimesNewRomanPSMT"/>
                <w:b/>
                <w:sz w:val="20"/>
                <w:szCs w:val="20"/>
                <w:vertAlign w:val="sub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perscript"/>
                <w:lang w:val="en-US"/>
              </w:rPr>
              <w:t>2</w:t>
            </w:r>
            <w:r w:rsidRPr="00A96BDE">
              <w:rPr>
                <w:rFonts w:ascii="TimesNewRomanPSMT" w:hAnsi="TimesNewRomanPSMT" w:cs="TimesNewRomanPSMT"/>
                <w:b/>
                <w:sz w:val="20"/>
                <w:szCs w:val="20"/>
                <w:vertAlign w:val="subscript"/>
                <w:lang w:val="en-US"/>
              </w:rPr>
              <w:t>c</w:t>
            </w:r>
          </w:p>
        </w:tc>
        <w:tc>
          <w:tcPr>
            <w:tcW w:w="892" w:type="dxa"/>
          </w:tcPr>
          <w:p w:rsidR="00323FE0" w:rsidRPr="00A96BDE" w:rsidRDefault="00323FE0"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inc</w:t>
            </w:r>
            <w:r w:rsidRPr="00A96BDE">
              <w:rPr>
                <w:rFonts w:ascii="TimesNewRomanPSMT" w:hAnsi="TimesNewRomanPSMT" w:cs="TimesNewRomanPSMT"/>
                <w:b/>
                <w:sz w:val="20"/>
                <w:szCs w:val="20"/>
                <w:vertAlign w:val="superscript"/>
                <w:lang w:val="en-US"/>
              </w:rPr>
              <w:t>3</w:t>
            </w:r>
          </w:p>
        </w:tc>
        <w:tc>
          <w:tcPr>
            <w:tcW w:w="798" w:type="dxa"/>
          </w:tcPr>
          <w:p w:rsidR="00323FE0" w:rsidRPr="00A96BDE" w:rsidRDefault="00323FE0" w:rsidP="00323FE0">
            <w:pPr>
              <w:autoSpaceDE w:val="0"/>
              <w:autoSpaceDN w:val="0"/>
              <w:adjustRightInd w:val="0"/>
              <w:jc w:val="center"/>
              <w:rPr>
                <w:rFonts w:ascii="TimesNewRomanPSMT" w:hAnsi="TimesNewRomanPSMT" w:cs="TimesNewRomanPSMT"/>
                <w:b/>
                <w:sz w:val="20"/>
                <w:szCs w:val="20"/>
                <w:vertAlign w:val="superscript"/>
                <w:lang w:val="en-US"/>
              </w:rPr>
            </w:pPr>
            <w:r w:rsidRPr="00A96BDE">
              <w:rPr>
                <w:rFonts w:ascii="TimesNewRomanPSMT" w:hAnsi="TimesNewRomanPSMT" w:cs="TimesNewRomanPSMT"/>
                <w:b/>
                <w:sz w:val="20"/>
                <w:szCs w:val="20"/>
                <w:lang w:val="en-US"/>
              </w:rPr>
              <w:t>W</w:t>
            </w:r>
            <w:r w:rsidRPr="00A96BDE">
              <w:rPr>
                <w:rFonts w:ascii="TimesNewRomanPSMT" w:hAnsi="TimesNewRomanPSMT" w:cs="TimesNewRomanPSMT"/>
                <w:b/>
                <w:sz w:val="20"/>
                <w:szCs w:val="20"/>
                <w:vertAlign w:val="subscript"/>
                <w:lang w:val="en-US"/>
              </w:rPr>
              <w:t>av</w:t>
            </w:r>
            <w:r w:rsidRPr="00A96BDE">
              <w:rPr>
                <w:rFonts w:ascii="TimesNewRomanPSMT" w:hAnsi="TimesNewRomanPSMT" w:cs="TimesNewRomanPSMT"/>
                <w:b/>
                <w:sz w:val="20"/>
                <w:szCs w:val="20"/>
                <w:vertAlign w:val="superscript"/>
                <w:lang w:val="en-US"/>
              </w:rPr>
              <w:t>4</w:t>
            </w:r>
          </w:p>
        </w:tc>
        <w:tc>
          <w:tcPr>
            <w:tcW w:w="1539" w:type="dxa"/>
          </w:tcPr>
          <w:p w:rsidR="00323FE0" w:rsidRPr="00A96BDE" w:rsidRDefault="00323FE0"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Ultima reparație capitală</w:t>
            </w:r>
          </w:p>
        </w:tc>
        <w:tc>
          <w:tcPr>
            <w:tcW w:w="1638" w:type="dxa"/>
          </w:tcPr>
          <w:p w:rsidR="00323FE0" w:rsidRPr="00A96BDE" w:rsidRDefault="00323FE0" w:rsidP="00323FE0">
            <w:pPr>
              <w:autoSpaceDE w:val="0"/>
              <w:autoSpaceDN w:val="0"/>
              <w:adjustRightInd w:val="0"/>
              <w:jc w:val="center"/>
              <w:rPr>
                <w:rFonts w:ascii="TimesNewRomanPSMT" w:hAnsi="TimesNewRomanPSMT" w:cs="TimesNewRomanPSMT"/>
                <w:b/>
                <w:sz w:val="20"/>
                <w:szCs w:val="20"/>
                <w:lang w:val="en-US"/>
              </w:rPr>
            </w:pPr>
            <w:r w:rsidRPr="00A96BDE">
              <w:rPr>
                <w:rFonts w:ascii="TimesNewRomanPSMT" w:hAnsi="TimesNewRomanPSMT" w:cs="TimesNewRomanPSMT"/>
                <w:b/>
                <w:sz w:val="20"/>
                <w:szCs w:val="20"/>
                <w:lang w:val="en-US"/>
              </w:rPr>
              <w:t>Număr compartimente</w:t>
            </w:r>
          </w:p>
        </w:tc>
      </w:tr>
      <w:tr w:rsidR="00323FE0" w:rsidTr="00323FE0">
        <w:tc>
          <w:tcPr>
            <w:tcW w:w="511" w:type="dxa"/>
          </w:tcPr>
          <w:p w:rsidR="00323FE0" w:rsidRPr="00636707" w:rsidRDefault="00323FE0" w:rsidP="00323FE0">
            <w:pPr>
              <w:autoSpaceDE w:val="0"/>
              <w:autoSpaceDN w:val="0"/>
              <w:adjustRightInd w:val="0"/>
              <w:jc w:val="center"/>
              <w:rPr>
                <w:rFonts w:ascii="TimesNewRomanPSMT" w:hAnsi="TimesNewRomanPSMT" w:cs="TimesNewRomanPSMT"/>
                <w:sz w:val="24"/>
                <w:szCs w:val="24"/>
                <w:lang w:val="en-US"/>
              </w:rPr>
            </w:pPr>
            <w:r w:rsidRPr="00636707">
              <w:rPr>
                <w:rFonts w:ascii="TimesNewRomanPSMT" w:hAnsi="TimesNewRomanPSMT" w:cs="TimesNewRomanPSMT"/>
                <w:sz w:val="24"/>
                <w:szCs w:val="24"/>
                <w:lang w:val="en-US"/>
              </w:rPr>
              <w:t>1</w:t>
            </w:r>
          </w:p>
        </w:tc>
        <w:tc>
          <w:tcPr>
            <w:tcW w:w="2233" w:type="dxa"/>
          </w:tcPr>
          <w:p w:rsidR="00323FE0" w:rsidRPr="00636707" w:rsidRDefault="00323FE0"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De înălțime</w:t>
            </w:r>
          </w:p>
        </w:tc>
        <w:tc>
          <w:tcPr>
            <w:tcW w:w="2225" w:type="dxa"/>
          </w:tcPr>
          <w:p w:rsidR="00323FE0" w:rsidRPr="00636707" w:rsidRDefault="00323FE0"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50</w:t>
            </w:r>
          </w:p>
        </w:tc>
        <w:tc>
          <w:tcPr>
            <w:tcW w:w="846" w:type="dxa"/>
          </w:tcPr>
          <w:p w:rsidR="00323FE0" w:rsidRPr="00636707" w:rsidRDefault="00323FE0"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30,1</w:t>
            </w:r>
          </w:p>
        </w:tc>
        <w:tc>
          <w:tcPr>
            <w:tcW w:w="892" w:type="dxa"/>
          </w:tcPr>
          <w:p w:rsidR="00323FE0" w:rsidRPr="00636707" w:rsidRDefault="00323FE0"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18,3</w:t>
            </w:r>
          </w:p>
        </w:tc>
        <w:tc>
          <w:tcPr>
            <w:tcW w:w="798" w:type="dxa"/>
          </w:tcPr>
          <w:p w:rsidR="00323FE0" w:rsidRPr="00636707" w:rsidRDefault="00323FE0"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1,6</w:t>
            </w:r>
          </w:p>
        </w:tc>
        <w:tc>
          <w:tcPr>
            <w:tcW w:w="1539" w:type="dxa"/>
          </w:tcPr>
          <w:p w:rsidR="00323FE0" w:rsidRPr="00636707" w:rsidRDefault="00323FE0"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nu</w:t>
            </w:r>
          </w:p>
        </w:tc>
        <w:tc>
          <w:tcPr>
            <w:tcW w:w="1638" w:type="dxa"/>
          </w:tcPr>
          <w:p w:rsidR="00323FE0" w:rsidRPr="00636707" w:rsidRDefault="00323FE0" w:rsidP="00323FE0">
            <w:pPr>
              <w:autoSpaceDE w:val="0"/>
              <w:autoSpaceDN w:val="0"/>
              <w:adjustRightInd w:val="0"/>
              <w:jc w:val="center"/>
              <w:rPr>
                <w:rFonts w:ascii="TimesNewRomanPSMT" w:hAnsi="TimesNewRomanPSMT" w:cs="TimesNewRomanPSMT"/>
                <w:sz w:val="24"/>
                <w:szCs w:val="24"/>
                <w:lang w:val="en-US"/>
              </w:rPr>
            </w:pPr>
            <w:r>
              <w:rPr>
                <w:rFonts w:ascii="TimesNewRomanPSMT" w:hAnsi="TimesNewRomanPSMT" w:cs="TimesNewRomanPSMT"/>
                <w:sz w:val="24"/>
                <w:szCs w:val="24"/>
                <w:lang w:val="en-US"/>
              </w:rPr>
              <w:t>2</w:t>
            </w:r>
          </w:p>
        </w:tc>
      </w:tr>
    </w:tbl>
    <w:p w:rsidR="00323FE0" w:rsidRPr="003D10A1" w:rsidRDefault="00323FE0" w:rsidP="00323FE0">
      <w:pPr>
        <w:autoSpaceDE w:val="0"/>
        <w:autoSpaceDN w:val="0"/>
        <w:adjustRightInd w:val="0"/>
        <w:spacing w:after="0" w:line="240" w:lineRule="auto"/>
        <w:rPr>
          <w:rFonts w:ascii="TimesNewRomanPSMT" w:hAnsi="TimesNewRomanPSMT" w:cs="TimesNewRomanPSMT"/>
          <w:sz w:val="20"/>
          <w:szCs w:val="20"/>
          <w:lang w:val="en-US"/>
        </w:rPr>
      </w:pPr>
      <w:r w:rsidRPr="003D10A1">
        <w:rPr>
          <w:rFonts w:ascii="Times New Roman" w:hAnsi="Times New Roman" w:cs="Times New Roman"/>
          <w:sz w:val="13"/>
          <w:szCs w:val="13"/>
          <w:lang w:val="en-US"/>
        </w:rPr>
        <w:t xml:space="preserve">1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îngropat</w:t>
      </w:r>
      <w:proofErr w:type="gramEnd"/>
      <w:r w:rsidRPr="003D10A1">
        <w:rPr>
          <w:rFonts w:ascii="TimesNewRomanPSMT" w:hAnsi="TimesNewRomanPSMT" w:cs="TimesNewRomanPSMT"/>
          <w:sz w:val="20"/>
          <w:szCs w:val="20"/>
          <w:lang w:val="en-US"/>
        </w:rPr>
        <w:t xml:space="preserve"> (subteran), parţial îngropat, de suprafaţă, de înălţime</w:t>
      </w:r>
    </w:p>
    <w:p w:rsidR="00323FE0" w:rsidRPr="003D10A1" w:rsidRDefault="00323FE0" w:rsidP="00323FE0">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2 </w:t>
      </w:r>
      <w:r w:rsidRPr="003D10A1">
        <w:rPr>
          <w:rFonts w:ascii="Times New Roman" w:hAnsi="Times New Roman" w:cs="Times New Roman"/>
          <w:sz w:val="20"/>
          <w:szCs w:val="20"/>
          <w:lang w:val="en-US"/>
        </w:rPr>
        <w:t xml:space="preserve">– </w:t>
      </w:r>
      <w:proofErr w:type="gramStart"/>
      <w:r w:rsidRPr="003D10A1">
        <w:rPr>
          <w:rFonts w:ascii="Times New Roman" w:hAnsi="Times New Roman" w:cs="Times New Roman"/>
          <w:sz w:val="20"/>
          <w:szCs w:val="20"/>
          <w:lang w:val="en-US"/>
        </w:rPr>
        <w:t>volumul</w:t>
      </w:r>
      <w:proofErr w:type="gramEnd"/>
      <w:r w:rsidRPr="003D10A1">
        <w:rPr>
          <w:rFonts w:ascii="Times New Roman" w:hAnsi="Times New Roman" w:cs="Times New Roman"/>
          <w:sz w:val="20"/>
          <w:szCs w:val="20"/>
          <w:lang w:val="en-US"/>
        </w:rPr>
        <w:t xml:space="preserve"> de compensare a consumului W</w:t>
      </w:r>
      <w:r w:rsidRPr="003D10A1">
        <w:rPr>
          <w:rFonts w:ascii="Times New Roman" w:hAnsi="Times New Roman" w:cs="Times New Roman"/>
          <w:sz w:val="13"/>
          <w:szCs w:val="13"/>
          <w:lang w:val="en-US"/>
        </w:rPr>
        <w:t>c</w:t>
      </w:r>
    </w:p>
    <w:p w:rsidR="00323FE0" w:rsidRPr="003D10A1" w:rsidRDefault="00323FE0" w:rsidP="00323FE0">
      <w:pPr>
        <w:autoSpaceDE w:val="0"/>
        <w:autoSpaceDN w:val="0"/>
        <w:adjustRightInd w:val="0"/>
        <w:spacing w:after="0" w:line="240" w:lineRule="auto"/>
        <w:rPr>
          <w:rFonts w:ascii="Times New Roman" w:hAnsi="Times New Roman" w:cs="Times New Roman"/>
          <w:sz w:val="13"/>
          <w:szCs w:val="13"/>
          <w:lang w:val="en-US"/>
        </w:rPr>
      </w:pPr>
      <w:r w:rsidRPr="003D10A1">
        <w:rPr>
          <w:rFonts w:ascii="Times New Roman" w:hAnsi="Times New Roman" w:cs="Times New Roman"/>
          <w:sz w:val="13"/>
          <w:szCs w:val="13"/>
          <w:lang w:val="en-US"/>
        </w:rPr>
        <w:t xml:space="preserve">3 </w:t>
      </w:r>
      <w:r w:rsidRPr="003D10A1">
        <w:rPr>
          <w:rFonts w:ascii="Times New Roman" w:hAnsi="Times New Roman" w:cs="Times New Roman"/>
          <w:sz w:val="20"/>
          <w:szCs w:val="20"/>
          <w:lang w:val="en-US"/>
        </w:rPr>
        <w:t xml:space="preserve">– </w:t>
      </w:r>
      <w:proofErr w:type="gramStart"/>
      <w:r w:rsidRPr="003D10A1">
        <w:rPr>
          <w:rFonts w:ascii="TimesNewRomanPSMT" w:hAnsi="TimesNewRomanPSMT" w:cs="TimesNewRomanPSMT"/>
          <w:sz w:val="20"/>
          <w:szCs w:val="20"/>
          <w:lang w:val="en-US"/>
        </w:rPr>
        <w:t>rezerva</w:t>
      </w:r>
      <w:proofErr w:type="gramEnd"/>
      <w:r w:rsidRPr="003D10A1">
        <w:rPr>
          <w:rFonts w:ascii="TimesNewRomanPSMT" w:hAnsi="TimesNewRomanPSMT" w:cs="TimesNewRomanPSMT"/>
          <w:sz w:val="20"/>
          <w:szCs w:val="20"/>
          <w:lang w:val="en-US"/>
        </w:rPr>
        <w:t xml:space="preserve"> intangibilă pentru combaterea incendiilor W</w:t>
      </w:r>
      <w:r w:rsidRPr="003D10A1">
        <w:rPr>
          <w:rFonts w:ascii="Times New Roman" w:hAnsi="Times New Roman" w:cs="Times New Roman"/>
          <w:sz w:val="13"/>
          <w:szCs w:val="13"/>
          <w:lang w:val="en-US"/>
        </w:rPr>
        <w:t>inc</w:t>
      </w:r>
    </w:p>
    <w:p w:rsidR="00323FE0" w:rsidRDefault="00323FE0" w:rsidP="00323FE0">
      <w:pPr>
        <w:autoSpaceDE w:val="0"/>
        <w:autoSpaceDN w:val="0"/>
        <w:adjustRightInd w:val="0"/>
        <w:spacing w:after="0" w:line="240" w:lineRule="auto"/>
        <w:rPr>
          <w:rFonts w:ascii="Times New Roman" w:hAnsi="Times New Roman" w:cs="Times New Roman"/>
          <w:sz w:val="13"/>
          <w:szCs w:val="13"/>
          <w:lang w:val="en-US"/>
        </w:rPr>
      </w:pPr>
      <w:r w:rsidRPr="00931EB5">
        <w:rPr>
          <w:rFonts w:ascii="Times New Roman" w:hAnsi="Times New Roman" w:cs="Times New Roman"/>
          <w:sz w:val="13"/>
          <w:szCs w:val="13"/>
          <w:lang w:val="en-US"/>
        </w:rPr>
        <w:t xml:space="preserve">4 </w:t>
      </w:r>
      <w:r w:rsidRPr="00931EB5">
        <w:rPr>
          <w:rFonts w:ascii="Times New Roman" w:hAnsi="Times New Roman" w:cs="Times New Roman"/>
          <w:sz w:val="20"/>
          <w:szCs w:val="20"/>
          <w:lang w:val="en-US"/>
        </w:rPr>
        <w:t xml:space="preserve">– </w:t>
      </w:r>
      <w:proofErr w:type="gramStart"/>
      <w:r w:rsidRPr="00931EB5">
        <w:rPr>
          <w:rFonts w:ascii="Times New Roman" w:hAnsi="Times New Roman" w:cs="Times New Roman"/>
          <w:sz w:val="20"/>
          <w:szCs w:val="20"/>
          <w:lang w:val="en-US"/>
        </w:rPr>
        <w:t>volum</w:t>
      </w:r>
      <w:proofErr w:type="gramEnd"/>
      <w:r w:rsidRPr="00931EB5">
        <w:rPr>
          <w:rFonts w:ascii="Times New Roman" w:hAnsi="Times New Roman" w:cs="Times New Roman"/>
          <w:sz w:val="20"/>
          <w:szCs w:val="20"/>
          <w:lang w:val="en-US"/>
        </w:rPr>
        <w:t xml:space="preserve"> de avarie W</w:t>
      </w:r>
      <w:r w:rsidRPr="00931EB5">
        <w:rPr>
          <w:rFonts w:ascii="Times New Roman" w:hAnsi="Times New Roman" w:cs="Times New Roman"/>
          <w:sz w:val="13"/>
          <w:szCs w:val="13"/>
          <w:lang w:val="en-US"/>
        </w:rPr>
        <w:t>av</w:t>
      </w:r>
    </w:p>
    <w:p w:rsidR="00636707" w:rsidRPr="003D10A1" w:rsidRDefault="00636707" w:rsidP="00636707">
      <w:pPr>
        <w:autoSpaceDE w:val="0"/>
        <w:autoSpaceDN w:val="0"/>
        <w:adjustRightInd w:val="0"/>
        <w:spacing w:after="0" w:line="240" w:lineRule="auto"/>
        <w:rPr>
          <w:rFonts w:ascii="TimesNewRomanPSMT" w:hAnsi="TimesNewRomanPSMT" w:cs="TimesNewRomanPSMT"/>
          <w:b/>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43. </w:t>
      </w:r>
      <w:r w:rsidRPr="00265427">
        <w:rPr>
          <w:rFonts w:ascii="TimesNewRomanPSMT" w:hAnsi="TimesNewRomanPSMT" w:cs="TimesNewRomanPSMT"/>
          <w:sz w:val="24"/>
          <w:szCs w:val="24"/>
          <w:lang w:val="en-US"/>
        </w:rPr>
        <w:t>În vederea determinării costurilor de exploatare şi a personalului necesar, în caietul de sarcini</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se</w:t>
      </w:r>
      <w:proofErr w:type="gramEnd"/>
      <w:r w:rsidRPr="00265427">
        <w:rPr>
          <w:rFonts w:ascii="TimesNewRomanPSMT" w:hAnsi="TimesNewRomanPSMT" w:cs="TimesNewRomanPSMT"/>
          <w:sz w:val="24"/>
          <w:szCs w:val="24"/>
          <w:lang w:val="en-US"/>
        </w:rPr>
        <w:t xml:space="preserve"> stabilesc şi se dezvoltă articole distincte: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a) </w:t>
      </w:r>
      <w:proofErr w:type="gramStart"/>
      <w:r w:rsidRPr="00265427">
        <w:rPr>
          <w:rFonts w:ascii="TimesNewRomanPSMT" w:hAnsi="TimesNewRomanPSMT" w:cs="TimesNewRomanPSMT"/>
          <w:sz w:val="24"/>
          <w:szCs w:val="24"/>
          <w:lang w:val="en-US"/>
        </w:rPr>
        <w:t>descrierea</w:t>
      </w:r>
      <w:proofErr w:type="gramEnd"/>
      <w:r w:rsidRPr="00265427">
        <w:rPr>
          <w:rFonts w:ascii="TimesNewRomanPSMT" w:hAnsi="TimesNewRomanPSMT" w:cs="TimesNewRomanPSMT"/>
          <w:sz w:val="24"/>
          <w:szCs w:val="24"/>
          <w:lang w:val="en-US"/>
        </w:rPr>
        <w:t xml:space="preserve"> instalaţiilor, starea fizică şi gradul de automatizare a acestora care sunt prezentate</w:t>
      </w:r>
    </w:p>
    <w:p w:rsid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în</w:t>
      </w:r>
      <w:proofErr w:type="gramEnd"/>
      <w:r w:rsidRPr="00265427">
        <w:rPr>
          <w:rFonts w:ascii="TimesNewRomanPSMT" w:hAnsi="TimesNewRomanPSMT" w:cs="TimesNewRomanPSMT"/>
          <w:sz w:val="24"/>
          <w:szCs w:val="24"/>
          <w:lang w:val="en-US"/>
        </w:rPr>
        <w:t xml:space="preserve"> anexa nr. __</w:t>
      </w:r>
      <w:r w:rsidR="00323FE0">
        <w:rPr>
          <w:rFonts w:ascii="TimesNewRomanPSMT" w:hAnsi="TimesNewRomanPSMT" w:cs="TimesNewRomanPSMT"/>
          <w:sz w:val="24"/>
          <w:szCs w:val="24"/>
          <w:u w:val="single"/>
          <w:lang w:val="en-US"/>
        </w:rPr>
        <w:t>29</w:t>
      </w:r>
      <w:r w:rsidRPr="00265427">
        <w:rPr>
          <w:rFonts w:ascii="TimesNewRomanPSMT" w:hAnsi="TimesNewRomanPSMT" w:cs="TimesNewRomanPSMT"/>
          <w:sz w:val="24"/>
          <w:szCs w:val="24"/>
          <w:lang w:val="en-US"/>
        </w:rPr>
        <w:t>;</w:t>
      </w:r>
    </w:p>
    <w:p w:rsidR="00323FE0" w:rsidRPr="00EF1170" w:rsidRDefault="00323FE0" w:rsidP="00323FE0">
      <w:pPr>
        <w:autoSpaceDE w:val="0"/>
        <w:autoSpaceDN w:val="0"/>
        <w:adjustRightInd w:val="0"/>
        <w:spacing w:after="0" w:line="240" w:lineRule="auto"/>
        <w:jc w:val="right"/>
        <w:rPr>
          <w:rFonts w:ascii="TimesNewRomanPSMT" w:hAnsi="TimesNewRomanPSMT" w:cs="TimesNewRomanPSMT"/>
          <w:b/>
          <w:sz w:val="24"/>
          <w:szCs w:val="24"/>
          <w:lang w:val="en-US"/>
        </w:rPr>
      </w:pPr>
      <w:r w:rsidRPr="00EF1170">
        <w:rPr>
          <w:rFonts w:ascii="TimesNewRomanPSMT" w:hAnsi="TimesNewRomanPSMT" w:cs="TimesNewRomanPSMT"/>
          <w:b/>
          <w:sz w:val="24"/>
          <w:szCs w:val="24"/>
          <w:lang w:val="en-US"/>
        </w:rPr>
        <w:t>Anexa nr.29</w:t>
      </w:r>
    </w:p>
    <w:p w:rsidR="00323FE0" w:rsidRDefault="00323FE0" w:rsidP="00323FE0">
      <w:pPr>
        <w:spacing w:after="0" w:line="240" w:lineRule="auto"/>
        <w:rPr>
          <w:rFonts w:ascii="Times New Roman" w:hAnsi="Times New Roman" w:cs="Times New Roman"/>
          <w:b/>
          <w:sz w:val="24"/>
          <w:szCs w:val="24"/>
          <w:lang w:val="en-US"/>
        </w:rPr>
      </w:pPr>
      <w:r w:rsidRPr="000A4F0E">
        <w:rPr>
          <w:rFonts w:ascii="Times New Roman" w:hAnsi="Times New Roman" w:cs="Times New Roman"/>
          <w:b/>
          <w:sz w:val="24"/>
          <w:szCs w:val="24"/>
          <w:lang w:val="en-US"/>
        </w:rPr>
        <w:t xml:space="preserve">Caracteristica tehnică a rezervoarelor de </w:t>
      </w:r>
      <w:proofErr w:type="gramStart"/>
      <w:r w:rsidRPr="000A4F0E">
        <w:rPr>
          <w:rFonts w:ascii="Times New Roman" w:hAnsi="Times New Roman" w:cs="Times New Roman"/>
          <w:b/>
          <w:sz w:val="24"/>
          <w:szCs w:val="24"/>
          <w:lang w:val="en-US"/>
        </w:rPr>
        <w:t>apă</w:t>
      </w:r>
      <w:proofErr w:type="gramEnd"/>
      <w:r w:rsidRPr="000A4F0E">
        <w:rPr>
          <w:rFonts w:ascii="Times New Roman" w:hAnsi="Times New Roman" w:cs="Times New Roman"/>
          <w:b/>
          <w:sz w:val="24"/>
          <w:szCs w:val="24"/>
          <w:lang w:val="en-US"/>
        </w:rPr>
        <w:t xml:space="preserve"> potabilă pe rețea</w:t>
      </w:r>
    </w:p>
    <w:p w:rsidR="000A4F0E" w:rsidRPr="000A4F0E" w:rsidRDefault="000A4F0E" w:rsidP="00323FE0">
      <w:pPr>
        <w:spacing w:after="0" w:line="240" w:lineRule="auto"/>
        <w:rPr>
          <w:rFonts w:ascii="Times New Roman" w:hAnsi="Times New Roman" w:cs="Times New Roman"/>
          <w:b/>
          <w:sz w:val="24"/>
          <w:szCs w:val="24"/>
          <w:lang w:val="en-US"/>
        </w:rPr>
      </w:pPr>
    </w:p>
    <w:tbl>
      <w:tblPr>
        <w:tblW w:w="9648" w:type="dxa"/>
        <w:tblLayout w:type="fixed"/>
        <w:tblLook w:val="04A0" w:firstRow="1" w:lastRow="0" w:firstColumn="1" w:lastColumn="0" w:noHBand="0" w:noVBand="1"/>
      </w:tblPr>
      <w:tblGrid>
        <w:gridCol w:w="559"/>
        <w:gridCol w:w="1392"/>
        <w:gridCol w:w="1457"/>
        <w:gridCol w:w="1520"/>
        <w:gridCol w:w="850"/>
        <w:gridCol w:w="851"/>
        <w:gridCol w:w="894"/>
        <w:gridCol w:w="1109"/>
        <w:gridCol w:w="1016"/>
      </w:tblGrid>
      <w:tr w:rsidR="00323FE0" w:rsidRPr="0086059D" w:rsidTr="00EF1170">
        <w:trPr>
          <w:trHeight w:val="1020"/>
        </w:trPr>
        <w:tc>
          <w:tcPr>
            <w:tcW w:w="559" w:type="dxa"/>
            <w:vMerge w:val="restart"/>
            <w:tcBorders>
              <w:top w:val="single" w:sz="12" w:space="0" w:color="auto"/>
              <w:left w:val="single" w:sz="12" w:space="0" w:color="auto"/>
              <w:bottom w:val="single" w:sz="12" w:space="0" w:color="000000"/>
              <w:right w:val="single" w:sz="4"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Nr. d/o</w:t>
            </w:r>
          </w:p>
        </w:tc>
        <w:tc>
          <w:tcPr>
            <w:tcW w:w="1392" w:type="dxa"/>
            <w:vMerge w:val="restart"/>
            <w:tcBorders>
              <w:top w:val="single" w:sz="12" w:space="0" w:color="auto"/>
              <w:left w:val="single" w:sz="4" w:space="0" w:color="auto"/>
              <w:bottom w:val="single" w:sz="12" w:space="0" w:color="000000"/>
              <w:right w:val="single" w:sz="4"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val="ro-RO" w:eastAsia="en-GB"/>
              </w:rPr>
              <w:t>Amplasarea</w:t>
            </w:r>
            <w:r w:rsidRPr="008D6BB8">
              <w:rPr>
                <w:rFonts w:ascii="Times New Roman" w:eastAsia="Times New Roman" w:hAnsi="Times New Roman" w:cs="Times New Roman"/>
                <w:bCs/>
                <w:iCs/>
                <w:color w:val="000000"/>
                <w:sz w:val="20"/>
                <w:szCs w:val="20"/>
                <w:lang w:eastAsia="en-GB"/>
              </w:rPr>
              <w:t xml:space="preserve"> rezervorului </w:t>
            </w:r>
          </w:p>
        </w:tc>
        <w:tc>
          <w:tcPr>
            <w:tcW w:w="1457" w:type="dxa"/>
            <w:vMerge w:val="restart"/>
            <w:tcBorders>
              <w:top w:val="single" w:sz="12" w:space="0" w:color="auto"/>
              <w:left w:val="single" w:sz="4" w:space="0" w:color="auto"/>
              <w:bottom w:val="single" w:sz="12" w:space="0" w:color="000000"/>
              <w:right w:val="single" w:sz="4"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Tipul rezervorului (circular, patrat)</w:t>
            </w:r>
          </w:p>
        </w:tc>
        <w:tc>
          <w:tcPr>
            <w:tcW w:w="1520" w:type="dxa"/>
            <w:vMerge w:val="restart"/>
            <w:tcBorders>
              <w:top w:val="single" w:sz="12" w:space="0" w:color="auto"/>
              <w:left w:val="single" w:sz="4" w:space="0" w:color="auto"/>
              <w:bottom w:val="single" w:sz="12" w:space="0" w:color="000000"/>
              <w:right w:val="single" w:sz="4"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Materialul rezervorului</w:t>
            </w:r>
          </w:p>
        </w:tc>
        <w:tc>
          <w:tcPr>
            <w:tcW w:w="3704" w:type="dxa"/>
            <w:gridSpan w:val="4"/>
            <w:tcBorders>
              <w:top w:val="single" w:sz="12" w:space="0" w:color="auto"/>
              <w:left w:val="nil"/>
              <w:bottom w:val="single" w:sz="4" w:space="0" w:color="auto"/>
              <w:right w:val="single" w:sz="4" w:space="0" w:color="auto"/>
            </w:tcBorders>
            <w:shd w:val="clear" w:color="000000" w:fill="D9D9D9"/>
            <w:noWrap/>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Dimensiunile rezervorului</w:t>
            </w:r>
          </w:p>
        </w:tc>
        <w:tc>
          <w:tcPr>
            <w:tcW w:w="1016" w:type="dxa"/>
            <w:vMerge w:val="restart"/>
            <w:tcBorders>
              <w:top w:val="single" w:sz="12" w:space="0" w:color="auto"/>
              <w:left w:val="single" w:sz="4" w:space="0" w:color="auto"/>
              <w:right w:val="single" w:sz="12"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Volumul rezervorului m</w:t>
            </w:r>
            <w:r w:rsidRPr="008D6BB8">
              <w:rPr>
                <w:rFonts w:ascii="Times New Roman" w:eastAsia="Times New Roman" w:hAnsi="Times New Roman" w:cs="Times New Roman"/>
                <w:bCs/>
                <w:iCs/>
                <w:color w:val="000000"/>
                <w:sz w:val="20"/>
                <w:szCs w:val="20"/>
                <w:vertAlign w:val="superscript"/>
                <w:lang w:eastAsia="en-GB"/>
              </w:rPr>
              <w:t>3</w:t>
            </w:r>
          </w:p>
        </w:tc>
      </w:tr>
      <w:tr w:rsidR="00323FE0" w:rsidRPr="0086059D" w:rsidTr="00EF1170">
        <w:trPr>
          <w:trHeight w:val="315"/>
        </w:trPr>
        <w:tc>
          <w:tcPr>
            <w:tcW w:w="559" w:type="dxa"/>
            <w:vMerge/>
            <w:tcBorders>
              <w:top w:val="single" w:sz="12" w:space="0" w:color="auto"/>
              <w:left w:val="single" w:sz="12" w:space="0" w:color="auto"/>
              <w:bottom w:val="single" w:sz="12" w:space="0" w:color="000000"/>
              <w:right w:val="single" w:sz="4" w:space="0" w:color="auto"/>
            </w:tcBorders>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p>
        </w:tc>
        <w:tc>
          <w:tcPr>
            <w:tcW w:w="1392" w:type="dxa"/>
            <w:vMerge/>
            <w:tcBorders>
              <w:top w:val="single" w:sz="12" w:space="0" w:color="auto"/>
              <w:left w:val="single" w:sz="4" w:space="0" w:color="auto"/>
              <w:bottom w:val="single" w:sz="12" w:space="0" w:color="000000"/>
              <w:right w:val="single" w:sz="4" w:space="0" w:color="auto"/>
            </w:tcBorders>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p>
        </w:tc>
        <w:tc>
          <w:tcPr>
            <w:tcW w:w="1457" w:type="dxa"/>
            <w:vMerge/>
            <w:tcBorders>
              <w:top w:val="single" w:sz="12" w:space="0" w:color="auto"/>
              <w:left w:val="single" w:sz="4" w:space="0" w:color="auto"/>
              <w:bottom w:val="single" w:sz="12" w:space="0" w:color="000000"/>
              <w:right w:val="single" w:sz="4" w:space="0" w:color="auto"/>
            </w:tcBorders>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p>
        </w:tc>
        <w:tc>
          <w:tcPr>
            <w:tcW w:w="1520" w:type="dxa"/>
            <w:vMerge/>
            <w:tcBorders>
              <w:top w:val="single" w:sz="12" w:space="0" w:color="auto"/>
              <w:left w:val="single" w:sz="4" w:space="0" w:color="auto"/>
              <w:bottom w:val="single" w:sz="12" w:space="0" w:color="000000"/>
              <w:right w:val="single" w:sz="4" w:space="0" w:color="auto"/>
            </w:tcBorders>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p>
        </w:tc>
        <w:tc>
          <w:tcPr>
            <w:tcW w:w="850" w:type="dxa"/>
            <w:tcBorders>
              <w:top w:val="nil"/>
              <w:left w:val="nil"/>
              <w:bottom w:val="single" w:sz="12" w:space="0" w:color="auto"/>
              <w:right w:val="single" w:sz="4" w:space="0" w:color="auto"/>
            </w:tcBorders>
            <w:shd w:val="clear" w:color="000000" w:fill="D9D9D9"/>
            <w:noWrap/>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Lungime, m</w:t>
            </w:r>
          </w:p>
        </w:tc>
        <w:tc>
          <w:tcPr>
            <w:tcW w:w="851" w:type="dxa"/>
            <w:tcBorders>
              <w:top w:val="nil"/>
              <w:left w:val="nil"/>
              <w:bottom w:val="single" w:sz="12" w:space="0" w:color="auto"/>
              <w:right w:val="single" w:sz="4" w:space="0" w:color="auto"/>
            </w:tcBorders>
            <w:shd w:val="clear" w:color="000000" w:fill="D9D9D9"/>
            <w:noWrap/>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Lățime, m</w:t>
            </w:r>
          </w:p>
        </w:tc>
        <w:tc>
          <w:tcPr>
            <w:tcW w:w="894" w:type="dxa"/>
            <w:tcBorders>
              <w:top w:val="nil"/>
              <w:left w:val="nil"/>
              <w:bottom w:val="single" w:sz="12" w:space="0" w:color="auto"/>
              <w:right w:val="single" w:sz="4" w:space="0" w:color="auto"/>
            </w:tcBorders>
            <w:shd w:val="clear" w:color="000000" w:fill="D9D9D9"/>
            <w:noWrap/>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Înălțime, m</w:t>
            </w:r>
          </w:p>
        </w:tc>
        <w:tc>
          <w:tcPr>
            <w:tcW w:w="1109" w:type="dxa"/>
            <w:tcBorders>
              <w:top w:val="nil"/>
              <w:left w:val="nil"/>
              <w:bottom w:val="single" w:sz="12" w:space="0" w:color="auto"/>
              <w:right w:val="single" w:sz="4" w:space="0" w:color="auto"/>
            </w:tcBorders>
            <w:shd w:val="clear" w:color="000000" w:fill="D9D9D9"/>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Diametrul, m</w:t>
            </w:r>
          </w:p>
        </w:tc>
        <w:tc>
          <w:tcPr>
            <w:tcW w:w="1016" w:type="dxa"/>
            <w:vMerge/>
            <w:tcBorders>
              <w:left w:val="single" w:sz="4" w:space="0" w:color="auto"/>
              <w:bottom w:val="single" w:sz="12" w:space="0" w:color="000000"/>
              <w:right w:val="single" w:sz="12" w:space="0" w:color="auto"/>
            </w:tcBorders>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c>
          <w:tcPr>
            <w:tcW w:w="1392" w:type="dxa"/>
            <w:tcBorders>
              <w:top w:val="nil"/>
              <w:left w:val="nil"/>
              <w:bottom w:val="single" w:sz="4" w:space="0" w:color="auto"/>
              <w:right w:val="single" w:sz="4" w:space="0" w:color="auto"/>
            </w:tcBorders>
            <w:shd w:val="clear" w:color="auto" w:fill="auto"/>
            <w:noWrap/>
            <w:vAlign w:val="bottom"/>
          </w:tcPr>
          <w:p w:rsidR="00323FE0" w:rsidRPr="00323FE0" w:rsidRDefault="009B20A7"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o</w:t>
            </w:r>
            <w:r w:rsidR="00323FE0">
              <w:rPr>
                <w:rFonts w:ascii="Times New Roman" w:eastAsia="Times New Roman" w:hAnsi="Times New Roman" w:cs="Times New Roman"/>
                <w:i/>
                <w:color w:val="000000"/>
                <w:sz w:val="20"/>
                <w:szCs w:val="20"/>
                <w:lang w:val="ro-RO" w:eastAsia="en-GB"/>
              </w:rPr>
              <w:t>r.Leova</w:t>
            </w:r>
          </w:p>
        </w:tc>
        <w:tc>
          <w:tcPr>
            <w:tcW w:w="1457"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dreptunghiular</w:t>
            </w:r>
          </w:p>
        </w:tc>
        <w:tc>
          <w:tcPr>
            <w:tcW w:w="152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Beton armat</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20</w:t>
            </w:r>
          </w:p>
        </w:tc>
        <w:tc>
          <w:tcPr>
            <w:tcW w:w="851"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w:t>
            </w:r>
          </w:p>
        </w:tc>
        <w:tc>
          <w:tcPr>
            <w:tcW w:w="894"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4,64</w:t>
            </w:r>
          </w:p>
        </w:tc>
        <w:tc>
          <w:tcPr>
            <w:tcW w:w="1109"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1016" w:type="dxa"/>
            <w:tcBorders>
              <w:top w:val="nil"/>
              <w:left w:val="nil"/>
              <w:bottom w:val="single" w:sz="4" w:space="0" w:color="auto"/>
              <w:right w:val="single" w:sz="12"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1000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w:t>
            </w:r>
          </w:p>
        </w:tc>
        <w:tc>
          <w:tcPr>
            <w:tcW w:w="1392" w:type="dxa"/>
            <w:tcBorders>
              <w:top w:val="nil"/>
              <w:left w:val="nil"/>
              <w:bottom w:val="single" w:sz="4" w:space="0" w:color="auto"/>
              <w:right w:val="single" w:sz="4" w:space="0" w:color="auto"/>
            </w:tcBorders>
            <w:shd w:val="clear" w:color="auto" w:fill="auto"/>
            <w:noWrap/>
            <w:vAlign w:val="bottom"/>
          </w:tcPr>
          <w:p w:rsidR="00323FE0" w:rsidRPr="00323FE0" w:rsidRDefault="009B20A7"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o</w:t>
            </w:r>
            <w:r w:rsidR="00323FE0">
              <w:rPr>
                <w:rFonts w:ascii="Times New Roman" w:eastAsia="Times New Roman" w:hAnsi="Times New Roman" w:cs="Times New Roman"/>
                <w:i/>
                <w:color w:val="000000"/>
                <w:sz w:val="20"/>
                <w:szCs w:val="20"/>
                <w:lang w:val="ro-RO" w:eastAsia="en-GB"/>
              </w:rPr>
              <w:t>r.Leova</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metalic</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109"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12,23</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800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w:t>
            </w:r>
          </w:p>
        </w:tc>
        <w:tc>
          <w:tcPr>
            <w:tcW w:w="1392" w:type="dxa"/>
            <w:tcBorders>
              <w:top w:val="nil"/>
              <w:left w:val="nil"/>
              <w:bottom w:val="single" w:sz="4" w:space="0" w:color="auto"/>
              <w:right w:val="single" w:sz="4" w:space="0" w:color="auto"/>
            </w:tcBorders>
            <w:shd w:val="clear" w:color="auto" w:fill="auto"/>
            <w:noWrap/>
            <w:vAlign w:val="bottom"/>
          </w:tcPr>
          <w:p w:rsidR="00323FE0" w:rsidRPr="00323FE0" w:rsidRDefault="009B20A7"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o</w:t>
            </w:r>
            <w:r w:rsidR="00323FE0">
              <w:rPr>
                <w:rFonts w:ascii="Times New Roman" w:eastAsia="Times New Roman" w:hAnsi="Times New Roman" w:cs="Times New Roman"/>
                <w:i/>
                <w:color w:val="000000"/>
                <w:sz w:val="20"/>
                <w:szCs w:val="20"/>
                <w:lang w:val="ro-RO" w:eastAsia="en-GB"/>
              </w:rPr>
              <w:t>r.Leova</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metalic</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109"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12,23</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800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w:t>
            </w:r>
          </w:p>
        </w:tc>
        <w:tc>
          <w:tcPr>
            <w:tcW w:w="1392" w:type="dxa"/>
            <w:tcBorders>
              <w:top w:val="nil"/>
              <w:left w:val="nil"/>
              <w:bottom w:val="single" w:sz="4" w:space="0" w:color="auto"/>
              <w:right w:val="single" w:sz="4" w:space="0" w:color="auto"/>
            </w:tcBorders>
            <w:shd w:val="clear" w:color="auto" w:fill="auto"/>
            <w:noWrap/>
            <w:vAlign w:val="bottom"/>
          </w:tcPr>
          <w:p w:rsidR="00323FE0" w:rsidRPr="00323FE0" w:rsidRDefault="009B20A7"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o</w:t>
            </w:r>
            <w:r w:rsidR="00323FE0">
              <w:rPr>
                <w:rFonts w:ascii="Times New Roman" w:eastAsia="Times New Roman" w:hAnsi="Times New Roman" w:cs="Times New Roman"/>
                <w:i/>
                <w:color w:val="000000"/>
                <w:sz w:val="20"/>
                <w:szCs w:val="20"/>
                <w:lang w:val="ro-RO" w:eastAsia="en-GB"/>
              </w:rPr>
              <w:t>r.Iargara</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Beton armat</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6,71</w:t>
            </w:r>
          </w:p>
        </w:tc>
        <w:tc>
          <w:tcPr>
            <w:tcW w:w="1109"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12,23</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700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w:t>
            </w:r>
          </w:p>
        </w:tc>
        <w:tc>
          <w:tcPr>
            <w:tcW w:w="1392" w:type="dxa"/>
            <w:tcBorders>
              <w:top w:val="nil"/>
              <w:left w:val="nil"/>
              <w:bottom w:val="single" w:sz="4" w:space="0" w:color="auto"/>
              <w:right w:val="single" w:sz="4" w:space="0" w:color="auto"/>
            </w:tcBorders>
            <w:shd w:val="clear" w:color="auto" w:fill="auto"/>
            <w:noWrap/>
            <w:vAlign w:val="bottom"/>
          </w:tcPr>
          <w:p w:rsidR="00323FE0" w:rsidRPr="00323FE0" w:rsidRDefault="009B20A7"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o</w:t>
            </w:r>
            <w:r w:rsidR="00323FE0">
              <w:rPr>
                <w:rFonts w:ascii="Times New Roman" w:eastAsia="Times New Roman" w:hAnsi="Times New Roman" w:cs="Times New Roman"/>
                <w:i/>
                <w:color w:val="000000"/>
                <w:sz w:val="20"/>
                <w:szCs w:val="20"/>
                <w:lang w:val="ro-RO" w:eastAsia="en-GB"/>
              </w:rPr>
              <w:t>r.Iargara</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Beton armat</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6,71</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12,23</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700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w:t>
            </w:r>
          </w:p>
        </w:tc>
        <w:tc>
          <w:tcPr>
            <w:tcW w:w="1392" w:type="dxa"/>
            <w:tcBorders>
              <w:top w:val="nil"/>
              <w:left w:val="nil"/>
              <w:bottom w:val="single" w:sz="4" w:space="0" w:color="auto"/>
              <w:right w:val="single" w:sz="4" w:space="0" w:color="auto"/>
            </w:tcBorders>
            <w:shd w:val="clear" w:color="auto" w:fill="auto"/>
            <w:noWrap/>
            <w:vAlign w:val="bottom"/>
          </w:tcPr>
          <w:p w:rsidR="00323FE0" w:rsidRPr="00323FE0" w:rsidRDefault="00323FE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s.Filipeni</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dreptunghiular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Beton armat</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w:t>
            </w: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w:t>
            </w: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3,8</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200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w:t>
            </w:r>
          </w:p>
        </w:tc>
        <w:tc>
          <w:tcPr>
            <w:tcW w:w="1392" w:type="dxa"/>
            <w:tcBorders>
              <w:top w:val="nil"/>
              <w:left w:val="nil"/>
              <w:bottom w:val="single" w:sz="4" w:space="0" w:color="auto"/>
              <w:right w:val="single" w:sz="4" w:space="0" w:color="auto"/>
            </w:tcBorders>
            <w:shd w:val="clear" w:color="auto" w:fill="auto"/>
            <w:noWrap/>
            <w:vAlign w:val="bottom"/>
          </w:tcPr>
          <w:p w:rsidR="00323FE0" w:rsidRPr="00323FE0" w:rsidRDefault="00323FE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s.Filipeni</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dreptunghiular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Beton armat</w:t>
            </w:r>
          </w:p>
        </w:tc>
        <w:tc>
          <w:tcPr>
            <w:tcW w:w="85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w:t>
            </w: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w:t>
            </w: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3,8</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200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8</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s.Romanovca</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Fibră de sticlă</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7,8</w:t>
            </w: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2,9</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s.Romanovca</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Fibră de sticlă</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7,8</w:t>
            </w: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2,9</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s.Cupcui</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3,5</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4,25</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11</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s.Cupcui</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3,5</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4,25</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s.Sîrma</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3,5</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4,25</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13</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s.Sîrma</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3,5</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4,25</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14</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s.Sarata Nouă</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3,5</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4,25</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15</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s.Sarata Nouă</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3,5</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4,25</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16</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s.Hănăsenii Noi</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3,5</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4,25</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EF117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17</w:t>
            </w:r>
          </w:p>
        </w:tc>
        <w:tc>
          <w:tcPr>
            <w:tcW w:w="1392"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s.Hănăsenii Noi</w:t>
            </w:r>
          </w:p>
        </w:tc>
        <w:tc>
          <w:tcPr>
            <w:tcW w:w="1457"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circular</w:t>
            </w:r>
          </w:p>
        </w:tc>
        <w:tc>
          <w:tcPr>
            <w:tcW w:w="1520"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metal</w:t>
            </w:r>
          </w:p>
        </w:tc>
        <w:tc>
          <w:tcPr>
            <w:tcW w:w="850"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51"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p>
        </w:tc>
        <w:tc>
          <w:tcPr>
            <w:tcW w:w="89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3,5</w:t>
            </w:r>
          </w:p>
        </w:tc>
        <w:tc>
          <w:tcPr>
            <w:tcW w:w="1109"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4,25</w:t>
            </w:r>
          </w:p>
        </w:tc>
        <w:tc>
          <w:tcPr>
            <w:tcW w:w="1016"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bl>
    <w:p w:rsidR="00323FE0" w:rsidRDefault="00323FE0" w:rsidP="00323FE0">
      <w:pPr>
        <w:autoSpaceDE w:val="0"/>
        <w:autoSpaceDN w:val="0"/>
        <w:adjustRightInd w:val="0"/>
        <w:spacing w:after="0" w:line="240" w:lineRule="auto"/>
        <w:jc w:val="center"/>
        <w:rPr>
          <w:rFonts w:ascii="TimesNewRomanPSMT" w:hAnsi="TimesNewRomanPSMT" w:cs="TimesNewRomanPSMT"/>
          <w:sz w:val="24"/>
          <w:szCs w:val="24"/>
          <w:lang w:val="en-US"/>
        </w:rPr>
      </w:pPr>
    </w:p>
    <w:p w:rsidR="00323FE0" w:rsidRDefault="00323FE0" w:rsidP="00323FE0">
      <w:pPr>
        <w:spacing w:after="0" w:line="240" w:lineRule="auto"/>
        <w:rPr>
          <w:rFonts w:ascii="Times New Roman" w:hAnsi="Times New Roman" w:cs="Times New Roman"/>
          <w:b/>
          <w:sz w:val="24"/>
          <w:szCs w:val="24"/>
          <w:lang w:val="en-US"/>
        </w:rPr>
      </w:pPr>
      <w:r w:rsidRPr="000A4F0E">
        <w:rPr>
          <w:rFonts w:ascii="Times New Roman" w:hAnsi="Times New Roman" w:cs="Times New Roman"/>
          <w:b/>
          <w:sz w:val="24"/>
          <w:szCs w:val="24"/>
          <w:lang w:val="en-US"/>
        </w:rPr>
        <w:t xml:space="preserve">Caracteristica tehnică a turnului de </w:t>
      </w:r>
      <w:proofErr w:type="gramStart"/>
      <w:r w:rsidRPr="000A4F0E">
        <w:rPr>
          <w:rFonts w:ascii="Times New Roman" w:hAnsi="Times New Roman" w:cs="Times New Roman"/>
          <w:b/>
          <w:sz w:val="24"/>
          <w:szCs w:val="24"/>
          <w:lang w:val="en-US"/>
        </w:rPr>
        <w:t>apă</w:t>
      </w:r>
      <w:proofErr w:type="gramEnd"/>
      <w:r w:rsidRPr="000A4F0E">
        <w:rPr>
          <w:rFonts w:ascii="Times New Roman" w:hAnsi="Times New Roman" w:cs="Times New Roman"/>
          <w:b/>
          <w:sz w:val="24"/>
          <w:szCs w:val="24"/>
          <w:lang w:val="en-US"/>
        </w:rPr>
        <w:t xml:space="preserve"> potabilă pe rețea</w:t>
      </w:r>
    </w:p>
    <w:p w:rsidR="000A4F0E" w:rsidRPr="000A4F0E" w:rsidRDefault="000A4F0E" w:rsidP="00323FE0">
      <w:pPr>
        <w:spacing w:after="0" w:line="240" w:lineRule="auto"/>
        <w:rPr>
          <w:rFonts w:ascii="Times New Roman" w:hAnsi="Times New Roman" w:cs="Times New Roman"/>
          <w:b/>
          <w:sz w:val="24"/>
          <w:szCs w:val="24"/>
          <w:lang w:val="en-US"/>
        </w:rPr>
      </w:pPr>
    </w:p>
    <w:tbl>
      <w:tblPr>
        <w:tblW w:w="9648" w:type="dxa"/>
        <w:tblLayout w:type="fixed"/>
        <w:tblLook w:val="04A0" w:firstRow="1" w:lastRow="0" w:firstColumn="1" w:lastColumn="0" w:noHBand="0" w:noVBand="1"/>
      </w:tblPr>
      <w:tblGrid>
        <w:gridCol w:w="559"/>
        <w:gridCol w:w="1109"/>
        <w:gridCol w:w="1275"/>
        <w:gridCol w:w="1276"/>
        <w:gridCol w:w="1276"/>
        <w:gridCol w:w="992"/>
        <w:gridCol w:w="1134"/>
        <w:gridCol w:w="1134"/>
        <w:gridCol w:w="893"/>
      </w:tblGrid>
      <w:tr w:rsidR="00323FE0" w:rsidRPr="0079430F" w:rsidTr="00323FE0">
        <w:trPr>
          <w:trHeight w:val="1020"/>
        </w:trPr>
        <w:tc>
          <w:tcPr>
            <w:tcW w:w="559" w:type="dxa"/>
            <w:vMerge w:val="restart"/>
            <w:tcBorders>
              <w:top w:val="single" w:sz="12" w:space="0" w:color="auto"/>
              <w:left w:val="single" w:sz="12" w:space="0" w:color="auto"/>
              <w:bottom w:val="single" w:sz="12" w:space="0" w:color="000000"/>
              <w:right w:val="single" w:sz="4"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Nr. d/o</w:t>
            </w:r>
          </w:p>
        </w:tc>
        <w:tc>
          <w:tcPr>
            <w:tcW w:w="1109" w:type="dxa"/>
            <w:vMerge w:val="restart"/>
            <w:tcBorders>
              <w:top w:val="single" w:sz="12" w:space="0" w:color="auto"/>
              <w:left w:val="single" w:sz="4" w:space="0" w:color="auto"/>
              <w:bottom w:val="single" w:sz="12" w:space="0" w:color="000000"/>
              <w:right w:val="single" w:sz="4"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nr. rezervorului conform registrului</w:t>
            </w:r>
          </w:p>
        </w:tc>
        <w:tc>
          <w:tcPr>
            <w:tcW w:w="1275" w:type="dxa"/>
            <w:vMerge w:val="restart"/>
            <w:tcBorders>
              <w:top w:val="single" w:sz="12" w:space="0" w:color="auto"/>
              <w:left w:val="single" w:sz="4" w:space="0" w:color="auto"/>
              <w:bottom w:val="single" w:sz="12" w:space="0" w:color="000000"/>
              <w:right w:val="single" w:sz="4"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Tipul rezervorului (circular, patrat)</w:t>
            </w:r>
          </w:p>
        </w:tc>
        <w:tc>
          <w:tcPr>
            <w:tcW w:w="1276" w:type="dxa"/>
            <w:vMerge w:val="restart"/>
            <w:tcBorders>
              <w:top w:val="single" w:sz="12" w:space="0" w:color="auto"/>
              <w:left w:val="single" w:sz="4" w:space="0" w:color="auto"/>
              <w:bottom w:val="single" w:sz="12" w:space="0" w:color="000000"/>
              <w:right w:val="single" w:sz="4" w:space="0" w:color="auto"/>
            </w:tcBorders>
            <w:shd w:val="clear" w:color="000000" w:fill="D9D9D9"/>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Materialul rezervorului</w:t>
            </w:r>
          </w:p>
        </w:tc>
        <w:tc>
          <w:tcPr>
            <w:tcW w:w="4536" w:type="dxa"/>
            <w:gridSpan w:val="4"/>
            <w:tcBorders>
              <w:top w:val="single" w:sz="12" w:space="0" w:color="auto"/>
              <w:left w:val="nil"/>
              <w:bottom w:val="single" w:sz="4" w:space="0" w:color="auto"/>
              <w:right w:val="single" w:sz="4" w:space="0" w:color="auto"/>
            </w:tcBorders>
            <w:shd w:val="clear" w:color="000000" w:fill="D9D9D9"/>
            <w:noWrap/>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Dimensiunile rezervorului</w:t>
            </w:r>
          </w:p>
        </w:tc>
        <w:tc>
          <w:tcPr>
            <w:tcW w:w="893" w:type="dxa"/>
            <w:vMerge w:val="restart"/>
            <w:tcBorders>
              <w:top w:val="single" w:sz="12" w:space="0" w:color="auto"/>
              <w:left w:val="single" w:sz="4" w:space="0" w:color="auto"/>
              <w:right w:val="single" w:sz="12" w:space="0" w:color="auto"/>
            </w:tcBorders>
            <w:shd w:val="clear" w:color="000000" w:fill="D9D9D9"/>
            <w:vAlign w:val="center"/>
            <w:hideMark/>
          </w:tcPr>
          <w:p w:rsidR="00323FE0" w:rsidRPr="00323FE0" w:rsidRDefault="00323FE0" w:rsidP="00323FE0">
            <w:pPr>
              <w:spacing w:after="0" w:line="240" w:lineRule="auto"/>
              <w:jc w:val="center"/>
              <w:rPr>
                <w:rFonts w:ascii="Times New Roman" w:eastAsia="Times New Roman" w:hAnsi="Times New Roman" w:cs="Times New Roman"/>
                <w:bCs/>
                <w:iCs/>
                <w:color w:val="000000"/>
                <w:sz w:val="20"/>
                <w:szCs w:val="20"/>
                <w:lang w:val="en-US" w:eastAsia="en-GB"/>
              </w:rPr>
            </w:pPr>
            <w:r w:rsidRPr="00323FE0">
              <w:rPr>
                <w:rFonts w:ascii="Times New Roman" w:eastAsia="Times New Roman" w:hAnsi="Times New Roman" w:cs="Times New Roman"/>
                <w:bCs/>
                <w:iCs/>
                <w:color w:val="000000"/>
                <w:sz w:val="20"/>
                <w:szCs w:val="20"/>
                <w:lang w:val="en-US" w:eastAsia="en-GB"/>
              </w:rPr>
              <w:t>Volumul turnului de apă m</w:t>
            </w:r>
            <w:r w:rsidRPr="00323FE0">
              <w:rPr>
                <w:rFonts w:ascii="Times New Roman" w:eastAsia="Times New Roman" w:hAnsi="Times New Roman" w:cs="Times New Roman"/>
                <w:bCs/>
                <w:iCs/>
                <w:color w:val="000000"/>
                <w:sz w:val="20"/>
                <w:szCs w:val="20"/>
                <w:vertAlign w:val="superscript"/>
                <w:lang w:val="en-US" w:eastAsia="en-GB"/>
              </w:rPr>
              <w:t>3</w:t>
            </w:r>
          </w:p>
        </w:tc>
      </w:tr>
      <w:tr w:rsidR="00323FE0" w:rsidRPr="0086059D" w:rsidTr="00323FE0">
        <w:trPr>
          <w:trHeight w:val="315"/>
        </w:trPr>
        <w:tc>
          <w:tcPr>
            <w:tcW w:w="559" w:type="dxa"/>
            <w:vMerge/>
            <w:tcBorders>
              <w:top w:val="single" w:sz="12" w:space="0" w:color="auto"/>
              <w:left w:val="single" w:sz="12" w:space="0" w:color="auto"/>
              <w:bottom w:val="single" w:sz="12" w:space="0" w:color="000000"/>
              <w:right w:val="single" w:sz="4" w:space="0" w:color="auto"/>
            </w:tcBorders>
            <w:vAlign w:val="center"/>
            <w:hideMark/>
          </w:tcPr>
          <w:p w:rsidR="00323FE0" w:rsidRPr="00323FE0" w:rsidRDefault="00323FE0" w:rsidP="00323FE0">
            <w:pPr>
              <w:spacing w:after="0" w:line="240" w:lineRule="auto"/>
              <w:rPr>
                <w:rFonts w:ascii="Times New Roman" w:eastAsia="Times New Roman" w:hAnsi="Times New Roman" w:cs="Times New Roman"/>
                <w:bCs/>
                <w:iCs/>
                <w:color w:val="000000"/>
                <w:sz w:val="20"/>
                <w:szCs w:val="20"/>
                <w:lang w:val="en-US" w:eastAsia="en-GB"/>
              </w:rPr>
            </w:pPr>
          </w:p>
        </w:tc>
        <w:tc>
          <w:tcPr>
            <w:tcW w:w="1109" w:type="dxa"/>
            <w:vMerge/>
            <w:tcBorders>
              <w:top w:val="single" w:sz="12" w:space="0" w:color="auto"/>
              <w:left w:val="single" w:sz="4" w:space="0" w:color="auto"/>
              <w:bottom w:val="single" w:sz="12" w:space="0" w:color="000000"/>
              <w:right w:val="single" w:sz="4" w:space="0" w:color="auto"/>
            </w:tcBorders>
            <w:vAlign w:val="center"/>
            <w:hideMark/>
          </w:tcPr>
          <w:p w:rsidR="00323FE0" w:rsidRPr="00323FE0" w:rsidRDefault="00323FE0" w:rsidP="00323FE0">
            <w:pPr>
              <w:spacing w:after="0" w:line="240" w:lineRule="auto"/>
              <w:rPr>
                <w:rFonts w:ascii="Times New Roman" w:eastAsia="Times New Roman" w:hAnsi="Times New Roman" w:cs="Times New Roman"/>
                <w:bCs/>
                <w:iCs/>
                <w:color w:val="000000"/>
                <w:sz w:val="20"/>
                <w:szCs w:val="20"/>
                <w:lang w:val="en-US" w:eastAsia="en-GB"/>
              </w:rPr>
            </w:pPr>
          </w:p>
        </w:tc>
        <w:tc>
          <w:tcPr>
            <w:tcW w:w="1275" w:type="dxa"/>
            <w:vMerge/>
            <w:tcBorders>
              <w:top w:val="single" w:sz="12" w:space="0" w:color="auto"/>
              <w:left w:val="single" w:sz="4" w:space="0" w:color="auto"/>
              <w:bottom w:val="single" w:sz="12" w:space="0" w:color="000000"/>
              <w:right w:val="single" w:sz="4" w:space="0" w:color="auto"/>
            </w:tcBorders>
            <w:vAlign w:val="center"/>
            <w:hideMark/>
          </w:tcPr>
          <w:p w:rsidR="00323FE0" w:rsidRPr="00323FE0" w:rsidRDefault="00323FE0" w:rsidP="00323FE0">
            <w:pPr>
              <w:spacing w:after="0" w:line="240" w:lineRule="auto"/>
              <w:rPr>
                <w:rFonts w:ascii="Times New Roman" w:eastAsia="Times New Roman" w:hAnsi="Times New Roman" w:cs="Times New Roman"/>
                <w:bCs/>
                <w:iCs/>
                <w:color w:val="000000"/>
                <w:sz w:val="20"/>
                <w:szCs w:val="20"/>
                <w:lang w:val="en-US" w:eastAsia="en-GB"/>
              </w:rPr>
            </w:pPr>
          </w:p>
        </w:tc>
        <w:tc>
          <w:tcPr>
            <w:tcW w:w="1276" w:type="dxa"/>
            <w:vMerge/>
            <w:tcBorders>
              <w:top w:val="single" w:sz="12" w:space="0" w:color="auto"/>
              <w:left w:val="single" w:sz="4" w:space="0" w:color="auto"/>
              <w:bottom w:val="single" w:sz="12" w:space="0" w:color="000000"/>
              <w:right w:val="single" w:sz="4" w:space="0" w:color="auto"/>
            </w:tcBorders>
            <w:vAlign w:val="center"/>
            <w:hideMark/>
          </w:tcPr>
          <w:p w:rsidR="00323FE0" w:rsidRPr="00323FE0" w:rsidRDefault="00323FE0" w:rsidP="00323FE0">
            <w:pPr>
              <w:spacing w:after="0" w:line="240" w:lineRule="auto"/>
              <w:rPr>
                <w:rFonts w:ascii="Times New Roman" w:eastAsia="Times New Roman" w:hAnsi="Times New Roman" w:cs="Times New Roman"/>
                <w:bCs/>
                <w:iCs/>
                <w:color w:val="000000"/>
                <w:sz w:val="20"/>
                <w:szCs w:val="20"/>
                <w:lang w:val="en-US" w:eastAsia="en-GB"/>
              </w:rPr>
            </w:pPr>
          </w:p>
        </w:tc>
        <w:tc>
          <w:tcPr>
            <w:tcW w:w="1276" w:type="dxa"/>
            <w:tcBorders>
              <w:top w:val="nil"/>
              <w:left w:val="nil"/>
              <w:bottom w:val="single" w:sz="12" w:space="0" w:color="auto"/>
              <w:right w:val="single" w:sz="4" w:space="0" w:color="auto"/>
            </w:tcBorders>
            <w:shd w:val="clear" w:color="000000" w:fill="D9D9D9"/>
            <w:noWrap/>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Înălțimea rezervorului</w:t>
            </w:r>
            <w:r w:rsidRPr="008D6BB8">
              <w:rPr>
                <w:rFonts w:ascii="Times New Roman" w:eastAsia="Times New Roman" w:hAnsi="Times New Roman" w:cs="Times New Roman"/>
                <w:bCs/>
                <w:iCs/>
                <w:color w:val="000000"/>
                <w:sz w:val="20"/>
                <w:szCs w:val="20"/>
                <w:lang w:eastAsia="en-GB"/>
              </w:rPr>
              <w:t>, m</w:t>
            </w:r>
          </w:p>
        </w:tc>
        <w:tc>
          <w:tcPr>
            <w:tcW w:w="992" w:type="dxa"/>
            <w:tcBorders>
              <w:top w:val="nil"/>
              <w:left w:val="nil"/>
              <w:bottom w:val="single" w:sz="12" w:space="0" w:color="auto"/>
              <w:right w:val="single" w:sz="4" w:space="0" w:color="auto"/>
            </w:tcBorders>
            <w:shd w:val="clear" w:color="000000" w:fill="D9D9D9"/>
            <w:noWrap/>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Diametrul</w:t>
            </w:r>
            <w:r w:rsidRPr="008D6BB8">
              <w:rPr>
                <w:rFonts w:ascii="Times New Roman" w:eastAsia="Times New Roman" w:hAnsi="Times New Roman" w:cs="Times New Roman"/>
                <w:bCs/>
                <w:iCs/>
                <w:color w:val="000000"/>
                <w:sz w:val="20"/>
                <w:szCs w:val="20"/>
                <w:lang w:eastAsia="en-GB"/>
              </w:rPr>
              <w:t>, m</w:t>
            </w:r>
          </w:p>
        </w:tc>
        <w:tc>
          <w:tcPr>
            <w:tcW w:w="1134" w:type="dxa"/>
            <w:tcBorders>
              <w:top w:val="nil"/>
              <w:left w:val="nil"/>
              <w:bottom w:val="single" w:sz="12" w:space="0" w:color="auto"/>
              <w:right w:val="single" w:sz="4" w:space="0" w:color="auto"/>
            </w:tcBorders>
            <w:shd w:val="clear" w:color="000000" w:fill="D9D9D9"/>
            <w:noWrap/>
            <w:vAlign w:val="center"/>
            <w:hideMark/>
          </w:tcPr>
          <w:p w:rsidR="00323FE0" w:rsidRPr="008D6BB8" w:rsidRDefault="00323FE0" w:rsidP="00323FE0">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Înălțimea piciorului</w:t>
            </w:r>
            <w:r w:rsidRPr="008D6BB8">
              <w:rPr>
                <w:rFonts w:ascii="Times New Roman" w:eastAsia="Times New Roman" w:hAnsi="Times New Roman" w:cs="Times New Roman"/>
                <w:bCs/>
                <w:iCs/>
                <w:color w:val="000000"/>
                <w:sz w:val="20"/>
                <w:szCs w:val="20"/>
                <w:lang w:eastAsia="en-GB"/>
              </w:rPr>
              <w:t>, m</w:t>
            </w:r>
          </w:p>
        </w:tc>
        <w:tc>
          <w:tcPr>
            <w:tcW w:w="1134" w:type="dxa"/>
            <w:tcBorders>
              <w:top w:val="nil"/>
              <w:left w:val="nil"/>
              <w:bottom w:val="single" w:sz="12" w:space="0" w:color="auto"/>
              <w:right w:val="single" w:sz="4" w:space="0" w:color="auto"/>
            </w:tcBorders>
            <w:shd w:val="clear" w:color="000000" w:fill="D9D9D9"/>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r w:rsidRPr="008D6BB8">
              <w:rPr>
                <w:rFonts w:ascii="Times New Roman" w:eastAsia="Times New Roman" w:hAnsi="Times New Roman" w:cs="Times New Roman"/>
                <w:bCs/>
                <w:iCs/>
                <w:color w:val="000000"/>
                <w:sz w:val="20"/>
                <w:szCs w:val="20"/>
                <w:lang w:eastAsia="en-GB"/>
              </w:rPr>
              <w:t>Diametrul</w:t>
            </w:r>
            <w:r>
              <w:rPr>
                <w:rFonts w:ascii="Times New Roman" w:eastAsia="Times New Roman" w:hAnsi="Times New Roman" w:cs="Times New Roman"/>
                <w:bCs/>
                <w:iCs/>
                <w:color w:val="000000"/>
                <w:sz w:val="20"/>
                <w:szCs w:val="20"/>
                <w:lang w:eastAsia="en-GB"/>
              </w:rPr>
              <w:t xml:space="preserve"> piciorului</w:t>
            </w:r>
            <w:r w:rsidRPr="008D6BB8">
              <w:rPr>
                <w:rFonts w:ascii="Times New Roman" w:eastAsia="Times New Roman" w:hAnsi="Times New Roman" w:cs="Times New Roman"/>
                <w:bCs/>
                <w:iCs/>
                <w:color w:val="000000"/>
                <w:sz w:val="20"/>
                <w:szCs w:val="20"/>
                <w:lang w:eastAsia="en-GB"/>
              </w:rPr>
              <w:t>, m</w:t>
            </w:r>
          </w:p>
        </w:tc>
        <w:tc>
          <w:tcPr>
            <w:tcW w:w="893" w:type="dxa"/>
            <w:vMerge/>
            <w:tcBorders>
              <w:left w:val="single" w:sz="4" w:space="0" w:color="auto"/>
              <w:bottom w:val="single" w:sz="12" w:space="0" w:color="000000"/>
              <w:right w:val="single" w:sz="12" w:space="0" w:color="auto"/>
            </w:tcBorders>
            <w:vAlign w:val="center"/>
            <w:hideMark/>
          </w:tcPr>
          <w:p w:rsidR="00323FE0" w:rsidRPr="008D6BB8" w:rsidRDefault="00323FE0" w:rsidP="00323FE0">
            <w:pPr>
              <w:spacing w:after="0" w:line="240" w:lineRule="auto"/>
              <w:rPr>
                <w:rFonts w:ascii="Times New Roman" w:eastAsia="Times New Roman" w:hAnsi="Times New Roman" w:cs="Times New Roman"/>
                <w:bCs/>
                <w:iCs/>
                <w:color w:val="000000"/>
                <w:sz w:val="20"/>
                <w:szCs w:val="20"/>
                <w:lang w:eastAsia="en-GB"/>
              </w:rPr>
            </w:pPr>
          </w:p>
        </w:tc>
      </w:tr>
      <w:tr w:rsidR="00323FE0" w:rsidRPr="0086059D" w:rsidTr="00323FE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c>
          <w:tcPr>
            <w:tcW w:w="1109"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s.Tochile Răducani</w:t>
            </w:r>
          </w:p>
        </w:tc>
        <w:tc>
          <w:tcPr>
            <w:tcW w:w="1275"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cilindric</w:t>
            </w:r>
          </w:p>
        </w:tc>
        <w:tc>
          <w:tcPr>
            <w:tcW w:w="1276"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Foaie de oțel</w:t>
            </w:r>
          </w:p>
        </w:tc>
        <w:tc>
          <w:tcPr>
            <w:tcW w:w="1276"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6,4</w:t>
            </w:r>
          </w:p>
        </w:tc>
        <w:tc>
          <w:tcPr>
            <w:tcW w:w="992"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3,02</w:t>
            </w:r>
          </w:p>
        </w:tc>
        <w:tc>
          <w:tcPr>
            <w:tcW w:w="1134"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18,0</w:t>
            </w:r>
          </w:p>
        </w:tc>
        <w:tc>
          <w:tcPr>
            <w:tcW w:w="1134"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1,22</w:t>
            </w:r>
          </w:p>
        </w:tc>
        <w:tc>
          <w:tcPr>
            <w:tcW w:w="893" w:type="dxa"/>
            <w:tcBorders>
              <w:top w:val="nil"/>
              <w:left w:val="nil"/>
              <w:bottom w:val="single" w:sz="4" w:space="0" w:color="auto"/>
              <w:right w:val="single" w:sz="12" w:space="0" w:color="auto"/>
            </w:tcBorders>
            <w:shd w:val="clear" w:color="auto" w:fill="auto"/>
            <w:noWrap/>
            <w:vAlign w:val="bottom"/>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r w:rsidR="00323FE0" w:rsidRPr="0086059D" w:rsidTr="00323FE0">
        <w:trPr>
          <w:trHeight w:val="315"/>
        </w:trPr>
        <w:tc>
          <w:tcPr>
            <w:tcW w:w="559" w:type="dxa"/>
            <w:tcBorders>
              <w:top w:val="nil"/>
              <w:left w:val="single" w:sz="12" w:space="0" w:color="auto"/>
              <w:bottom w:val="single" w:sz="4" w:space="0" w:color="auto"/>
              <w:right w:val="single" w:sz="4" w:space="0" w:color="auto"/>
            </w:tcBorders>
            <w:shd w:val="clear" w:color="auto" w:fill="auto"/>
            <w:noWrap/>
            <w:vAlign w:val="center"/>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w:t>
            </w:r>
          </w:p>
        </w:tc>
        <w:tc>
          <w:tcPr>
            <w:tcW w:w="1109" w:type="dxa"/>
            <w:tcBorders>
              <w:top w:val="nil"/>
              <w:left w:val="nil"/>
              <w:bottom w:val="single" w:sz="4" w:space="0" w:color="auto"/>
              <w:right w:val="single" w:sz="4" w:space="0" w:color="auto"/>
            </w:tcBorders>
            <w:shd w:val="clear" w:color="auto" w:fill="auto"/>
            <w:noWrap/>
            <w:vAlign w:val="bottom"/>
          </w:tcPr>
          <w:p w:rsidR="00323FE0" w:rsidRPr="00EF1170" w:rsidRDefault="00EF1170" w:rsidP="00323FE0">
            <w:pPr>
              <w:spacing w:after="0" w:line="240" w:lineRule="auto"/>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s.Tochile Răducani</w:t>
            </w:r>
          </w:p>
        </w:tc>
        <w:tc>
          <w:tcPr>
            <w:tcW w:w="1275"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cilindric</w:t>
            </w:r>
          </w:p>
        </w:tc>
        <w:tc>
          <w:tcPr>
            <w:tcW w:w="1276"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Foaie de oțel</w:t>
            </w:r>
          </w:p>
        </w:tc>
        <w:tc>
          <w:tcPr>
            <w:tcW w:w="1276"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6,4</w:t>
            </w:r>
          </w:p>
        </w:tc>
        <w:tc>
          <w:tcPr>
            <w:tcW w:w="992"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3,02</w:t>
            </w:r>
          </w:p>
        </w:tc>
        <w:tc>
          <w:tcPr>
            <w:tcW w:w="1134" w:type="dxa"/>
            <w:tcBorders>
              <w:top w:val="nil"/>
              <w:left w:val="nil"/>
              <w:bottom w:val="single" w:sz="4" w:space="0" w:color="auto"/>
              <w:right w:val="single" w:sz="4" w:space="0" w:color="auto"/>
            </w:tcBorders>
            <w:shd w:val="clear" w:color="auto" w:fill="auto"/>
            <w:noWrap/>
            <w:vAlign w:val="bottom"/>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18,0</w:t>
            </w:r>
          </w:p>
        </w:tc>
        <w:tc>
          <w:tcPr>
            <w:tcW w:w="1134" w:type="dxa"/>
            <w:tcBorders>
              <w:top w:val="nil"/>
              <w:left w:val="nil"/>
              <w:bottom w:val="single" w:sz="4" w:space="0" w:color="auto"/>
              <w:right w:val="single" w:sz="4" w:space="0" w:color="auto"/>
            </w:tcBorders>
            <w:shd w:val="clear" w:color="auto" w:fill="auto"/>
            <w:noWrap/>
            <w:vAlign w:val="bottom"/>
          </w:tcPr>
          <w:p w:rsidR="00323FE0" w:rsidRPr="008D6BB8"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1,22</w:t>
            </w:r>
          </w:p>
        </w:tc>
        <w:tc>
          <w:tcPr>
            <w:tcW w:w="893" w:type="dxa"/>
            <w:tcBorders>
              <w:top w:val="nil"/>
              <w:left w:val="nil"/>
              <w:bottom w:val="single" w:sz="4" w:space="0" w:color="auto"/>
              <w:right w:val="single" w:sz="12" w:space="0" w:color="auto"/>
            </w:tcBorders>
            <w:shd w:val="clear" w:color="auto" w:fill="auto"/>
            <w:noWrap/>
            <w:vAlign w:val="bottom"/>
          </w:tcPr>
          <w:p w:rsidR="00323FE0" w:rsidRDefault="00323FE0" w:rsidP="00323FE0">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50</w:t>
            </w:r>
          </w:p>
        </w:tc>
      </w:tr>
    </w:tbl>
    <w:p w:rsidR="00323FE0" w:rsidRPr="00265427" w:rsidRDefault="00323FE0" w:rsidP="00323FE0">
      <w:pPr>
        <w:autoSpaceDE w:val="0"/>
        <w:autoSpaceDN w:val="0"/>
        <w:adjustRightInd w:val="0"/>
        <w:spacing w:after="0" w:line="240" w:lineRule="auto"/>
        <w:jc w:val="center"/>
        <w:rPr>
          <w:rFonts w:ascii="TimesNewRomanPSMT" w:hAnsi="TimesNewRomanPSMT" w:cs="TimesNewRomanPSMT"/>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d) </w:t>
      </w:r>
      <w:proofErr w:type="gramStart"/>
      <w:r w:rsidRPr="00265427">
        <w:rPr>
          <w:rFonts w:ascii="TimesNewRomanPSMT" w:hAnsi="TimesNewRomanPSMT" w:cs="TimesNewRomanPSMT"/>
          <w:sz w:val="24"/>
          <w:szCs w:val="24"/>
          <w:lang w:val="en-US"/>
        </w:rPr>
        <w:t>se</w:t>
      </w:r>
      <w:proofErr w:type="gramEnd"/>
      <w:r w:rsidRPr="00265427">
        <w:rPr>
          <w:rFonts w:ascii="TimesNewRomanPSMT" w:hAnsi="TimesNewRomanPSMT" w:cs="TimesNewRomanPSMT"/>
          <w:sz w:val="24"/>
          <w:szCs w:val="24"/>
          <w:lang w:val="en-US"/>
        </w:rPr>
        <w:t xml:space="preserve"> vor detalia prevederile pct.8 lit.b) şi c) din caietul de sarcini-cadru.</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44. </w:t>
      </w:r>
      <w:r w:rsidRPr="00265427">
        <w:rPr>
          <w:rFonts w:ascii="TimesNewRomanPSMT" w:hAnsi="TimesNewRomanPSMT" w:cs="TimesNewRomanPSMT"/>
          <w:sz w:val="24"/>
          <w:szCs w:val="24"/>
          <w:lang w:val="en-US"/>
        </w:rPr>
        <w:t xml:space="preserve">Prestarea activităţii de înmagazinare </w:t>
      </w: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apei se va executa astfel încât să se realizeze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prevederile</w:t>
      </w:r>
      <w:proofErr w:type="gramEnd"/>
      <w:r w:rsidRPr="00265427">
        <w:rPr>
          <w:rFonts w:ascii="TimesNewRomanPSMT" w:hAnsi="TimesNewRomanPSMT" w:cs="TimesNewRomanPSMT"/>
          <w:sz w:val="24"/>
          <w:szCs w:val="24"/>
          <w:lang w:val="en-US"/>
        </w:rPr>
        <w:t xml:space="preserve"> pct.13 din prezentul caiet de sarcini.</w:t>
      </w:r>
    </w:p>
    <w:p w:rsidR="00EF1170" w:rsidRDefault="00EF1170"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p>
    <w:p w:rsidR="00265427" w:rsidRPr="000A4F0E" w:rsidRDefault="00265427"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0A4F0E">
        <w:rPr>
          <w:rFonts w:ascii="TimesNewRomanPS-BoldItalicMT" w:hAnsi="TimesNewRomanPS-BoldItalicMT" w:cs="TimesNewRomanPS-BoldItalicMT"/>
          <w:b/>
          <w:bCs/>
          <w:i/>
          <w:iCs/>
          <w:sz w:val="24"/>
          <w:szCs w:val="24"/>
          <w:lang w:val="en-US"/>
        </w:rPr>
        <w:lastRenderedPageBreak/>
        <w:t>Secţiunea 5</w:t>
      </w:r>
    </w:p>
    <w:p w:rsidR="00265427" w:rsidRPr="000A4F0E" w:rsidRDefault="00265427" w:rsidP="00265427">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0A4F0E">
        <w:rPr>
          <w:rFonts w:ascii="TimesNewRomanPS-BoldItalicMT" w:hAnsi="TimesNewRomanPS-BoldItalicMT" w:cs="TimesNewRomanPS-BoldItalicMT"/>
          <w:b/>
          <w:bCs/>
          <w:i/>
          <w:iCs/>
          <w:sz w:val="24"/>
          <w:szCs w:val="24"/>
          <w:lang w:val="en-US"/>
        </w:rPr>
        <w:t>Distribuţia apei potabile şi/sau tehnologice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45. </w:t>
      </w:r>
      <w:r w:rsidRPr="00265427">
        <w:rPr>
          <w:rFonts w:ascii="TimesNewRomanPSMT" w:hAnsi="TimesNewRomanPSMT" w:cs="TimesNewRomanPSMT"/>
          <w:sz w:val="24"/>
          <w:szCs w:val="24"/>
          <w:lang w:val="en-US"/>
        </w:rPr>
        <w:t xml:space="preserve">Operatorul </w:t>
      </w:r>
      <w:proofErr w:type="gramStart"/>
      <w:r w:rsidRPr="00265427">
        <w:rPr>
          <w:rFonts w:ascii="TimesNewRomanPSMT" w:hAnsi="TimesNewRomanPSMT" w:cs="TimesNewRomanPSMT"/>
          <w:sz w:val="24"/>
          <w:szCs w:val="24"/>
          <w:lang w:val="en-US"/>
        </w:rPr>
        <w:t>are</w:t>
      </w:r>
      <w:proofErr w:type="gramEnd"/>
      <w:r w:rsidRPr="00265427">
        <w:rPr>
          <w:rFonts w:ascii="TimesNewRomanPSMT" w:hAnsi="TimesNewRomanPSMT" w:cs="TimesNewRomanPSMT"/>
          <w:sz w:val="24"/>
          <w:szCs w:val="24"/>
          <w:lang w:val="en-US"/>
        </w:rPr>
        <w:t xml:space="preserve"> permisiunea de a desfăşura activitatea de distribuire a apei potabileşi/sau</w:t>
      </w:r>
    </w:p>
    <w:p w:rsidR="00265427" w:rsidRPr="00EF1170" w:rsidRDefault="00265427" w:rsidP="00265427">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sidRPr="00265427">
        <w:rPr>
          <w:rFonts w:ascii="TimesNewRomanPSMT" w:hAnsi="TimesNewRomanPSMT" w:cs="TimesNewRomanPSMT"/>
          <w:sz w:val="24"/>
          <w:szCs w:val="24"/>
          <w:lang w:val="en-US"/>
        </w:rPr>
        <w:t>tehnologice</w:t>
      </w:r>
      <w:proofErr w:type="gramEnd"/>
      <w:r w:rsidRPr="00265427">
        <w:rPr>
          <w:rFonts w:ascii="TimesNewRomanPSMT" w:hAnsi="TimesNewRomanPSMT" w:cs="TimesNewRomanPSMT"/>
          <w:sz w:val="24"/>
          <w:szCs w:val="24"/>
          <w:lang w:val="en-US"/>
        </w:rPr>
        <w:t>, conform prevederilor Legii nr.303/2013 privind serviciul public de alimentare cu apă şi</w:t>
      </w:r>
      <w:r w:rsidR="00EF1170">
        <w:rPr>
          <w:rFonts w:ascii="TimesNewRomanPSMT" w:hAnsi="TimesNewRomanPSMT" w:cs="TimesNewRomanPSMT"/>
          <w:sz w:val="24"/>
          <w:szCs w:val="24"/>
          <w:lang w:val="en-US"/>
        </w:rPr>
        <w:t xml:space="preserve"> </w:t>
      </w:r>
      <w:r w:rsidRPr="00265427">
        <w:rPr>
          <w:rFonts w:ascii="TimesNewRomanPSMT" w:hAnsi="TimesNewRomanPSMT" w:cs="TimesNewRomanPSMT"/>
          <w:sz w:val="24"/>
          <w:szCs w:val="24"/>
          <w:lang w:val="en-US"/>
        </w:rPr>
        <w:t>de canalizare, la tarife reglementate, utilizatorilor a</w:t>
      </w:r>
      <w:r w:rsidR="00EF1170">
        <w:rPr>
          <w:rFonts w:ascii="TimesNewRomanPSMT" w:hAnsi="TimesNewRomanPSMT" w:cs="TimesNewRomanPSMT"/>
          <w:sz w:val="24"/>
          <w:szCs w:val="24"/>
          <w:lang w:val="en-US"/>
        </w:rPr>
        <w:t>mplasaţi pe teritoriul raionului Leova</w:t>
      </w:r>
      <w:r w:rsidRPr="00265427">
        <w:rPr>
          <w:rFonts w:ascii="TimesNewRomanPSMT" w:hAnsi="TimesNewRomanPSMT" w:cs="TimesNewRomanPSMT"/>
          <w:sz w:val="24"/>
          <w:szCs w:val="24"/>
          <w:lang w:val="en-US"/>
        </w:rPr>
        <w:t>.</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46. </w:t>
      </w:r>
      <w:r w:rsidRPr="00265427">
        <w:rPr>
          <w:rFonts w:ascii="TimesNewRomanPSMT" w:hAnsi="TimesNewRomanPSMT" w:cs="TimesNewRomanPSMT"/>
          <w:sz w:val="24"/>
          <w:szCs w:val="24"/>
          <w:lang w:val="en-US"/>
        </w:rPr>
        <w:t>Principalele date aferente:</w:t>
      </w: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 </w:t>
      </w:r>
      <w:proofErr w:type="gramStart"/>
      <w:r w:rsidRPr="00265427">
        <w:rPr>
          <w:rFonts w:ascii="TimesNewRomanPSMT" w:hAnsi="TimesNewRomanPSMT" w:cs="TimesNewRomanPSMT"/>
          <w:sz w:val="24"/>
          <w:szCs w:val="24"/>
          <w:lang w:val="en-US"/>
        </w:rPr>
        <w:t>consumatorilor</w:t>
      </w:r>
      <w:proofErr w:type="gramEnd"/>
      <w:r w:rsidRPr="00265427">
        <w:rPr>
          <w:rFonts w:ascii="TimesNewRomanPSMT" w:hAnsi="TimesNewRomanPSMT" w:cs="TimesNewRomanPSMT"/>
          <w:sz w:val="24"/>
          <w:szCs w:val="24"/>
          <w:lang w:val="en-US"/>
        </w:rPr>
        <w:t xml:space="preserve"> ce fac obiectul serviciului de distribuţie a apei potabile şi/sau tehnologice sunt</w:t>
      </w:r>
    </w:p>
    <w:p w:rsidR="00265427" w:rsidRDefault="00265427" w:rsidP="00EF1170">
      <w:pPr>
        <w:pStyle w:val="Default"/>
        <w:rPr>
          <w:sz w:val="23"/>
          <w:szCs w:val="23"/>
          <w:lang w:val="en-US"/>
        </w:rPr>
      </w:pPr>
      <w:proofErr w:type="gramStart"/>
      <w:r w:rsidRPr="00265427">
        <w:rPr>
          <w:rFonts w:ascii="TimesNewRomanPSMT" w:hAnsi="TimesNewRomanPSMT" w:cs="TimesNewRomanPSMT"/>
          <w:lang w:val="en-US"/>
        </w:rPr>
        <w:t>cele</w:t>
      </w:r>
      <w:proofErr w:type="gramEnd"/>
      <w:r w:rsidRPr="00265427">
        <w:rPr>
          <w:rFonts w:ascii="TimesNewRomanPSMT" w:hAnsi="TimesNewRomanPSMT" w:cs="TimesNewRomanPSMT"/>
          <w:lang w:val="en-US"/>
        </w:rPr>
        <w:t xml:space="preserve"> din </w:t>
      </w:r>
      <w:r w:rsidRPr="00E573B6">
        <w:rPr>
          <w:rFonts w:ascii="TimesNewRomanPSMT" w:hAnsi="TimesNewRomanPSMT" w:cs="TimesNewRomanPSMT"/>
          <w:b/>
          <w:lang w:val="en-US"/>
        </w:rPr>
        <w:t xml:space="preserve">anexa nr. </w:t>
      </w:r>
      <w:proofErr w:type="gramStart"/>
      <w:r w:rsidRPr="00E573B6">
        <w:rPr>
          <w:rFonts w:ascii="TimesNewRomanPSMT" w:hAnsi="TimesNewRomanPSMT" w:cs="TimesNewRomanPSMT"/>
          <w:b/>
          <w:lang w:val="en-US"/>
        </w:rPr>
        <w:t>_</w:t>
      </w:r>
      <w:r w:rsidR="00EF1170" w:rsidRPr="00E573B6">
        <w:rPr>
          <w:rFonts w:ascii="TimesNewRomanPSMT" w:hAnsi="TimesNewRomanPSMT" w:cs="TimesNewRomanPSMT"/>
          <w:b/>
          <w:u w:val="single"/>
          <w:lang w:val="en-US"/>
        </w:rPr>
        <w:t>30</w:t>
      </w:r>
      <w:r w:rsidRPr="00E573B6">
        <w:rPr>
          <w:rFonts w:ascii="TimesNewRomanPSMT" w:hAnsi="TimesNewRomanPSMT" w:cs="TimesNewRomanPSMT"/>
          <w:b/>
          <w:lang w:val="en-US"/>
        </w:rPr>
        <w:t>__</w:t>
      </w:r>
      <w:r w:rsidR="00EF1170" w:rsidRPr="00EF1170">
        <w:rPr>
          <w:lang w:val="en-US"/>
        </w:rPr>
        <w:t xml:space="preserve"> </w:t>
      </w:r>
      <w:r w:rsidR="00EF1170" w:rsidRPr="00EF1170">
        <w:rPr>
          <w:b/>
          <w:bCs/>
          <w:sz w:val="23"/>
          <w:szCs w:val="23"/>
          <w:lang w:val="en-US"/>
        </w:rPr>
        <w:t>Tabelul nr.</w:t>
      </w:r>
      <w:proofErr w:type="gramEnd"/>
      <w:r w:rsidR="00EF1170" w:rsidRPr="00EF1170">
        <w:rPr>
          <w:b/>
          <w:bCs/>
          <w:sz w:val="23"/>
          <w:szCs w:val="23"/>
          <w:lang w:val="en-US"/>
        </w:rPr>
        <w:t xml:space="preserve"> </w:t>
      </w:r>
      <w:proofErr w:type="gramStart"/>
      <w:r w:rsidR="00EF1170" w:rsidRPr="00EF1170">
        <w:rPr>
          <w:b/>
          <w:bCs/>
          <w:sz w:val="23"/>
          <w:szCs w:val="23"/>
          <w:lang w:val="en-US"/>
        </w:rPr>
        <w:t>6 (completată la necesitate de operator, deținută în baza de date)</w:t>
      </w:r>
      <w:r w:rsidR="00EF1170" w:rsidRPr="00EF1170">
        <w:rPr>
          <w:sz w:val="23"/>
          <w:szCs w:val="23"/>
          <w:lang w:val="en-US"/>
        </w:rPr>
        <w:t>.</w:t>
      </w:r>
      <w:proofErr w:type="gramEnd"/>
      <w:r w:rsidR="00EF1170" w:rsidRPr="00EF1170">
        <w:rPr>
          <w:sz w:val="23"/>
          <w:szCs w:val="23"/>
          <w:lang w:val="en-US"/>
        </w:rPr>
        <w:t xml:space="preserve"> </w:t>
      </w:r>
    </w:p>
    <w:p w:rsidR="00A5639F" w:rsidRDefault="00A5639F" w:rsidP="00EF1170">
      <w:pPr>
        <w:pStyle w:val="Default"/>
        <w:rPr>
          <w:sz w:val="23"/>
          <w:szCs w:val="23"/>
          <w:lang w:val="en-US"/>
        </w:rPr>
      </w:pPr>
    </w:p>
    <w:p w:rsidR="00A5639F" w:rsidRDefault="00EF1170" w:rsidP="00A5639F">
      <w:pPr>
        <w:pStyle w:val="Default"/>
        <w:jc w:val="center"/>
        <w:rPr>
          <w:b/>
          <w:bCs/>
          <w:lang w:val="en-US"/>
        </w:rPr>
      </w:pPr>
      <w:r w:rsidRPr="00A5639F">
        <w:rPr>
          <w:b/>
          <w:bCs/>
          <w:lang w:val="en-US"/>
        </w:rPr>
        <w:t>Consumatorii care utilizează serviciul de distribuţie</w:t>
      </w:r>
    </w:p>
    <w:p w:rsidR="00EF1170" w:rsidRPr="00A5639F" w:rsidRDefault="00EF1170" w:rsidP="00A5639F">
      <w:pPr>
        <w:pStyle w:val="Default"/>
        <w:jc w:val="center"/>
        <w:rPr>
          <w:lang w:val="en-US"/>
        </w:rPr>
      </w:pPr>
      <w:proofErr w:type="gramStart"/>
      <w:r w:rsidRPr="00A5639F">
        <w:rPr>
          <w:b/>
          <w:bCs/>
          <w:lang w:val="en-US"/>
        </w:rPr>
        <w:t>a</w:t>
      </w:r>
      <w:proofErr w:type="gramEnd"/>
      <w:r w:rsidRPr="00A5639F">
        <w:rPr>
          <w:b/>
          <w:bCs/>
          <w:lang w:val="en-US"/>
        </w:rPr>
        <w:t xml:space="preserve"> apei potabile şi/sau tehnologice</w:t>
      </w:r>
    </w:p>
    <w:tbl>
      <w:tblPr>
        <w:tblStyle w:val="a9"/>
        <w:tblW w:w="0" w:type="auto"/>
        <w:tblLook w:val="04A0" w:firstRow="1" w:lastRow="0" w:firstColumn="1" w:lastColumn="0" w:noHBand="0" w:noVBand="1"/>
      </w:tblPr>
      <w:tblGrid>
        <w:gridCol w:w="511"/>
        <w:gridCol w:w="1821"/>
        <w:gridCol w:w="1820"/>
        <w:gridCol w:w="1534"/>
        <w:gridCol w:w="976"/>
        <w:gridCol w:w="1399"/>
        <w:gridCol w:w="1105"/>
        <w:gridCol w:w="1516"/>
      </w:tblGrid>
      <w:tr w:rsidR="000931C0" w:rsidTr="000931C0">
        <w:tc>
          <w:tcPr>
            <w:tcW w:w="392" w:type="dxa"/>
          </w:tcPr>
          <w:p w:rsidR="000931C0" w:rsidRDefault="000931C0" w:rsidP="000931C0">
            <w:pPr>
              <w:pStyle w:val="Default"/>
              <w:jc w:val="center"/>
              <w:rPr>
                <w:b/>
                <w:sz w:val="20"/>
                <w:szCs w:val="20"/>
                <w:lang w:val="en-US"/>
              </w:rPr>
            </w:pPr>
            <w:r>
              <w:rPr>
                <w:b/>
                <w:sz w:val="20"/>
                <w:szCs w:val="20"/>
                <w:lang w:val="en-US"/>
              </w:rPr>
              <w:t>Nr.</w:t>
            </w:r>
          </w:p>
          <w:p w:rsidR="000931C0" w:rsidRPr="000931C0" w:rsidRDefault="000931C0" w:rsidP="000931C0">
            <w:pPr>
              <w:pStyle w:val="Default"/>
              <w:jc w:val="center"/>
              <w:rPr>
                <w:b/>
                <w:sz w:val="20"/>
                <w:szCs w:val="20"/>
                <w:lang w:val="en-US"/>
              </w:rPr>
            </w:pPr>
            <w:proofErr w:type="gramStart"/>
            <w:r>
              <w:rPr>
                <w:b/>
                <w:sz w:val="20"/>
                <w:szCs w:val="20"/>
                <w:lang w:val="en-US"/>
              </w:rPr>
              <w:t>crt</w:t>
            </w:r>
            <w:proofErr w:type="gramEnd"/>
            <w:r>
              <w:rPr>
                <w:b/>
                <w:sz w:val="20"/>
                <w:szCs w:val="20"/>
                <w:lang w:val="en-US"/>
              </w:rPr>
              <w:t>.</w:t>
            </w:r>
          </w:p>
        </w:tc>
        <w:tc>
          <w:tcPr>
            <w:tcW w:w="1843" w:type="dxa"/>
          </w:tcPr>
          <w:p w:rsidR="000931C0" w:rsidRPr="000931C0" w:rsidRDefault="000931C0" w:rsidP="000931C0">
            <w:pPr>
              <w:pStyle w:val="Default"/>
              <w:jc w:val="center"/>
              <w:rPr>
                <w:b/>
                <w:sz w:val="20"/>
                <w:szCs w:val="20"/>
                <w:lang w:val="en-US"/>
              </w:rPr>
            </w:pPr>
            <w:r>
              <w:rPr>
                <w:b/>
                <w:sz w:val="20"/>
                <w:szCs w:val="20"/>
                <w:lang w:val="en-US"/>
              </w:rPr>
              <w:t>Denumire consumator</w:t>
            </w:r>
          </w:p>
        </w:tc>
        <w:tc>
          <w:tcPr>
            <w:tcW w:w="1842" w:type="dxa"/>
          </w:tcPr>
          <w:p w:rsidR="000931C0" w:rsidRPr="000931C0" w:rsidRDefault="000931C0" w:rsidP="000931C0">
            <w:pPr>
              <w:pStyle w:val="Default"/>
              <w:jc w:val="center"/>
              <w:rPr>
                <w:b/>
                <w:sz w:val="20"/>
                <w:szCs w:val="20"/>
                <w:lang w:val="en-US"/>
              </w:rPr>
            </w:pPr>
            <w:r>
              <w:rPr>
                <w:b/>
                <w:sz w:val="20"/>
                <w:szCs w:val="20"/>
                <w:lang w:val="en-US"/>
              </w:rPr>
              <w:t>Categorie consumator</w:t>
            </w:r>
          </w:p>
        </w:tc>
        <w:tc>
          <w:tcPr>
            <w:tcW w:w="1560" w:type="dxa"/>
          </w:tcPr>
          <w:p w:rsidR="000931C0" w:rsidRPr="000931C0" w:rsidRDefault="000931C0" w:rsidP="000931C0">
            <w:pPr>
              <w:pStyle w:val="Default"/>
              <w:jc w:val="center"/>
              <w:rPr>
                <w:b/>
                <w:sz w:val="20"/>
                <w:szCs w:val="20"/>
                <w:lang w:val="en-US"/>
              </w:rPr>
            </w:pPr>
            <w:r>
              <w:rPr>
                <w:b/>
                <w:sz w:val="20"/>
                <w:szCs w:val="20"/>
                <w:lang w:val="en-US"/>
              </w:rPr>
              <w:t>Adresa</w:t>
            </w:r>
          </w:p>
        </w:tc>
        <w:tc>
          <w:tcPr>
            <w:tcW w:w="992" w:type="dxa"/>
          </w:tcPr>
          <w:p w:rsidR="000931C0" w:rsidRPr="000931C0" w:rsidRDefault="000931C0" w:rsidP="000931C0">
            <w:pPr>
              <w:pStyle w:val="Default"/>
              <w:jc w:val="center"/>
              <w:rPr>
                <w:b/>
                <w:sz w:val="20"/>
                <w:szCs w:val="20"/>
                <w:lang w:val="en-US"/>
              </w:rPr>
            </w:pPr>
            <w:r>
              <w:rPr>
                <w:b/>
                <w:sz w:val="20"/>
                <w:szCs w:val="20"/>
                <w:lang w:val="en-US"/>
              </w:rPr>
              <w:t>Tip apă</w:t>
            </w:r>
          </w:p>
        </w:tc>
        <w:tc>
          <w:tcPr>
            <w:tcW w:w="1417" w:type="dxa"/>
          </w:tcPr>
          <w:p w:rsidR="000931C0" w:rsidRPr="000931C0" w:rsidRDefault="000931C0" w:rsidP="000931C0">
            <w:pPr>
              <w:pStyle w:val="Default"/>
              <w:jc w:val="center"/>
              <w:rPr>
                <w:b/>
                <w:sz w:val="20"/>
                <w:szCs w:val="20"/>
                <w:lang w:val="en-US"/>
              </w:rPr>
            </w:pPr>
            <w:r>
              <w:rPr>
                <w:b/>
                <w:sz w:val="20"/>
                <w:szCs w:val="20"/>
                <w:lang w:val="en-US"/>
              </w:rPr>
              <w:t>Debit nominal</w:t>
            </w:r>
          </w:p>
        </w:tc>
        <w:tc>
          <w:tcPr>
            <w:tcW w:w="1110" w:type="dxa"/>
          </w:tcPr>
          <w:p w:rsidR="000931C0" w:rsidRPr="000931C0" w:rsidRDefault="000931C0" w:rsidP="000931C0">
            <w:pPr>
              <w:pStyle w:val="Default"/>
              <w:jc w:val="center"/>
              <w:rPr>
                <w:b/>
                <w:sz w:val="20"/>
                <w:szCs w:val="20"/>
                <w:lang w:val="en-US"/>
              </w:rPr>
            </w:pPr>
            <w:r>
              <w:rPr>
                <w:b/>
                <w:sz w:val="20"/>
                <w:szCs w:val="20"/>
                <w:lang w:val="en-US"/>
              </w:rPr>
              <w:t>Presiune</w:t>
            </w:r>
          </w:p>
        </w:tc>
        <w:tc>
          <w:tcPr>
            <w:tcW w:w="1526" w:type="dxa"/>
          </w:tcPr>
          <w:p w:rsidR="000931C0" w:rsidRPr="000931C0" w:rsidRDefault="000931C0" w:rsidP="000931C0">
            <w:pPr>
              <w:pStyle w:val="Default"/>
              <w:jc w:val="center"/>
              <w:rPr>
                <w:b/>
                <w:sz w:val="20"/>
                <w:szCs w:val="20"/>
                <w:lang w:val="en-US"/>
              </w:rPr>
            </w:pPr>
            <w:r>
              <w:rPr>
                <w:b/>
                <w:sz w:val="20"/>
                <w:szCs w:val="20"/>
                <w:lang w:val="en-US"/>
              </w:rPr>
              <w:t>D</w:t>
            </w:r>
            <w:r>
              <w:rPr>
                <w:b/>
                <w:sz w:val="20"/>
                <w:szCs w:val="20"/>
                <w:vertAlign w:val="subscript"/>
                <w:lang w:val="en-US"/>
              </w:rPr>
              <w:t>n</w:t>
            </w:r>
            <w:r>
              <w:rPr>
                <w:b/>
                <w:sz w:val="20"/>
                <w:szCs w:val="20"/>
                <w:lang w:val="en-US"/>
              </w:rPr>
              <w:t xml:space="preserve"> branșament</w:t>
            </w:r>
          </w:p>
        </w:tc>
      </w:tr>
      <w:tr w:rsidR="000931C0" w:rsidTr="000931C0">
        <w:tc>
          <w:tcPr>
            <w:tcW w:w="392" w:type="dxa"/>
          </w:tcPr>
          <w:p w:rsidR="000931C0" w:rsidRDefault="000931C0" w:rsidP="00EF1170">
            <w:pPr>
              <w:pStyle w:val="Default"/>
              <w:rPr>
                <w:lang w:val="en-US"/>
              </w:rPr>
            </w:pPr>
          </w:p>
        </w:tc>
        <w:tc>
          <w:tcPr>
            <w:tcW w:w="1843" w:type="dxa"/>
          </w:tcPr>
          <w:p w:rsidR="000931C0" w:rsidRDefault="000931C0" w:rsidP="00EF1170">
            <w:pPr>
              <w:pStyle w:val="Default"/>
              <w:rPr>
                <w:lang w:val="en-US"/>
              </w:rPr>
            </w:pPr>
          </w:p>
        </w:tc>
        <w:tc>
          <w:tcPr>
            <w:tcW w:w="1842" w:type="dxa"/>
          </w:tcPr>
          <w:p w:rsidR="000931C0" w:rsidRDefault="000931C0" w:rsidP="00EF1170">
            <w:pPr>
              <w:pStyle w:val="Default"/>
              <w:rPr>
                <w:lang w:val="en-US"/>
              </w:rPr>
            </w:pPr>
          </w:p>
        </w:tc>
        <w:tc>
          <w:tcPr>
            <w:tcW w:w="1560" w:type="dxa"/>
          </w:tcPr>
          <w:p w:rsidR="000931C0" w:rsidRDefault="000931C0" w:rsidP="00EF1170">
            <w:pPr>
              <w:pStyle w:val="Default"/>
              <w:rPr>
                <w:lang w:val="en-US"/>
              </w:rPr>
            </w:pPr>
          </w:p>
        </w:tc>
        <w:tc>
          <w:tcPr>
            <w:tcW w:w="992" w:type="dxa"/>
          </w:tcPr>
          <w:p w:rsidR="000931C0" w:rsidRDefault="000931C0" w:rsidP="00EF1170">
            <w:pPr>
              <w:pStyle w:val="Default"/>
              <w:rPr>
                <w:lang w:val="en-US"/>
              </w:rPr>
            </w:pPr>
          </w:p>
        </w:tc>
        <w:tc>
          <w:tcPr>
            <w:tcW w:w="1417" w:type="dxa"/>
          </w:tcPr>
          <w:p w:rsidR="000931C0" w:rsidRDefault="000931C0" w:rsidP="00EF1170">
            <w:pPr>
              <w:pStyle w:val="Default"/>
              <w:rPr>
                <w:lang w:val="en-US"/>
              </w:rPr>
            </w:pPr>
          </w:p>
        </w:tc>
        <w:tc>
          <w:tcPr>
            <w:tcW w:w="1110" w:type="dxa"/>
          </w:tcPr>
          <w:p w:rsidR="000931C0" w:rsidRDefault="000931C0" w:rsidP="00EF1170">
            <w:pPr>
              <w:pStyle w:val="Default"/>
              <w:rPr>
                <w:lang w:val="en-US"/>
              </w:rPr>
            </w:pPr>
          </w:p>
        </w:tc>
        <w:tc>
          <w:tcPr>
            <w:tcW w:w="1526" w:type="dxa"/>
          </w:tcPr>
          <w:p w:rsidR="000931C0" w:rsidRDefault="000931C0" w:rsidP="00EF1170">
            <w:pPr>
              <w:pStyle w:val="Default"/>
              <w:rPr>
                <w:lang w:val="en-US"/>
              </w:rPr>
            </w:pPr>
          </w:p>
        </w:tc>
      </w:tr>
      <w:tr w:rsidR="000931C0" w:rsidTr="000931C0">
        <w:tc>
          <w:tcPr>
            <w:tcW w:w="392" w:type="dxa"/>
          </w:tcPr>
          <w:p w:rsidR="000931C0" w:rsidRDefault="000931C0" w:rsidP="00EF1170">
            <w:pPr>
              <w:pStyle w:val="Default"/>
              <w:rPr>
                <w:lang w:val="en-US"/>
              </w:rPr>
            </w:pPr>
          </w:p>
        </w:tc>
        <w:tc>
          <w:tcPr>
            <w:tcW w:w="1843" w:type="dxa"/>
          </w:tcPr>
          <w:p w:rsidR="000931C0" w:rsidRDefault="000931C0" w:rsidP="00EF1170">
            <w:pPr>
              <w:pStyle w:val="Default"/>
              <w:rPr>
                <w:lang w:val="en-US"/>
              </w:rPr>
            </w:pPr>
          </w:p>
        </w:tc>
        <w:tc>
          <w:tcPr>
            <w:tcW w:w="1842" w:type="dxa"/>
          </w:tcPr>
          <w:p w:rsidR="000931C0" w:rsidRDefault="000931C0" w:rsidP="00EF1170">
            <w:pPr>
              <w:pStyle w:val="Default"/>
              <w:rPr>
                <w:lang w:val="en-US"/>
              </w:rPr>
            </w:pPr>
          </w:p>
        </w:tc>
        <w:tc>
          <w:tcPr>
            <w:tcW w:w="1560" w:type="dxa"/>
          </w:tcPr>
          <w:p w:rsidR="000931C0" w:rsidRDefault="000931C0" w:rsidP="00EF1170">
            <w:pPr>
              <w:pStyle w:val="Default"/>
              <w:rPr>
                <w:lang w:val="en-US"/>
              </w:rPr>
            </w:pPr>
          </w:p>
        </w:tc>
        <w:tc>
          <w:tcPr>
            <w:tcW w:w="992" w:type="dxa"/>
          </w:tcPr>
          <w:p w:rsidR="000931C0" w:rsidRDefault="000931C0" w:rsidP="00EF1170">
            <w:pPr>
              <w:pStyle w:val="Default"/>
              <w:rPr>
                <w:lang w:val="en-US"/>
              </w:rPr>
            </w:pPr>
          </w:p>
        </w:tc>
        <w:tc>
          <w:tcPr>
            <w:tcW w:w="1417" w:type="dxa"/>
          </w:tcPr>
          <w:p w:rsidR="000931C0" w:rsidRDefault="000931C0" w:rsidP="00EF1170">
            <w:pPr>
              <w:pStyle w:val="Default"/>
              <w:rPr>
                <w:lang w:val="en-US"/>
              </w:rPr>
            </w:pPr>
          </w:p>
        </w:tc>
        <w:tc>
          <w:tcPr>
            <w:tcW w:w="1110" w:type="dxa"/>
          </w:tcPr>
          <w:p w:rsidR="000931C0" w:rsidRDefault="000931C0" w:rsidP="00EF1170">
            <w:pPr>
              <w:pStyle w:val="Default"/>
              <w:rPr>
                <w:lang w:val="en-US"/>
              </w:rPr>
            </w:pPr>
          </w:p>
        </w:tc>
        <w:tc>
          <w:tcPr>
            <w:tcW w:w="1526" w:type="dxa"/>
          </w:tcPr>
          <w:p w:rsidR="000931C0" w:rsidRDefault="000931C0" w:rsidP="00EF1170">
            <w:pPr>
              <w:pStyle w:val="Default"/>
              <w:rPr>
                <w:lang w:val="en-US"/>
              </w:rPr>
            </w:pPr>
          </w:p>
        </w:tc>
      </w:tr>
      <w:tr w:rsidR="000931C0" w:rsidTr="000931C0">
        <w:tc>
          <w:tcPr>
            <w:tcW w:w="392" w:type="dxa"/>
          </w:tcPr>
          <w:p w:rsidR="000931C0" w:rsidRDefault="000931C0" w:rsidP="00EF1170">
            <w:pPr>
              <w:pStyle w:val="Default"/>
              <w:rPr>
                <w:lang w:val="en-US"/>
              </w:rPr>
            </w:pPr>
          </w:p>
        </w:tc>
        <w:tc>
          <w:tcPr>
            <w:tcW w:w="1843" w:type="dxa"/>
          </w:tcPr>
          <w:p w:rsidR="000931C0" w:rsidRDefault="000931C0" w:rsidP="00EF1170">
            <w:pPr>
              <w:pStyle w:val="Default"/>
              <w:rPr>
                <w:lang w:val="en-US"/>
              </w:rPr>
            </w:pPr>
          </w:p>
        </w:tc>
        <w:tc>
          <w:tcPr>
            <w:tcW w:w="1842" w:type="dxa"/>
          </w:tcPr>
          <w:p w:rsidR="000931C0" w:rsidRDefault="000931C0" w:rsidP="00EF1170">
            <w:pPr>
              <w:pStyle w:val="Default"/>
              <w:rPr>
                <w:lang w:val="en-US"/>
              </w:rPr>
            </w:pPr>
          </w:p>
        </w:tc>
        <w:tc>
          <w:tcPr>
            <w:tcW w:w="1560" w:type="dxa"/>
          </w:tcPr>
          <w:p w:rsidR="000931C0" w:rsidRDefault="000931C0" w:rsidP="00EF1170">
            <w:pPr>
              <w:pStyle w:val="Default"/>
              <w:rPr>
                <w:lang w:val="en-US"/>
              </w:rPr>
            </w:pPr>
          </w:p>
        </w:tc>
        <w:tc>
          <w:tcPr>
            <w:tcW w:w="992" w:type="dxa"/>
          </w:tcPr>
          <w:p w:rsidR="000931C0" w:rsidRDefault="000931C0" w:rsidP="00EF1170">
            <w:pPr>
              <w:pStyle w:val="Default"/>
              <w:rPr>
                <w:lang w:val="en-US"/>
              </w:rPr>
            </w:pPr>
          </w:p>
        </w:tc>
        <w:tc>
          <w:tcPr>
            <w:tcW w:w="1417" w:type="dxa"/>
          </w:tcPr>
          <w:p w:rsidR="000931C0" w:rsidRDefault="000931C0" w:rsidP="00EF1170">
            <w:pPr>
              <w:pStyle w:val="Default"/>
              <w:rPr>
                <w:lang w:val="en-US"/>
              </w:rPr>
            </w:pPr>
          </w:p>
        </w:tc>
        <w:tc>
          <w:tcPr>
            <w:tcW w:w="1110" w:type="dxa"/>
          </w:tcPr>
          <w:p w:rsidR="000931C0" w:rsidRDefault="000931C0" w:rsidP="00EF1170">
            <w:pPr>
              <w:pStyle w:val="Default"/>
              <w:rPr>
                <w:lang w:val="en-US"/>
              </w:rPr>
            </w:pPr>
          </w:p>
        </w:tc>
        <w:tc>
          <w:tcPr>
            <w:tcW w:w="1526" w:type="dxa"/>
          </w:tcPr>
          <w:p w:rsidR="000931C0" w:rsidRDefault="000931C0" w:rsidP="00EF1170">
            <w:pPr>
              <w:pStyle w:val="Default"/>
              <w:rPr>
                <w:lang w:val="en-US"/>
              </w:rPr>
            </w:pPr>
          </w:p>
        </w:tc>
      </w:tr>
      <w:tr w:rsidR="000931C0" w:rsidTr="000931C0">
        <w:tc>
          <w:tcPr>
            <w:tcW w:w="392" w:type="dxa"/>
          </w:tcPr>
          <w:p w:rsidR="000931C0" w:rsidRDefault="000931C0" w:rsidP="00EF1170">
            <w:pPr>
              <w:pStyle w:val="Default"/>
              <w:rPr>
                <w:lang w:val="en-US"/>
              </w:rPr>
            </w:pPr>
          </w:p>
        </w:tc>
        <w:tc>
          <w:tcPr>
            <w:tcW w:w="1843" w:type="dxa"/>
          </w:tcPr>
          <w:p w:rsidR="000931C0" w:rsidRDefault="000931C0" w:rsidP="00EF1170">
            <w:pPr>
              <w:pStyle w:val="Default"/>
              <w:rPr>
                <w:lang w:val="en-US"/>
              </w:rPr>
            </w:pPr>
          </w:p>
        </w:tc>
        <w:tc>
          <w:tcPr>
            <w:tcW w:w="1842" w:type="dxa"/>
          </w:tcPr>
          <w:p w:rsidR="000931C0" w:rsidRDefault="000931C0" w:rsidP="00EF1170">
            <w:pPr>
              <w:pStyle w:val="Default"/>
              <w:rPr>
                <w:lang w:val="en-US"/>
              </w:rPr>
            </w:pPr>
          </w:p>
        </w:tc>
        <w:tc>
          <w:tcPr>
            <w:tcW w:w="1560" w:type="dxa"/>
          </w:tcPr>
          <w:p w:rsidR="000931C0" w:rsidRDefault="000931C0" w:rsidP="00EF1170">
            <w:pPr>
              <w:pStyle w:val="Default"/>
              <w:rPr>
                <w:lang w:val="en-US"/>
              </w:rPr>
            </w:pPr>
          </w:p>
        </w:tc>
        <w:tc>
          <w:tcPr>
            <w:tcW w:w="992" w:type="dxa"/>
          </w:tcPr>
          <w:p w:rsidR="000931C0" w:rsidRDefault="000931C0" w:rsidP="00EF1170">
            <w:pPr>
              <w:pStyle w:val="Default"/>
              <w:rPr>
                <w:lang w:val="en-US"/>
              </w:rPr>
            </w:pPr>
          </w:p>
        </w:tc>
        <w:tc>
          <w:tcPr>
            <w:tcW w:w="1417" w:type="dxa"/>
          </w:tcPr>
          <w:p w:rsidR="000931C0" w:rsidRDefault="000931C0" w:rsidP="00EF1170">
            <w:pPr>
              <w:pStyle w:val="Default"/>
              <w:rPr>
                <w:lang w:val="en-US"/>
              </w:rPr>
            </w:pPr>
          </w:p>
        </w:tc>
        <w:tc>
          <w:tcPr>
            <w:tcW w:w="1110" w:type="dxa"/>
          </w:tcPr>
          <w:p w:rsidR="000931C0" w:rsidRDefault="000931C0" w:rsidP="00EF1170">
            <w:pPr>
              <w:pStyle w:val="Default"/>
              <w:rPr>
                <w:lang w:val="en-US"/>
              </w:rPr>
            </w:pPr>
          </w:p>
        </w:tc>
        <w:tc>
          <w:tcPr>
            <w:tcW w:w="1526" w:type="dxa"/>
          </w:tcPr>
          <w:p w:rsidR="000931C0" w:rsidRDefault="000931C0" w:rsidP="00EF1170">
            <w:pPr>
              <w:pStyle w:val="Default"/>
              <w:rPr>
                <w:lang w:val="en-US"/>
              </w:rPr>
            </w:pPr>
          </w:p>
        </w:tc>
      </w:tr>
      <w:tr w:rsidR="000931C0" w:rsidTr="000931C0">
        <w:tc>
          <w:tcPr>
            <w:tcW w:w="392" w:type="dxa"/>
          </w:tcPr>
          <w:p w:rsidR="000931C0" w:rsidRDefault="000931C0" w:rsidP="00EF1170">
            <w:pPr>
              <w:pStyle w:val="Default"/>
              <w:rPr>
                <w:lang w:val="en-US"/>
              </w:rPr>
            </w:pPr>
          </w:p>
        </w:tc>
        <w:tc>
          <w:tcPr>
            <w:tcW w:w="1843" w:type="dxa"/>
          </w:tcPr>
          <w:p w:rsidR="000931C0" w:rsidRPr="000931C0" w:rsidRDefault="000931C0" w:rsidP="00EF1170">
            <w:pPr>
              <w:pStyle w:val="Default"/>
              <w:rPr>
                <w:sz w:val="20"/>
                <w:szCs w:val="20"/>
                <w:lang w:val="en-US"/>
              </w:rPr>
            </w:pPr>
          </w:p>
        </w:tc>
        <w:tc>
          <w:tcPr>
            <w:tcW w:w="1842" w:type="dxa"/>
          </w:tcPr>
          <w:p w:rsidR="000931C0" w:rsidRDefault="000931C0" w:rsidP="00EF1170">
            <w:pPr>
              <w:pStyle w:val="Default"/>
              <w:rPr>
                <w:lang w:val="en-US"/>
              </w:rPr>
            </w:pPr>
          </w:p>
        </w:tc>
        <w:tc>
          <w:tcPr>
            <w:tcW w:w="1560" w:type="dxa"/>
          </w:tcPr>
          <w:p w:rsidR="000931C0" w:rsidRDefault="000931C0" w:rsidP="00EF1170">
            <w:pPr>
              <w:pStyle w:val="Default"/>
              <w:rPr>
                <w:lang w:val="en-US"/>
              </w:rPr>
            </w:pPr>
          </w:p>
        </w:tc>
        <w:tc>
          <w:tcPr>
            <w:tcW w:w="992" w:type="dxa"/>
          </w:tcPr>
          <w:p w:rsidR="000931C0" w:rsidRDefault="000931C0" w:rsidP="00EF1170">
            <w:pPr>
              <w:pStyle w:val="Default"/>
              <w:rPr>
                <w:lang w:val="en-US"/>
              </w:rPr>
            </w:pPr>
          </w:p>
        </w:tc>
        <w:tc>
          <w:tcPr>
            <w:tcW w:w="1417" w:type="dxa"/>
          </w:tcPr>
          <w:p w:rsidR="000931C0" w:rsidRDefault="000931C0" w:rsidP="00EF1170">
            <w:pPr>
              <w:pStyle w:val="Default"/>
              <w:rPr>
                <w:lang w:val="en-US"/>
              </w:rPr>
            </w:pPr>
          </w:p>
        </w:tc>
        <w:tc>
          <w:tcPr>
            <w:tcW w:w="1110" w:type="dxa"/>
          </w:tcPr>
          <w:p w:rsidR="000931C0" w:rsidRDefault="000931C0" w:rsidP="00EF1170">
            <w:pPr>
              <w:pStyle w:val="Default"/>
              <w:rPr>
                <w:lang w:val="en-US"/>
              </w:rPr>
            </w:pPr>
          </w:p>
        </w:tc>
        <w:tc>
          <w:tcPr>
            <w:tcW w:w="1526" w:type="dxa"/>
          </w:tcPr>
          <w:p w:rsidR="000931C0" w:rsidRDefault="000931C0" w:rsidP="00EF1170">
            <w:pPr>
              <w:pStyle w:val="Default"/>
              <w:rPr>
                <w:lang w:val="en-US"/>
              </w:rPr>
            </w:pPr>
          </w:p>
        </w:tc>
      </w:tr>
    </w:tbl>
    <w:p w:rsidR="00EF1170" w:rsidRPr="00EF1170" w:rsidRDefault="00EF1170" w:rsidP="00EF1170">
      <w:pPr>
        <w:pStyle w:val="Default"/>
        <w:rPr>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MT" w:hAnsi="TimesNewRomanPSMT" w:cs="TimesNewRomanPSMT"/>
          <w:sz w:val="24"/>
          <w:szCs w:val="24"/>
          <w:lang w:val="en-US"/>
        </w:rPr>
        <w:t xml:space="preserve">– </w:t>
      </w:r>
      <w:proofErr w:type="gramStart"/>
      <w:r w:rsidRPr="00265427">
        <w:rPr>
          <w:rFonts w:ascii="TimesNewRomanPSMT" w:hAnsi="TimesNewRomanPSMT" w:cs="TimesNewRomanPSMT"/>
          <w:sz w:val="24"/>
          <w:szCs w:val="24"/>
          <w:lang w:val="en-US"/>
        </w:rPr>
        <w:t>contoarelor</w:t>
      </w:r>
      <w:proofErr w:type="gramEnd"/>
      <w:r w:rsidRPr="00265427">
        <w:rPr>
          <w:rFonts w:ascii="TimesNewRomanPSMT" w:hAnsi="TimesNewRomanPSMT" w:cs="TimesNewRomanPSMT"/>
          <w:sz w:val="24"/>
          <w:szCs w:val="24"/>
          <w:lang w:val="en-US"/>
        </w:rPr>
        <w:t xml:space="preserve"> de apă pe baza cărora se face facturarea cantităţii de apă furnizată sunt cele din</w:t>
      </w:r>
    </w:p>
    <w:p w:rsidR="00265427" w:rsidRDefault="00265427" w:rsidP="000931C0">
      <w:pPr>
        <w:autoSpaceDE w:val="0"/>
        <w:autoSpaceDN w:val="0"/>
        <w:adjustRightInd w:val="0"/>
        <w:spacing w:after="0" w:line="240" w:lineRule="auto"/>
        <w:rPr>
          <w:b/>
          <w:bCs/>
          <w:sz w:val="23"/>
          <w:szCs w:val="23"/>
          <w:lang w:val="en-US"/>
        </w:rPr>
      </w:pPr>
      <w:proofErr w:type="gramStart"/>
      <w:r w:rsidRPr="000A4F0E">
        <w:rPr>
          <w:rFonts w:ascii="TimesNewRomanPSMT" w:hAnsi="TimesNewRomanPSMT" w:cs="TimesNewRomanPSMT"/>
          <w:b/>
          <w:sz w:val="24"/>
          <w:szCs w:val="24"/>
          <w:lang w:val="en-US"/>
        </w:rPr>
        <w:t>anexa</w:t>
      </w:r>
      <w:proofErr w:type="gramEnd"/>
      <w:r w:rsidRPr="000A4F0E">
        <w:rPr>
          <w:rFonts w:ascii="TimesNewRomanPSMT" w:hAnsi="TimesNewRomanPSMT" w:cs="TimesNewRomanPSMT"/>
          <w:b/>
          <w:sz w:val="24"/>
          <w:szCs w:val="24"/>
          <w:lang w:val="en-US"/>
        </w:rPr>
        <w:t xml:space="preserve"> nr. </w:t>
      </w:r>
      <w:proofErr w:type="gramStart"/>
      <w:r w:rsidRPr="000A4F0E">
        <w:rPr>
          <w:rFonts w:ascii="TimesNewRomanPSMT" w:hAnsi="TimesNewRomanPSMT" w:cs="TimesNewRomanPSMT"/>
          <w:b/>
          <w:sz w:val="24"/>
          <w:szCs w:val="24"/>
          <w:lang w:val="en-US"/>
        </w:rPr>
        <w:t>_</w:t>
      </w:r>
      <w:r w:rsidR="000931C0" w:rsidRPr="000A4F0E">
        <w:rPr>
          <w:rFonts w:ascii="TimesNewRomanPSMT" w:hAnsi="TimesNewRomanPSMT" w:cs="TimesNewRomanPSMT"/>
          <w:b/>
          <w:sz w:val="24"/>
          <w:szCs w:val="24"/>
          <w:u w:val="single"/>
          <w:lang w:val="en-US"/>
        </w:rPr>
        <w:t>31</w:t>
      </w:r>
      <w:r w:rsidRPr="00265427">
        <w:rPr>
          <w:rFonts w:ascii="TimesNewRomanPSMT" w:hAnsi="TimesNewRomanPSMT" w:cs="TimesNewRomanPSMT"/>
          <w:sz w:val="24"/>
          <w:szCs w:val="24"/>
          <w:lang w:val="en-US"/>
        </w:rPr>
        <w:t>_</w:t>
      </w:r>
      <w:r w:rsidRPr="000A4F0E">
        <w:rPr>
          <w:rFonts w:ascii="Times New Roman" w:hAnsi="Times New Roman" w:cs="Times New Roman"/>
          <w:lang w:val="en-US"/>
        </w:rPr>
        <w:t xml:space="preserve">_ </w:t>
      </w:r>
      <w:r w:rsidR="000931C0" w:rsidRPr="000A4F0E">
        <w:rPr>
          <w:rFonts w:ascii="Times New Roman" w:hAnsi="Times New Roman" w:cs="Times New Roman"/>
          <w:b/>
          <w:bCs/>
          <w:lang w:val="en-US"/>
        </w:rPr>
        <w:t>Tabelul nr.</w:t>
      </w:r>
      <w:proofErr w:type="gramEnd"/>
      <w:r w:rsidR="000931C0" w:rsidRPr="000A4F0E">
        <w:rPr>
          <w:rFonts w:ascii="Times New Roman" w:hAnsi="Times New Roman" w:cs="Times New Roman"/>
          <w:b/>
          <w:bCs/>
          <w:lang w:val="en-US"/>
        </w:rPr>
        <w:t xml:space="preserve"> </w:t>
      </w:r>
      <w:proofErr w:type="gramStart"/>
      <w:r w:rsidR="000931C0" w:rsidRPr="000A4F0E">
        <w:rPr>
          <w:rFonts w:ascii="Times New Roman" w:hAnsi="Times New Roman" w:cs="Times New Roman"/>
          <w:b/>
          <w:bCs/>
          <w:lang w:val="en-US"/>
        </w:rPr>
        <w:t>7 (completată la necesitate de operator, deținută în baza de date</w:t>
      </w:r>
      <w:r w:rsidR="000931C0">
        <w:rPr>
          <w:b/>
          <w:bCs/>
          <w:sz w:val="23"/>
          <w:szCs w:val="23"/>
          <w:lang w:val="en-US"/>
        </w:rPr>
        <w:t>).</w:t>
      </w:r>
      <w:proofErr w:type="gramEnd"/>
    </w:p>
    <w:p w:rsidR="000931C0" w:rsidRDefault="000931C0" w:rsidP="000931C0">
      <w:pPr>
        <w:autoSpaceDE w:val="0"/>
        <w:autoSpaceDN w:val="0"/>
        <w:adjustRightInd w:val="0"/>
        <w:spacing w:after="0" w:line="240" w:lineRule="auto"/>
        <w:rPr>
          <w:b/>
          <w:bCs/>
          <w:sz w:val="23"/>
          <w:szCs w:val="23"/>
          <w:lang w:val="en-US"/>
        </w:rPr>
      </w:pPr>
    </w:p>
    <w:p w:rsidR="000931C0" w:rsidRDefault="000931C0" w:rsidP="000931C0">
      <w:pPr>
        <w:autoSpaceDE w:val="0"/>
        <w:autoSpaceDN w:val="0"/>
        <w:adjustRightInd w:val="0"/>
        <w:spacing w:after="0" w:line="240" w:lineRule="auto"/>
        <w:jc w:val="center"/>
        <w:rPr>
          <w:rFonts w:ascii="Times New Roman" w:hAnsi="Times New Roman" w:cs="Times New Roman"/>
          <w:b/>
          <w:bCs/>
          <w:sz w:val="24"/>
          <w:szCs w:val="24"/>
          <w:lang w:val="en-US"/>
        </w:rPr>
      </w:pPr>
      <w:r w:rsidRPr="000931C0">
        <w:rPr>
          <w:rFonts w:ascii="Times New Roman" w:hAnsi="Times New Roman" w:cs="Times New Roman"/>
          <w:b/>
          <w:bCs/>
          <w:sz w:val="24"/>
          <w:szCs w:val="24"/>
          <w:lang w:val="en-US"/>
        </w:rPr>
        <w:t xml:space="preserve">Contoarele de </w:t>
      </w:r>
      <w:proofErr w:type="gramStart"/>
      <w:r w:rsidRPr="000931C0">
        <w:rPr>
          <w:rFonts w:ascii="Times New Roman" w:hAnsi="Times New Roman" w:cs="Times New Roman"/>
          <w:b/>
          <w:bCs/>
          <w:sz w:val="24"/>
          <w:szCs w:val="24"/>
          <w:lang w:val="en-US"/>
        </w:rPr>
        <w:t>apă</w:t>
      </w:r>
      <w:proofErr w:type="gramEnd"/>
      <w:r w:rsidRPr="000931C0">
        <w:rPr>
          <w:rFonts w:ascii="Times New Roman" w:hAnsi="Times New Roman" w:cs="Times New Roman"/>
          <w:b/>
          <w:bCs/>
          <w:sz w:val="24"/>
          <w:szCs w:val="24"/>
          <w:lang w:val="en-US"/>
        </w:rPr>
        <w:t xml:space="preserve"> montate la consumatorii care utilizează serviciul de distribuție a apei potabile și/sau tehnologice</w:t>
      </w:r>
    </w:p>
    <w:tbl>
      <w:tblPr>
        <w:tblStyle w:val="a9"/>
        <w:tblW w:w="0" w:type="auto"/>
        <w:tblLook w:val="04A0" w:firstRow="1" w:lastRow="0" w:firstColumn="1" w:lastColumn="0" w:noHBand="0" w:noVBand="1"/>
      </w:tblPr>
      <w:tblGrid>
        <w:gridCol w:w="512"/>
        <w:gridCol w:w="1824"/>
        <w:gridCol w:w="1810"/>
        <w:gridCol w:w="1349"/>
        <w:gridCol w:w="1164"/>
        <w:gridCol w:w="1401"/>
        <w:gridCol w:w="1105"/>
        <w:gridCol w:w="1517"/>
      </w:tblGrid>
      <w:tr w:rsidR="000931C0" w:rsidRPr="000931C0" w:rsidTr="000931C0">
        <w:tc>
          <w:tcPr>
            <w:tcW w:w="512" w:type="dxa"/>
          </w:tcPr>
          <w:p w:rsidR="000931C0" w:rsidRDefault="000931C0" w:rsidP="000866E7">
            <w:pPr>
              <w:pStyle w:val="Default"/>
              <w:jc w:val="center"/>
              <w:rPr>
                <w:b/>
                <w:sz w:val="20"/>
                <w:szCs w:val="20"/>
                <w:lang w:val="en-US"/>
              </w:rPr>
            </w:pPr>
            <w:r>
              <w:rPr>
                <w:b/>
                <w:sz w:val="20"/>
                <w:szCs w:val="20"/>
                <w:lang w:val="en-US"/>
              </w:rPr>
              <w:t>Nr.</w:t>
            </w:r>
          </w:p>
          <w:p w:rsidR="000931C0" w:rsidRPr="000931C0" w:rsidRDefault="000931C0" w:rsidP="000866E7">
            <w:pPr>
              <w:pStyle w:val="Default"/>
              <w:jc w:val="center"/>
              <w:rPr>
                <w:b/>
                <w:sz w:val="20"/>
                <w:szCs w:val="20"/>
                <w:lang w:val="en-US"/>
              </w:rPr>
            </w:pPr>
            <w:proofErr w:type="gramStart"/>
            <w:r>
              <w:rPr>
                <w:b/>
                <w:sz w:val="20"/>
                <w:szCs w:val="20"/>
                <w:lang w:val="en-US"/>
              </w:rPr>
              <w:t>crt</w:t>
            </w:r>
            <w:proofErr w:type="gramEnd"/>
            <w:r>
              <w:rPr>
                <w:b/>
                <w:sz w:val="20"/>
                <w:szCs w:val="20"/>
                <w:lang w:val="en-US"/>
              </w:rPr>
              <w:t>.</w:t>
            </w:r>
          </w:p>
        </w:tc>
        <w:tc>
          <w:tcPr>
            <w:tcW w:w="1824" w:type="dxa"/>
          </w:tcPr>
          <w:p w:rsidR="000931C0" w:rsidRPr="000931C0" w:rsidRDefault="000931C0" w:rsidP="000866E7">
            <w:pPr>
              <w:pStyle w:val="Default"/>
              <w:jc w:val="center"/>
              <w:rPr>
                <w:b/>
                <w:sz w:val="20"/>
                <w:szCs w:val="20"/>
                <w:lang w:val="en-US"/>
              </w:rPr>
            </w:pPr>
            <w:r>
              <w:rPr>
                <w:b/>
                <w:sz w:val="20"/>
                <w:szCs w:val="20"/>
                <w:lang w:val="en-US"/>
              </w:rPr>
              <w:t>Denumire consumator</w:t>
            </w:r>
          </w:p>
        </w:tc>
        <w:tc>
          <w:tcPr>
            <w:tcW w:w="1810" w:type="dxa"/>
          </w:tcPr>
          <w:p w:rsidR="000931C0" w:rsidRPr="000931C0" w:rsidRDefault="000931C0" w:rsidP="000866E7">
            <w:pPr>
              <w:pStyle w:val="Default"/>
              <w:jc w:val="center"/>
              <w:rPr>
                <w:b/>
                <w:sz w:val="20"/>
                <w:szCs w:val="20"/>
                <w:lang w:val="en-US"/>
              </w:rPr>
            </w:pPr>
            <w:r>
              <w:rPr>
                <w:b/>
                <w:sz w:val="20"/>
                <w:szCs w:val="20"/>
                <w:lang w:val="en-US"/>
              </w:rPr>
              <w:t>Adresa</w:t>
            </w:r>
          </w:p>
        </w:tc>
        <w:tc>
          <w:tcPr>
            <w:tcW w:w="1349" w:type="dxa"/>
          </w:tcPr>
          <w:p w:rsidR="000931C0" w:rsidRPr="000931C0" w:rsidRDefault="000931C0" w:rsidP="000866E7">
            <w:pPr>
              <w:pStyle w:val="Default"/>
              <w:jc w:val="center"/>
              <w:rPr>
                <w:b/>
                <w:sz w:val="20"/>
                <w:szCs w:val="20"/>
                <w:lang w:val="en-US"/>
              </w:rPr>
            </w:pPr>
            <w:r>
              <w:rPr>
                <w:b/>
                <w:sz w:val="20"/>
                <w:szCs w:val="20"/>
                <w:lang w:val="en-US"/>
              </w:rPr>
              <w:t>Tip contor</w:t>
            </w:r>
          </w:p>
        </w:tc>
        <w:tc>
          <w:tcPr>
            <w:tcW w:w="1164" w:type="dxa"/>
          </w:tcPr>
          <w:p w:rsidR="000931C0" w:rsidRPr="000931C0" w:rsidRDefault="000931C0" w:rsidP="000866E7">
            <w:pPr>
              <w:pStyle w:val="Default"/>
              <w:jc w:val="center"/>
              <w:rPr>
                <w:b/>
                <w:sz w:val="20"/>
                <w:szCs w:val="20"/>
                <w:lang w:val="en-US"/>
              </w:rPr>
            </w:pPr>
            <w:r>
              <w:rPr>
                <w:b/>
                <w:sz w:val="20"/>
                <w:szCs w:val="20"/>
                <w:lang w:val="en-US"/>
              </w:rPr>
              <w:t>Serie contor</w:t>
            </w:r>
          </w:p>
        </w:tc>
        <w:tc>
          <w:tcPr>
            <w:tcW w:w="1401" w:type="dxa"/>
          </w:tcPr>
          <w:p w:rsidR="000931C0" w:rsidRPr="000931C0" w:rsidRDefault="000931C0" w:rsidP="000866E7">
            <w:pPr>
              <w:pStyle w:val="Default"/>
              <w:jc w:val="center"/>
              <w:rPr>
                <w:b/>
                <w:sz w:val="20"/>
                <w:szCs w:val="20"/>
                <w:lang w:val="en-US"/>
              </w:rPr>
            </w:pPr>
            <w:r>
              <w:rPr>
                <w:b/>
                <w:sz w:val="20"/>
                <w:szCs w:val="20"/>
                <w:lang w:val="en-US"/>
              </w:rPr>
              <w:t>Data punerii în funcțiune</w:t>
            </w:r>
          </w:p>
        </w:tc>
        <w:tc>
          <w:tcPr>
            <w:tcW w:w="1105" w:type="dxa"/>
          </w:tcPr>
          <w:p w:rsidR="000931C0" w:rsidRPr="000931C0" w:rsidRDefault="003479C5" w:rsidP="000866E7">
            <w:pPr>
              <w:pStyle w:val="Default"/>
              <w:jc w:val="center"/>
              <w:rPr>
                <w:b/>
                <w:sz w:val="20"/>
                <w:szCs w:val="20"/>
                <w:lang w:val="en-US"/>
              </w:rPr>
            </w:pPr>
            <w:r>
              <w:rPr>
                <w:b/>
                <w:sz w:val="20"/>
                <w:szCs w:val="20"/>
                <w:lang w:val="en-US"/>
              </w:rPr>
              <w:t>Data scadentă</w:t>
            </w:r>
          </w:p>
        </w:tc>
        <w:tc>
          <w:tcPr>
            <w:tcW w:w="1517" w:type="dxa"/>
          </w:tcPr>
          <w:p w:rsidR="000931C0" w:rsidRPr="000931C0" w:rsidRDefault="003479C5" w:rsidP="000866E7">
            <w:pPr>
              <w:pStyle w:val="Default"/>
              <w:jc w:val="center"/>
              <w:rPr>
                <w:b/>
                <w:sz w:val="20"/>
                <w:szCs w:val="20"/>
                <w:lang w:val="en-US"/>
              </w:rPr>
            </w:pPr>
            <w:r>
              <w:rPr>
                <w:b/>
                <w:sz w:val="20"/>
                <w:szCs w:val="20"/>
                <w:lang w:val="en-US"/>
              </w:rPr>
              <w:t>Serie sigiliu</w:t>
            </w:r>
          </w:p>
        </w:tc>
      </w:tr>
      <w:tr w:rsidR="000931C0" w:rsidTr="000931C0">
        <w:tc>
          <w:tcPr>
            <w:tcW w:w="512" w:type="dxa"/>
          </w:tcPr>
          <w:p w:rsidR="000931C0" w:rsidRDefault="000931C0" w:rsidP="000866E7">
            <w:pPr>
              <w:pStyle w:val="Default"/>
              <w:rPr>
                <w:lang w:val="en-US"/>
              </w:rPr>
            </w:pPr>
          </w:p>
        </w:tc>
        <w:tc>
          <w:tcPr>
            <w:tcW w:w="1824" w:type="dxa"/>
          </w:tcPr>
          <w:p w:rsidR="000931C0" w:rsidRDefault="000931C0" w:rsidP="000866E7">
            <w:pPr>
              <w:pStyle w:val="Default"/>
              <w:rPr>
                <w:lang w:val="en-US"/>
              </w:rPr>
            </w:pPr>
          </w:p>
        </w:tc>
        <w:tc>
          <w:tcPr>
            <w:tcW w:w="1810" w:type="dxa"/>
          </w:tcPr>
          <w:p w:rsidR="000931C0" w:rsidRDefault="000931C0" w:rsidP="000866E7">
            <w:pPr>
              <w:pStyle w:val="Default"/>
              <w:rPr>
                <w:lang w:val="en-US"/>
              </w:rPr>
            </w:pPr>
          </w:p>
        </w:tc>
        <w:tc>
          <w:tcPr>
            <w:tcW w:w="1349" w:type="dxa"/>
          </w:tcPr>
          <w:p w:rsidR="000931C0" w:rsidRDefault="000931C0" w:rsidP="000866E7">
            <w:pPr>
              <w:pStyle w:val="Default"/>
              <w:rPr>
                <w:lang w:val="en-US"/>
              </w:rPr>
            </w:pPr>
          </w:p>
        </w:tc>
        <w:tc>
          <w:tcPr>
            <w:tcW w:w="1164" w:type="dxa"/>
          </w:tcPr>
          <w:p w:rsidR="000931C0" w:rsidRDefault="000931C0" w:rsidP="000866E7">
            <w:pPr>
              <w:pStyle w:val="Default"/>
              <w:rPr>
                <w:lang w:val="en-US"/>
              </w:rPr>
            </w:pPr>
          </w:p>
        </w:tc>
        <w:tc>
          <w:tcPr>
            <w:tcW w:w="1401" w:type="dxa"/>
          </w:tcPr>
          <w:p w:rsidR="000931C0" w:rsidRDefault="000931C0" w:rsidP="000866E7">
            <w:pPr>
              <w:pStyle w:val="Default"/>
              <w:rPr>
                <w:lang w:val="en-US"/>
              </w:rPr>
            </w:pPr>
          </w:p>
        </w:tc>
        <w:tc>
          <w:tcPr>
            <w:tcW w:w="1105" w:type="dxa"/>
          </w:tcPr>
          <w:p w:rsidR="000931C0" w:rsidRDefault="000931C0" w:rsidP="000866E7">
            <w:pPr>
              <w:pStyle w:val="Default"/>
              <w:rPr>
                <w:lang w:val="en-US"/>
              </w:rPr>
            </w:pPr>
          </w:p>
        </w:tc>
        <w:tc>
          <w:tcPr>
            <w:tcW w:w="1517" w:type="dxa"/>
          </w:tcPr>
          <w:p w:rsidR="000931C0" w:rsidRDefault="000931C0" w:rsidP="000866E7">
            <w:pPr>
              <w:pStyle w:val="Default"/>
              <w:rPr>
                <w:lang w:val="en-US"/>
              </w:rPr>
            </w:pPr>
          </w:p>
        </w:tc>
      </w:tr>
      <w:tr w:rsidR="000931C0" w:rsidTr="000931C0">
        <w:tc>
          <w:tcPr>
            <w:tcW w:w="512" w:type="dxa"/>
          </w:tcPr>
          <w:p w:rsidR="000931C0" w:rsidRDefault="000931C0" w:rsidP="000866E7">
            <w:pPr>
              <w:pStyle w:val="Default"/>
              <w:rPr>
                <w:lang w:val="en-US"/>
              </w:rPr>
            </w:pPr>
          </w:p>
        </w:tc>
        <w:tc>
          <w:tcPr>
            <w:tcW w:w="1824" w:type="dxa"/>
          </w:tcPr>
          <w:p w:rsidR="000931C0" w:rsidRDefault="000931C0" w:rsidP="000866E7">
            <w:pPr>
              <w:pStyle w:val="Default"/>
              <w:rPr>
                <w:lang w:val="en-US"/>
              </w:rPr>
            </w:pPr>
          </w:p>
        </w:tc>
        <w:tc>
          <w:tcPr>
            <w:tcW w:w="1810" w:type="dxa"/>
          </w:tcPr>
          <w:p w:rsidR="000931C0" w:rsidRDefault="000931C0" w:rsidP="000866E7">
            <w:pPr>
              <w:pStyle w:val="Default"/>
              <w:rPr>
                <w:lang w:val="en-US"/>
              </w:rPr>
            </w:pPr>
          </w:p>
        </w:tc>
        <w:tc>
          <w:tcPr>
            <w:tcW w:w="1349" w:type="dxa"/>
          </w:tcPr>
          <w:p w:rsidR="000931C0" w:rsidRDefault="000931C0" w:rsidP="000866E7">
            <w:pPr>
              <w:pStyle w:val="Default"/>
              <w:rPr>
                <w:lang w:val="en-US"/>
              </w:rPr>
            </w:pPr>
          </w:p>
        </w:tc>
        <w:tc>
          <w:tcPr>
            <w:tcW w:w="1164" w:type="dxa"/>
          </w:tcPr>
          <w:p w:rsidR="000931C0" w:rsidRDefault="000931C0" w:rsidP="000866E7">
            <w:pPr>
              <w:pStyle w:val="Default"/>
              <w:rPr>
                <w:lang w:val="en-US"/>
              </w:rPr>
            </w:pPr>
          </w:p>
        </w:tc>
        <w:tc>
          <w:tcPr>
            <w:tcW w:w="1401" w:type="dxa"/>
          </w:tcPr>
          <w:p w:rsidR="000931C0" w:rsidRDefault="000931C0" w:rsidP="000866E7">
            <w:pPr>
              <w:pStyle w:val="Default"/>
              <w:rPr>
                <w:lang w:val="en-US"/>
              </w:rPr>
            </w:pPr>
          </w:p>
        </w:tc>
        <w:tc>
          <w:tcPr>
            <w:tcW w:w="1105" w:type="dxa"/>
          </w:tcPr>
          <w:p w:rsidR="000931C0" w:rsidRDefault="000931C0" w:rsidP="000866E7">
            <w:pPr>
              <w:pStyle w:val="Default"/>
              <w:rPr>
                <w:lang w:val="en-US"/>
              </w:rPr>
            </w:pPr>
          </w:p>
        </w:tc>
        <w:tc>
          <w:tcPr>
            <w:tcW w:w="1517" w:type="dxa"/>
          </w:tcPr>
          <w:p w:rsidR="000931C0" w:rsidRDefault="000931C0" w:rsidP="000866E7">
            <w:pPr>
              <w:pStyle w:val="Default"/>
              <w:rPr>
                <w:lang w:val="en-US"/>
              </w:rPr>
            </w:pPr>
          </w:p>
        </w:tc>
      </w:tr>
      <w:tr w:rsidR="000931C0" w:rsidTr="000931C0">
        <w:tc>
          <w:tcPr>
            <w:tcW w:w="512" w:type="dxa"/>
          </w:tcPr>
          <w:p w:rsidR="000931C0" w:rsidRDefault="000931C0" w:rsidP="000866E7">
            <w:pPr>
              <w:pStyle w:val="Default"/>
              <w:rPr>
                <w:lang w:val="en-US"/>
              </w:rPr>
            </w:pPr>
          </w:p>
        </w:tc>
        <w:tc>
          <w:tcPr>
            <w:tcW w:w="1824" w:type="dxa"/>
          </w:tcPr>
          <w:p w:rsidR="000931C0" w:rsidRDefault="000931C0" w:rsidP="000866E7">
            <w:pPr>
              <w:pStyle w:val="Default"/>
              <w:rPr>
                <w:lang w:val="en-US"/>
              </w:rPr>
            </w:pPr>
          </w:p>
        </w:tc>
        <w:tc>
          <w:tcPr>
            <w:tcW w:w="1810" w:type="dxa"/>
          </w:tcPr>
          <w:p w:rsidR="000931C0" w:rsidRDefault="000931C0" w:rsidP="000866E7">
            <w:pPr>
              <w:pStyle w:val="Default"/>
              <w:rPr>
                <w:lang w:val="en-US"/>
              </w:rPr>
            </w:pPr>
          </w:p>
        </w:tc>
        <w:tc>
          <w:tcPr>
            <w:tcW w:w="1349" w:type="dxa"/>
          </w:tcPr>
          <w:p w:rsidR="000931C0" w:rsidRDefault="000931C0" w:rsidP="000866E7">
            <w:pPr>
              <w:pStyle w:val="Default"/>
              <w:rPr>
                <w:lang w:val="en-US"/>
              </w:rPr>
            </w:pPr>
          </w:p>
        </w:tc>
        <w:tc>
          <w:tcPr>
            <w:tcW w:w="1164" w:type="dxa"/>
          </w:tcPr>
          <w:p w:rsidR="000931C0" w:rsidRDefault="000931C0" w:rsidP="000866E7">
            <w:pPr>
              <w:pStyle w:val="Default"/>
              <w:rPr>
                <w:lang w:val="en-US"/>
              </w:rPr>
            </w:pPr>
          </w:p>
        </w:tc>
        <w:tc>
          <w:tcPr>
            <w:tcW w:w="1401" w:type="dxa"/>
          </w:tcPr>
          <w:p w:rsidR="000931C0" w:rsidRDefault="000931C0" w:rsidP="000866E7">
            <w:pPr>
              <w:pStyle w:val="Default"/>
              <w:rPr>
                <w:lang w:val="en-US"/>
              </w:rPr>
            </w:pPr>
          </w:p>
        </w:tc>
        <w:tc>
          <w:tcPr>
            <w:tcW w:w="1105" w:type="dxa"/>
          </w:tcPr>
          <w:p w:rsidR="000931C0" w:rsidRDefault="000931C0" w:rsidP="000866E7">
            <w:pPr>
              <w:pStyle w:val="Default"/>
              <w:rPr>
                <w:lang w:val="en-US"/>
              </w:rPr>
            </w:pPr>
          </w:p>
        </w:tc>
        <w:tc>
          <w:tcPr>
            <w:tcW w:w="1517" w:type="dxa"/>
          </w:tcPr>
          <w:p w:rsidR="000931C0" w:rsidRDefault="000931C0" w:rsidP="000866E7">
            <w:pPr>
              <w:pStyle w:val="Default"/>
              <w:rPr>
                <w:lang w:val="en-US"/>
              </w:rPr>
            </w:pPr>
          </w:p>
        </w:tc>
      </w:tr>
      <w:tr w:rsidR="000931C0" w:rsidTr="000931C0">
        <w:tc>
          <w:tcPr>
            <w:tcW w:w="512" w:type="dxa"/>
          </w:tcPr>
          <w:p w:rsidR="000931C0" w:rsidRDefault="000931C0" w:rsidP="000866E7">
            <w:pPr>
              <w:pStyle w:val="Default"/>
              <w:rPr>
                <w:lang w:val="en-US"/>
              </w:rPr>
            </w:pPr>
          </w:p>
        </w:tc>
        <w:tc>
          <w:tcPr>
            <w:tcW w:w="1824" w:type="dxa"/>
          </w:tcPr>
          <w:p w:rsidR="000931C0" w:rsidRDefault="000931C0" w:rsidP="000866E7">
            <w:pPr>
              <w:pStyle w:val="Default"/>
              <w:rPr>
                <w:lang w:val="en-US"/>
              </w:rPr>
            </w:pPr>
          </w:p>
        </w:tc>
        <w:tc>
          <w:tcPr>
            <w:tcW w:w="1810" w:type="dxa"/>
          </w:tcPr>
          <w:p w:rsidR="000931C0" w:rsidRDefault="000931C0" w:rsidP="000866E7">
            <w:pPr>
              <w:pStyle w:val="Default"/>
              <w:rPr>
                <w:lang w:val="en-US"/>
              </w:rPr>
            </w:pPr>
          </w:p>
        </w:tc>
        <w:tc>
          <w:tcPr>
            <w:tcW w:w="1349" w:type="dxa"/>
          </w:tcPr>
          <w:p w:rsidR="000931C0" w:rsidRDefault="000931C0" w:rsidP="000866E7">
            <w:pPr>
              <w:pStyle w:val="Default"/>
              <w:rPr>
                <w:lang w:val="en-US"/>
              </w:rPr>
            </w:pPr>
          </w:p>
        </w:tc>
        <w:tc>
          <w:tcPr>
            <w:tcW w:w="1164" w:type="dxa"/>
          </w:tcPr>
          <w:p w:rsidR="000931C0" w:rsidRDefault="000931C0" w:rsidP="000866E7">
            <w:pPr>
              <w:pStyle w:val="Default"/>
              <w:rPr>
                <w:lang w:val="en-US"/>
              </w:rPr>
            </w:pPr>
          </w:p>
        </w:tc>
        <w:tc>
          <w:tcPr>
            <w:tcW w:w="1401" w:type="dxa"/>
          </w:tcPr>
          <w:p w:rsidR="000931C0" w:rsidRDefault="000931C0" w:rsidP="000866E7">
            <w:pPr>
              <w:pStyle w:val="Default"/>
              <w:rPr>
                <w:lang w:val="en-US"/>
              </w:rPr>
            </w:pPr>
          </w:p>
        </w:tc>
        <w:tc>
          <w:tcPr>
            <w:tcW w:w="1105" w:type="dxa"/>
          </w:tcPr>
          <w:p w:rsidR="000931C0" w:rsidRDefault="000931C0" w:rsidP="000866E7">
            <w:pPr>
              <w:pStyle w:val="Default"/>
              <w:rPr>
                <w:lang w:val="en-US"/>
              </w:rPr>
            </w:pPr>
          </w:p>
        </w:tc>
        <w:tc>
          <w:tcPr>
            <w:tcW w:w="1517" w:type="dxa"/>
          </w:tcPr>
          <w:p w:rsidR="000931C0" w:rsidRDefault="000931C0" w:rsidP="000866E7">
            <w:pPr>
              <w:pStyle w:val="Default"/>
              <w:rPr>
                <w:lang w:val="en-US"/>
              </w:rPr>
            </w:pPr>
          </w:p>
        </w:tc>
      </w:tr>
      <w:tr w:rsidR="000931C0" w:rsidTr="000931C0">
        <w:tc>
          <w:tcPr>
            <w:tcW w:w="512" w:type="dxa"/>
          </w:tcPr>
          <w:p w:rsidR="000931C0" w:rsidRDefault="000931C0" w:rsidP="000866E7">
            <w:pPr>
              <w:pStyle w:val="Default"/>
              <w:rPr>
                <w:lang w:val="en-US"/>
              </w:rPr>
            </w:pPr>
          </w:p>
        </w:tc>
        <w:tc>
          <w:tcPr>
            <w:tcW w:w="1824" w:type="dxa"/>
          </w:tcPr>
          <w:p w:rsidR="000931C0" w:rsidRPr="000931C0" w:rsidRDefault="000931C0" w:rsidP="000866E7">
            <w:pPr>
              <w:pStyle w:val="Default"/>
              <w:rPr>
                <w:sz w:val="20"/>
                <w:szCs w:val="20"/>
                <w:lang w:val="en-US"/>
              </w:rPr>
            </w:pPr>
          </w:p>
        </w:tc>
        <w:tc>
          <w:tcPr>
            <w:tcW w:w="1810" w:type="dxa"/>
          </w:tcPr>
          <w:p w:rsidR="000931C0" w:rsidRDefault="000931C0" w:rsidP="000866E7">
            <w:pPr>
              <w:pStyle w:val="Default"/>
              <w:rPr>
                <w:lang w:val="en-US"/>
              </w:rPr>
            </w:pPr>
          </w:p>
        </w:tc>
        <w:tc>
          <w:tcPr>
            <w:tcW w:w="1349" w:type="dxa"/>
          </w:tcPr>
          <w:p w:rsidR="000931C0" w:rsidRDefault="000931C0" w:rsidP="000866E7">
            <w:pPr>
              <w:pStyle w:val="Default"/>
              <w:rPr>
                <w:lang w:val="en-US"/>
              </w:rPr>
            </w:pPr>
          </w:p>
        </w:tc>
        <w:tc>
          <w:tcPr>
            <w:tcW w:w="1164" w:type="dxa"/>
          </w:tcPr>
          <w:p w:rsidR="000931C0" w:rsidRDefault="000931C0" w:rsidP="000866E7">
            <w:pPr>
              <w:pStyle w:val="Default"/>
              <w:rPr>
                <w:lang w:val="en-US"/>
              </w:rPr>
            </w:pPr>
          </w:p>
        </w:tc>
        <w:tc>
          <w:tcPr>
            <w:tcW w:w="1401" w:type="dxa"/>
          </w:tcPr>
          <w:p w:rsidR="000931C0" w:rsidRDefault="000931C0" w:rsidP="000866E7">
            <w:pPr>
              <w:pStyle w:val="Default"/>
              <w:rPr>
                <w:lang w:val="en-US"/>
              </w:rPr>
            </w:pPr>
          </w:p>
        </w:tc>
        <w:tc>
          <w:tcPr>
            <w:tcW w:w="1105" w:type="dxa"/>
          </w:tcPr>
          <w:p w:rsidR="000931C0" w:rsidRDefault="000931C0" w:rsidP="000866E7">
            <w:pPr>
              <w:pStyle w:val="Default"/>
              <w:rPr>
                <w:lang w:val="en-US"/>
              </w:rPr>
            </w:pPr>
          </w:p>
        </w:tc>
        <w:tc>
          <w:tcPr>
            <w:tcW w:w="1517" w:type="dxa"/>
          </w:tcPr>
          <w:p w:rsidR="000931C0" w:rsidRDefault="000931C0" w:rsidP="000866E7">
            <w:pPr>
              <w:pStyle w:val="Default"/>
              <w:rPr>
                <w:lang w:val="en-US"/>
              </w:rPr>
            </w:pPr>
          </w:p>
        </w:tc>
      </w:tr>
    </w:tbl>
    <w:p w:rsidR="000931C0" w:rsidRPr="000931C0" w:rsidRDefault="000931C0" w:rsidP="000931C0">
      <w:pPr>
        <w:autoSpaceDE w:val="0"/>
        <w:autoSpaceDN w:val="0"/>
        <w:adjustRightInd w:val="0"/>
        <w:spacing w:after="0" w:line="240" w:lineRule="auto"/>
        <w:jc w:val="center"/>
        <w:rPr>
          <w:rFonts w:ascii="Times New Roman" w:hAnsi="Times New Roman" w:cs="Times New Roman"/>
          <w:sz w:val="24"/>
          <w:szCs w:val="24"/>
          <w:lang w:val="en-US"/>
        </w:rPr>
      </w:pPr>
    </w:p>
    <w:p w:rsidR="00265427" w:rsidRDefault="00265427" w:rsidP="003479C5">
      <w:pPr>
        <w:autoSpaceDE w:val="0"/>
        <w:autoSpaceDN w:val="0"/>
        <w:adjustRightInd w:val="0"/>
        <w:spacing w:after="0" w:line="240" w:lineRule="auto"/>
        <w:rPr>
          <w:b/>
          <w:bCs/>
          <w:sz w:val="23"/>
          <w:szCs w:val="23"/>
          <w:lang w:val="en-US"/>
        </w:rPr>
      </w:pPr>
      <w:r w:rsidRPr="00265427">
        <w:rPr>
          <w:rFonts w:ascii="TimesNewRomanPSMT" w:hAnsi="TimesNewRomanPSMT" w:cs="TimesNewRomanPSMT"/>
          <w:sz w:val="24"/>
          <w:szCs w:val="24"/>
          <w:lang w:val="en-US"/>
        </w:rPr>
        <w:t xml:space="preserve">– </w:t>
      </w:r>
      <w:proofErr w:type="gramStart"/>
      <w:r w:rsidRPr="00265427">
        <w:rPr>
          <w:rFonts w:ascii="TimesNewRomanPSMT" w:hAnsi="TimesNewRomanPSMT" w:cs="TimesNewRomanPSMT"/>
          <w:sz w:val="24"/>
          <w:szCs w:val="24"/>
          <w:lang w:val="en-US"/>
        </w:rPr>
        <w:t>consumatorilor</w:t>
      </w:r>
      <w:proofErr w:type="gramEnd"/>
      <w:r w:rsidRPr="00265427">
        <w:rPr>
          <w:rFonts w:ascii="TimesNewRomanPSMT" w:hAnsi="TimesNewRomanPSMT" w:cs="TimesNewRomanPSMT"/>
          <w:sz w:val="24"/>
          <w:szCs w:val="24"/>
          <w:lang w:val="en-US"/>
        </w:rPr>
        <w:t xml:space="preserve"> necontorizaţi sunt cele din </w:t>
      </w:r>
      <w:r w:rsidRPr="00E25714">
        <w:rPr>
          <w:rFonts w:ascii="TimesNewRomanPSMT" w:hAnsi="TimesNewRomanPSMT" w:cs="TimesNewRomanPSMT"/>
          <w:b/>
          <w:sz w:val="24"/>
          <w:szCs w:val="24"/>
          <w:lang w:val="en-US"/>
        </w:rPr>
        <w:t xml:space="preserve">anexa nr. </w:t>
      </w:r>
      <w:proofErr w:type="gramStart"/>
      <w:r w:rsidRPr="00E25714">
        <w:rPr>
          <w:rFonts w:ascii="TimesNewRomanPSMT" w:hAnsi="TimesNewRomanPSMT" w:cs="TimesNewRomanPSMT"/>
          <w:b/>
          <w:sz w:val="24"/>
          <w:szCs w:val="24"/>
          <w:lang w:val="en-US"/>
        </w:rPr>
        <w:t>__</w:t>
      </w:r>
      <w:r w:rsidR="003479C5" w:rsidRPr="00E25714">
        <w:rPr>
          <w:rFonts w:ascii="TimesNewRomanPSMT" w:hAnsi="TimesNewRomanPSMT" w:cs="TimesNewRomanPSMT"/>
          <w:b/>
          <w:sz w:val="24"/>
          <w:szCs w:val="24"/>
          <w:u w:val="single"/>
          <w:lang w:val="en-US"/>
        </w:rPr>
        <w:t>32</w:t>
      </w:r>
      <w:r w:rsidRPr="00265427">
        <w:rPr>
          <w:rFonts w:ascii="TimesNewRomanPSMT" w:hAnsi="TimesNewRomanPSMT" w:cs="TimesNewRomanPSMT"/>
          <w:sz w:val="24"/>
          <w:szCs w:val="24"/>
          <w:lang w:val="en-US"/>
        </w:rPr>
        <w:t xml:space="preserve">_ </w:t>
      </w:r>
      <w:r w:rsidR="003479C5" w:rsidRPr="00E25714">
        <w:rPr>
          <w:rFonts w:ascii="Times New Roman" w:hAnsi="Times New Roman" w:cs="Times New Roman"/>
          <w:b/>
          <w:bCs/>
          <w:sz w:val="23"/>
          <w:szCs w:val="23"/>
          <w:lang w:val="en-US"/>
        </w:rPr>
        <w:t>Tabelul nr.</w:t>
      </w:r>
      <w:proofErr w:type="gramEnd"/>
      <w:r w:rsidR="003479C5" w:rsidRPr="00E25714">
        <w:rPr>
          <w:rFonts w:ascii="Times New Roman" w:hAnsi="Times New Roman" w:cs="Times New Roman"/>
          <w:b/>
          <w:bCs/>
          <w:sz w:val="23"/>
          <w:szCs w:val="23"/>
          <w:lang w:val="en-US"/>
        </w:rPr>
        <w:t xml:space="preserve"> </w:t>
      </w:r>
      <w:proofErr w:type="gramStart"/>
      <w:r w:rsidR="003479C5" w:rsidRPr="00E25714">
        <w:rPr>
          <w:rFonts w:ascii="Times New Roman" w:hAnsi="Times New Roman" w:cs="Times New Roman"/>
          <w:b/>
          <w:bCs/>
          <w:sz w:val="23"/>
          <w:szCs w:val="23"/>
          <w:lang w:val="en-US"/>
        </w:rPr>
        <w:t>8 (completată la necesitate de operator, deținută în baza de date).</w:t>
      </w:r>
      <w:proofErr w:type="gramEnd"/>
    </w:p>
    <w:p w:rsidR="00A8431A" w:rsidRDefault="00A8431A" w:rsidP="003479C5">
      <w:pPr>
        <w:autoSpaceDE w:val="0"/>
        <w:autoSpaceDN w:val="0"/>
        <w:adjustRightInd w:val="0"/>
        <w:spacing w:after="0" w:line="240" w:lineRule="auto"/>
        <w:rPr>
          <w:b/>
          <w:bCs/>
          <w:sz w:val="23"/>
          <w:szCs w:val="23"/>
          <w:lang w:val="en-US"/>
        </w:rPr>
      </w:pPr>
    </w:p>
    <w:p w:rsidR="003479C5" w:rsidRDefault="003479C5" w:rsidP="003479C5">
      <w:pPr>
        <w:autoSpaceDE w:val="0"/>
        <w:autoSpaceDN w:val="0"/>
        <w:adjustRightInd w:val="0"/>
        <w:spacing w:after="0" w:line="240" w:lineRule="auto"/>
        <w:jc w:val="center"/>
        <w:rPr>
          <w:rFonts w:ascii="Times New Roman" w:hAnsi="Times New Roman" w:cs="Times New Roman"/>
          <w:b/>
          <w:bCs/>
          <w:sz w:val="24"/>
          <w:szCs w:val="24"/>
          <w:lang w:val="en-US"/>
        </w:rPr>
      </w:pPr>
      <w:r w:rsidRPr="003479C5">
        <w:rPr>
          <w:rFonts w:ascii="Times New Roman" w:hAnsi="Times New Roman" w:cs="Times New Roman"/>
          <w:b/>
          <w:bCs/>
          <w:sz w:val="24"/>
          <w:szCs w:val="24"/>
          <w:lang w:val="en-US"/>
        </w:rPr>
        <w:t>Datele aferente consumatorilor necontorizați care utilizează</w:t>
      </w:r>
    </w:p>
    <w:p w:rsidR="003479C5" w:rsidRDefault="003479C5" w:rsidP="003479C5">
      <w:pPr>
        <w:autoSpaceDE w:val="0"/>
        <w:autoSpaceDN w:val="0"/>
        <w:adjustRightInd w:val="0"/>
        <w:spacing w:after="0" w:line="240" w:lineRule="auto"/>
        <w:jc w:val="center"/>
        <w:rPr>
          <w:rFonts w:ascii="Times New Roman" w:hAnsi="Times New Roman" w:cs="Times New Roman"/>
          <w:b/>
          <w:bCs/>
          <w:sz w:val="24"/>
          <w:szCs w:val="24"/>
          <w:lang w:val="en-US"/>
        </w:rPr>
      </w:pPr>
      <w:r w:rsidRPr="003479C5">
        <w:rPr>
          <w:rFonts w:ascii="Times New Roman" w:hAnsi="Times New Roman" w:cs="Times New Roman"/>
          <w:b/>
          <w:bCs/>
          <w:sz w:val="24"/>
          <w:szCs w:val="24"/>
          <w:lang w:val="en-US"/>
        </w:rPr>
        <w:t xml:space="preserve"> </w:t>
      </w:r>
      <w:proofErr w:type="gramStart"/>
      <w:r w:rsidRPr="003479C5">
        <w:rPr>
          <w:rFonts w:ascii="Times New Roman" w:hAnsi="Times New Roman" w:cs="Times New Roman"/>
          <w:b/>
          <w:bCs/>
          <w:sz w:val="24"/>
          <w:szCs w:val="24"/>
          <w:lang w:val="en-US"/>
        </w:rPr>
        <w:t>serviciul</w:t>
      </w:r>
      <w:proofErr w:type="gramEnd"/>
      <w:r w:rsidRPr="003479C5">
        <w:rPr>
          <w:rFonts w:ascii="Times New Roman" w:hAnsi="Times New Roman" w:cs="Times New Roman"/>
          <w:b/>
          <w:bCs/>
          <w:sz w:val="24"/>
          <w:szCs w:val="24"/>
          <w:lang w:val="en-US"/>
        </w:rPr>
        <w:t xml:space="preserve"> de distribuție a apei potabile</w:t>
      </w:r>
    </w:p>
    <w:tbl>
      <w:tblPr>
        <w:tblStyle w:val="a9"/>
        <w:tblW w:w="0" w:type="auto"/>
        <w:tblLook w:val="04A0" w:firstRow="1" w:lastRow="0" w:firstColumn="1" w:lastColumn="0" w:noHBand="0" w:noVBand="1"/>
      </w:tblPr>
      <w:tblGrid>
        <w:gridCol w:w="534"/>
        <w:gridCol w:w="3026"/>
        <w:gridCol w:w="1780"/>
        <w:gridCol w:w="1780"/>
        <w:gridCol w:w="1781"/>
        <w:gridCol w:w="1781"/>
      </w:tblGrid>
      <w:tr w:rsidR="000866E7" w:rsidTr="000866E7">
        <w:tc>
          <w:tcPr>
            <w:tcW w:w="534" w:type="dxa"/>
          </w:tcPr>
          <w:p w:rsidR="000866E7" w:rsidRPr="00A8431A" w:rsidRDefault="00A8431A" w:rsidP="003479C5">
            <w:pPr>
              <w:autoSpaceDE w:val="0"/>
              <w:autoSpaceDN w:val="0"/>
              <w:adjustRightInd w:val="0"/>
              <w:jc w:val="center"/>
              <w:rPr>
                <w:rFonts w:ascii="Times New Roman" w:hAnsi="Times New Roman" w:cs="Times New Roman"/>
                <w:b/>
                <w:sz w:val="20"/>
                <w:szCs w:val="20"/>
                <w:lang w:val="en-US"/>
              </w:rPr>
            </w:pPr>
            <w:r w:rsidRPr="00A8431A">
              <w:rPr>
                <w:rFonts w:ascii="Times New Roman" w:hAnsi="Times New Roman" w:cs="Times New Roman"/>
                <w:b/>
                <w:sz w:val="20"/>
                <w:szCs w:val="20"/>
                <w:lang w:val="en-US"/>
              </w:rPr>
              <w:t>Nr. crt.</w:t>
            </w:r>
          </w:p>
        </w:tc>
        <w:tc>
          <w:tcPr>
            <w:tcW w:w="3026" w:type="dxa"/>
          </w:tcPr>
          <w:p w:rsidR="000866E7" w:rsidRPr="00A8431A" w:rsidRDefault="00A8431A" w:rsidP="003479C5">
            <w:pPr>
              <w:autoSpaceDE w:val="0"/>
              <w:autoSpaceDN w:val="0"/>
              <w:adjustRightInd w:val="0"/>
              <w:jc w:val="center"/>
              <w:rPr>
                <w:rFonts w:ascii="Times New Roman" w:hAnsi="Times New Roman" w:cs="Times New Roman"/>
                <w:b/>
                <w:sz w:val="20"/>
                <w:szCs w:val="20"/>
                <w:lang w:val="en-US"/>
              </w:rPr>
            </w:pPr>
            <w:r w:rsidRPr="00A8431A">
              <w:rPr>
                <w:rFonts w:ascii="Times New Roman" w:hAnsi="Times New Roman" w:cs="Times New Roman"/>
                <w:b/>
                <w:sz w:val="20"/>
                <w:szCs w:val="20"/>
                <w:lang w:val="en-US"/>
              </w:rPr>
              <w:t>Denumire consumator</w:t>
            </w:r>
          </w:p>
        </w:tc>
        <w:tc>
          <w:tcPr>
            <w:tcW w:w="1780" w:type="dxa"/>
          </w:tcPr>
          <w:p w:rsidR="000866E7" w:rsidRPr="00A8431A" w:rsidRDefault="00A8431A" w:rsidP="003479C5">
            <w:pPr>
              <w:autoSpaceDE w:val="0"/>
              <w:autoSpaceDN w:val="0"/>
              <w:adjustRightInd w:val="0"/>
              <w:jc w:val="center"/>
              <w:rPr>
                <w:rFonts w:ascii="Times New Roman" w:hAnsi="Times New Roman" w:cs="Times New Roman"/>
                <w:b/>
                <w:sz w:val="20"/>
                <w:szCs w:val="20"/>
                <w:lang w:val="en-US"/>
              </w:rPr>
            </w:pPr>
            <w:r w:rsidRPr="00A8431A">
              <w:rPr>
                <w:rFonts w:ascii="Times New Roman" w:hAnsi="Times New Roman" w:cs="Times New Roman"/>
                <w:b/>
                <w:sz w:val="20"/>
                <w:szCs w:val="20"/>
                <w:lang w:val="en-US"/>
              </w:rPr>
              <w:t>Adresă</w:t>
            </w:r>
          </w:p>
        </w:tc>
        <w:tc>
          <w:tcPr>
            <w:tcW w:w="1780" w:type="dxa"/>
          </w:tcPr>
          <w:p w:rsidR="000866E7" w:rsidRPr="00A8431A" w:rsidRDefault="00A8431A" w:rsidP="003479C5">
            <w:pPr>
              <w:autoSpaceDE w:val="0"/>
              <w:autoSpaceDN w:val="0"/>
              <w:adjustRightInd w:val="0"/>
              <w:jc w:val="center"/>
              <w:rPr>
                <w:rFonts w:ascii="Times New Roman" w:hAnsi="Times New Roman" w:cs="Times New Roman"/>
                <w:b/>
                <w:sz w:val="20"/>
                <w:szCs w:val="20"/>
                <w:lang w:val="en-US"/>
              </w:rPr>
            </w:pPr>
            <w:r w:rsidRPr="00A8431A">
              <w:rPr>
                <w:rFonts w:ascii="Times New Roman" w:hAnsi="Times New Roman" w:cs="Times New Roman"/>
                <w:b/>
                <w:sz w:val="20"/>
                <w:szCs w:val="20"/>
                <w:lang w:val="en-US"/>
              </w:rPr>
              <w:t>Tip apă</w:t>
            </w:r>
          </w:p>
        </w:tc>
        <w:tc>
          <w:tcPr>
            <w:tcW w:w="1781" w:type="dxa"/>
          </w:tcPr>
          <w:p w:rsidR="000866E7" w:rsidRPr="00A8431A" w:rsidRDefault="00A8431A" w:rsidP="003479C5">
            <w:pPr>
              <w:autoSpaceDE w:val="0"/>
              <w:autoSpaceDN w:val="0"/>
              <w:adjustRightInd w:val="0"/>
              <w:jc w:val="center"/>
              <w:rPr>
                <w:rFonts w:ascii="Times New Roman" w:hAnsi="Times New Roman" w:cs="Times New Roman"/>
                <w:b/>
                <w:sz w:val="20"/>
                <w:szCs w:val="20"/>
                <w:lang w:val="en-US"/>
              </w:rPr>
            </w:pPr>
            <w:r w:rsidRPr="00A8431A">
              <w:rPr>
                <w:rFonts w:ascii="Times New Roman" w:hAnsi="Times New Roman" w:cs="Times New Roman"/>
                <w:b/>
                <w:sz w:val="20"/>
                <w:szCs w:val="20"/>
                <w:lang w:val="en-US"/>
              </w:rPr>
              <w:t>Număr de locatari</w:t>
            </w:r>
          </w:p>
        </w:tc>
        <w:tc>
          <w:tcPr>
            <w:tcW w:w="1781" w:type="dxa"/>
          </w:tcPr>
          <w:p w:rsidR="000866E7" w:rsidRPr="00A8431A" w:rsidRDefault="00A8431A" w:rsidP="003479C5">
            <w:pPr>
              <w:autoSpaceDE w:val="0"/>
              <w:autoSpaceDN w:val="0"/>
              <w:adjustRightInd w:val="0"/>
              <w:jc w:val="center"/>
              <w:rPr>
                <w:rFonts w:ascii="Times New Roman" w:hAnsi="Times New Roman" w:cs="Times New Roman"/>
                <w:b/>
                <w:sz w:val="20"/>
                <w:szCs w:val="20"/>
                <w:lang w:val="en-US"/>
              </w:rPr>
            </w:pPr>
            <w:r w:rsidRPr="00A8431A">
              <w:rPr>
                <w:rFonts w:ascii="Times New Roman" w:hAnsi="Times New Roman" w:cs="Times New Roman"/>
                <w:b/>
                <w:sz w:val="20"/>
                <w:szCs w:val="20"/>
                <w:lang w:val="en-US"/>
              </w:rPr>
              <w:t>Norma de consum</w:t>
            </w:r>
          </w:p>
        </w:tc>
      </w:tr>
      <w:tr w:rsidR="000866E7" w:rsidTr="000866E7">
        <w:tc>
          <w:tcPr>
            <w:tcW w:w="534"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3026"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0"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0"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1"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1"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r>
      <w:tr w:rsidR="000866E7" w:rsidTr="000866E7">
        <w:tc>
          <w:tcPr>
            <w:tcW w:w="534"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3026"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0"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0"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1"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1"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r>
      <w:tr w:rsidR="000866E7" w:rsidTr="000866E7">
        <w:tc>
          <w:tcPr>
            <w:tcW w:w="534"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3026"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0"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0"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1"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c>
          <w:tcPr>
            <w:tcW w:w="1781" w:type="dxa"/>
          </w:tcPr>
          <w:p w:rsidR="000866E7" w:rsidRDefault="000866E7" w:rsidP="003479C5">
            <w:pPr>
              <w:autoSpaceDE w:val="0"/>
              <w:autoSpaceDN w:val="0"/>
              <w:adjustRightInd w:val="0"/>
              <w:jc w:val="center"/>
              <w:rPr>
                <w:rFonts w:ascii="Times New Roman" w:hAnsi="Times New Roman" w:cs="Times New Roman"/>
                <w:sz w:val="24"/>
                <w:szCs w:val="24"/>
                <w:lang w:val="en-US"/>
              </w:rPr>
            </w:pPr>
          </w:p>
        </w:tc>
      </w:tr>
    </w:tbl>
    <w:p w:rsidR="003479C5" w:rsidRPr="003479C5" w:rsidRDefault="003479C5" w:rsidP="003479C5">
      <w:pPr>
        <w:autoSpaceDE w:val="0"/>
        <w:autoSpaceDN w:val="0"/>
        <w:adjustRightInd w:val="0"/>
        <w:spacing w:after="0" w:line="240" w:lineRule="auto"/>
        <w:jc w:val="center"/>
        <w:rPr>
          <w:rFonts w:ascii="Times New Roman" w:hAnsi="Times New Roman" w:cs="Times New Roman"/>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47. </w:t>
      </w:r>
      <w:r w:rsidRPr="00265427">
        <w:rPr>
          <w:rFonts w:ascii="TimesNewRomanPSMT" w:hAnsi="TimesNewRomanPSMT" w:cs="TimesNewRomanPSMT"/>
          <w:sz w:val="24"/>
          <w:szCs w:val="24"/>
          <w:lang w:val="en-US"/>
        </w:rPr>
        <w:t>Inventarul staţiilor de pompare, repompare şi a staţiilor de pompare cu hidrofor amplasate în</w:t>
      </w:r>
    </w:p>
    <w:p w:rsidR="00265427" w:rsidRDefault="00265427" w:rsidP="00AE6DAB">
      <w:pPr>
        <w:autoSpaceDE w:val="0"/>
        <w:autoSpaceDN w:val="0"/>
        <w:adjustRightInd w:val="0"/>
        <w:spacing w:after="0" w:line="240" w:lineRule="auto"/>
        <w:rPr>
          <w:rFonts w:ascii="TimesNewRomanPSMT" w:hAnsi="TimesNewRomanPSMT" w:cs="TimesNewRomanPSMT"/>
          <w:sz w:val="24"/>
          <w:szCs w:val="24"/>
          <w:lang w:val="en-US"/>
        </w:rPr>
      </w:pPr>
      <w:proofErr w:type="gramStart"/>
      <w:r w:rsidRPr="00265427">
        <w:rPr>
          <w:rFonts w:ascii="TimesNewRomanPSMT" w:hAnsi="TimesNewRomanPSMT" w:cs="TimesNewRomanPSMT"/>
          <w:sz w:val="24"/>
          <w:szCs w:val="24"/>
          <w:lang w:val="en-US"/>
        </w:rPr>
        <w:t>reţeaua</w:t>
      </w:r>
      <w:proofErr w:type="gramEnd"/>
      <w:r w:rsidRPr="00265427">
        <w:rPr>
          <w:rFonts w:ascii="TimesNewRomanPSMT" w:hAnsi="TimesNewRomanPSMT" w:cs="TimesNewRomanPSMT"/>
          <w:sz w:val="24"/>
          <w:szCs w:val="24"/>
          <w:lang w:val="en-US"/>
        </w:rPr>
        <w:t xml:space="preserve"> de distribuţie a apei este prezentat în </w:t>
      </w:r>
      <w:r w:rsidRPr="00AE6DAB">
        <w:rPr>
          <w:rFonts w:ascii="TimesNewRomanPSMT" w:hAnsi="TimesNewRomanPSMT" w:cs="TimesNewRomanPSMT"/>
          <w:b/>
          <w:sz w:val="24"/>
          <w:szCs w:val="24"/>
          <w:lang w:val="en-US"/>
        </w:rPr>
        <w:t>anexa nr. __</w:t>
      </w:r>
      <w:r w:rsidR="003479C5" w:rsidRPr="00AE6DAB">
        <w:rPr>
          <w:rFonts w:ascii="TimesNewRomanPSMT" w:hAnsi="TimesNewRomanPSMT" w:cs="TimesNewRomanPSMT"/>
          <w:b/>
          <w:sz w:val="24"/>
          <w:szCs w:val="24"/>
          <w:u w:val="single"/>
          <w:lang w:val="en-US"/>
        </w:rPr>
        <w:t>33</w:t>
      </w:r>
      <w:r w:rsidRPr="00AE6DAB">
        <w:rPr>
          <w:rFonts w:ascii="TimesNewRomanPSMT" w:hAnsi="TimesNewRomanPSMT" w:cs="TimesNewRomanPSMT"/>
          <w:b/>
          <w:sz w:val="24"/>
          <w:szCs w:val="24"/>
          <w:lang w:val="en-US"/>
        </w:rPr>
        <w:t xml:space="preserve">_ </w:t>
      </w:r>
      <w:r w:rsidR="00AE6DAB" w:rsidRPr="00AE6DAB">
        <w:rPr>
          <w:rFonts w:ascii="TimesNewRomanPS-ItalicMT" w:hAnsi="TimesNewRomanPS-ItalicMT" w:cs="TimesNewRomanPS-ItalicMT"/>
          <w:b/>
          <w:i/>
          <w:iCs/>
          <w:sz w:val="24"/>
          <w:szCs w:val="24"/>
          <w:lang w:val="en-US"/>
        </w:rPr>
        <w:t>Tabelul nr.9</w:t>
      </w:r>
    </w:p>
    <w:p w:rsidR="003479C5" w:rsidRDefault="003479C5" w:rsidP="00265427">
      <w:pPr>
        <w:autoSpaceDE w:val="0"/>
        <w:autoSpaceDN w:val="0"/>
        <w:adjustRightInd w:val="0"/>
        <w:spacing w:after="0" w:line="240" w:lineRule="auto"/>
        <w:rPr>
          <w:rFonts w:ascii="TimesNewRomanPSMT" w:hAnsi="TimesNewRomanPSMT" w:cs="TimesNewRomanPSMT"/>
          <w:sz w:val="24"/>
          <w:szCs w:val="24"/>
          <w:lang w:val="en-US"/>
        </w:rPr>
      </w:pPr>
    </w:p>
    <w:p w:rsidR="003479C5" w:rsidRPr="003479C5" w:rsidRDefault="003479C5" w:rsidP="003479C5">
      <w:pPr>
        <w:pStyle w:val="Default"/>
        <w:jc w:val="center"/>
        <w:rPr>
          <w:lang w:val="en-US"/>
        </w:rPr>
      </w:pPr>
      <w:r w:rsidRPr="003479C5">
        <w:rPr>
          <w:b/>
          <w:bCs/>
          <w:lang w:val="en-US"/>
        </w:rPr>
        <w:t xml:space="preserve">Stațiile de pompare, repompare și de hidrofor aparținând sistemului de distribuție </w:t>
      </w:r>
      <w:proofErr w:type="gramStart"/>
      <w:r w:rsidRPr="003479C5">
        <w:rPr>
          <w:b/>
          <w:bCs/>
          <w:lang w:val="en-US"/>
        </w:rPr>
        <w:t>a</w:t>
      </w:r>
      <w:proofErr w:type="gramEnd"/>
      <w:r w:rsidRPr="003479C5">
        <w:rPr>
          <w:b/>
          <w:bCs/>
          <w:lang w:val="en-US"/>
        </w:rPr>
        <w:t xml:space="preserve"> apei brute și potabile</w:t>
      </w:r>
    </w:p>
    <w:tbl>
      <w:tblPr>
        <w:tblStyle w:val="a9"/>
        <w:tblW w:w="0" w:type="auto"/>
        <w:tblLayout w:type="fixed"/>
        <w:tblLook w:val="04A0" w:firstRow="1" w:lastRow="0" w:firstColumn="1" w:lastColumn="0" w:noHBand="0" w:noVBand="1"/>
      </w:tblPr>
      <w:tblGrid>
        <w:gridCol w:w="392"/>
        <w:gridCol w:w="1276"/>
        <w:gridCol w:w="2126"/>
        <w:gridCol w:w="992"/>
        <w:gridCol w:w="709"/>
        <w:gridCol w:w="709"/>
        <w:gridCol w:w="850"/>
        <w:gridCol w:w="992"/>
        <w:gridCol w:w="993"/>
        <w:gridCol w:w="850"/>
        <w:gridCol w:w="793"/>
      </w:tblGrid>
      <w:tr w:rsidR="00A93708" w:rsidTr="000E7195">
        <w:tc>
          <w:tcPr>
            <w:tcW w:w="392" w:type="dxa"/>
            <w:vMerge w:val="restart"/>
          </w:tcPr>
          <w:p w:rsidR="003479C5" w:rsidRPr="003479C5" w:rsidRDefault="003479C5" w:rsidP="00F42FEE">
            <w:pPr>
              <w:autoSpaceDE w:val="0"/>
              <w:autoSpaceDN w:val="0"/>
              <w:adjustRightInd w:val="0"/>
              <w:jc w:val="center"/>
              <w:rPr>
                <w:rFonts w:ascii="TimesNewRomanPSMT" w:hAnsi="TimesNewRomanPSMT" w:cs="TimesNewRomanPSMT"/>
                <w:b/>
                <w:sz w:val="20"/>
                <w:szCs w:val="20"/>
                <w:lang w:val="en-US"/>
              </w:rPr>
            </w:pPr>
            <w:r w:rsidRPr="003479C5">
              <w:rPr>
                <w:rFonts w:ascii="TimesNewRomanPSMT" w:hAnsi="TimesNewRomanPSMT" w:cs="TimesNewRomanPSMT"/>
                <w:b/>
                <w:sz w:val="20"/>
                <w:szCs w:val="20"/>
                <w:lang w:val="en-US"/>
              </w:rPr>
              <w:t>Nr.</w:t>
            </w:r>
          </w:p>
          <w:p w:rsidR="003479C5" w:rsidRPr="003479C5" w:rsidRDefault="00A93708"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c</w:t>
            </w:r>
            <w:r w:rsidR="003479C5" w:rsidRPr="003479C5">
              <w:rPr>
                <w:rFonts w:ascii="TimesNewRomanPSMT" w:hAnsi="TimesNewRomanPSMT" w:cs="TimesNewRomanPSMT"/>
                <w:b/>
                <w:sz w:val="20"/>
                <w:szCs w:val="20"/>
                <w:lang w:val="en-US"/>
              </w:rPr>
              <w:t>rt</w:t>
            </w:r>
          </w:p>
        </w:tc>
        <w:tc>
          <w:tcPr>
            <w:tcW w:w="1276" w:type="dxa"/>
            <w:vMerge w:val="restart"/>
          </w:tcPr>
          <w:p w:rsidR="003479C5" w:rsidRPr="003479C5" w:rsidRDefault="003479C5"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Denumire stație</w:t>
            </w:r>
          </w:p>
        </w:tc>
        <w:tc>
          <w:tcPr>
            <w:tcW w:w="4536" w:type="dxa"/>
            <w:gridSpan w:val="4"/>
          </w:tcPr>
          <w:p w:rsidR="003479C5" w:rsidRPr="003479C5" w:rsidRDefault="003479C5"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POMPARE/REPOMPARE</w:t>
            </w:r>
          </w:p>
        </w:tc>
        <w:tc>
          <w:tcPr>
            <w:tcW w:w="4478" w:type="dxa"/>
            <w:gridSpan w:val="5"/>
          </w:tcPr>
          <w:p w:rsidR="003479C5" w:rsidRPr="003479C5" w:rsidRDefault="003479C5"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HIDROFOR</w:t>
            </w:r>
          </w:p>
        </w:tc>
      </w:tr>
      <w:tr w:rsidR="007451F1" w:rsidTr="000E7195">
        <w:tc>
          <w:tcPr>
            <w:tcW w:w="392" w:type="dxa"/>
            <w:vMerge/>
          </w:tcPr>
          <w:p w:rsidR="003479C5" w:rsidRDefault="003479C5" w:rsidP="00F42FEE">
            <w:pPr>
              <w:autoSpaceDE w:val="0"/>
              <w:autoSpaceDN w:val="0"/>
              <w:adjustRightInd w:val="0"/>
              <w:jc w:val="center"/>
              <w:rPr>
                <w:rFonts w:ascii="TimesNewRomanPSMT" w:hAnsi="TimesNewRomanPSMT" w:cs="TimesNewRomanPSMT"/>
                <w:sz w:val="24"/>
                <w:szCs w:val="24"/>
                <w:lang w:val="en-US"/>
              </w:rPr>
            </w:pPr>
          </w:p>
        </w:tc>
        <w:tc>
          <w:tcPr>
            <w:tcW w:w="1276" w:type="dxa"/>
            <w:vMerge/>
          </w:tcPr>
          <w:p w:rsidR="003479C5" w:rsidRDefault="003479C5" w:rsidP="00F42FEE">
            <w:pPr>
              <w:autoSpaceDE w:val="0"/>
              <w:autoSpaceDN w:val="0"/>
              <w:adjustRightInd w:val="0"/>
              <w:jc w:val="center"/>
              <w:rPr>
                <w:rFonts w:ascii="TimesNewRomanPSMT" w:hAnsi="TimesNewRomanPSMT" w:cs="TimesNewRomanPSMT"/>
                <w:sz w:val="24"/>
                <w:szCs w:val="24"/>
                <w:lang w:val="en-US"/>
              </w:rPr>
            </w:pPr>
          </w:p>
        </w:tc>
        <w:tc>
          <w:tcPr>
            <w:tcW w:w="2126" w:type="dxa"/>
          </w:tcPr>
          <w:p w:rsidR="003479C5" w:rsidRPr="003479C5" w:rsidRDefault="003479C5" w:rsidP="00F42FEE">
            <w:pPr>
              <w:autoSpaceDE w:val="0"/>
              <w:autoSpaceDN w:val="0"/>
              <w:adjustRightInd w:val="0"/>
              <w:jc w:val="center"/>
              <w:rPr>
                <w:rFonts w:ascii="TimesNewRomanPSMT" w:hAnsi="TimesNewRomanPSMT" w:cs="TimesNewRomanPSMT"/>
                <w:b/>
                <w:sz w:val="20"/>
                <w:szCs w:val="20"/>
                <w:lang w:val="en-US"/>
              </w:rPr>
            </w:pPr>
            <w:r w:rsidRPr="003479C5">
              <w:rPr>
                <w:rFonts w:ascii="TimesNewRomanPSMT" w:hAnsi="TimesNewRomanPSMT" w:cs="TimesNewRomanPSMT"/>
                <w:b/>
                <w:sz w:val="20"/>
                <w:szCs w:val="20"/>
                <w:lang w:val="en-US"/>
              </w:rPr>
              <w:t>Tip pompă</w:t>
            </w:r>
          </w:p>
        </w:tc>
        <w:tc>
          <w:tcPr>
            <w:tcW w:w="992" w:type="dxa"/>
          </w:tcPr>
          <w:p w:rsidR="003479C5" w:rsidRPr="003479C5" w:rsidRDefault="003479C5"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 xml:space="preserve">Debit </w:t>
            </w:r>
            <w:r w:rsidR="00A93708">
              <w:rPr>
                <w:rFonts w:ascii="TimesNewRomanPSMT" w:hAnsi="TimesNewRomanPSMT" w:cs="TimesNewRomanPSMT"/>
                <w:b/>
                <w:sz w:val="20"/>
                <w:szCs w:val="20"/>
                <w:lang w:val="en-US"/>
              </w:rPr>
              <w:t>nominal /</w:t>
            </w:r>
            <w:r>
              <w:rPr>
                <w:rFonts w:ascii="TimesNewRomanPSMT" w:hAnsi="TimesNewRomanPSMT" w:cs="TimesNewRomanPSMT"/>
                <w:b/>
                <w:sz w:val="20"/>
                <w:szCs w:val="20"/>
                <w:lang w:val="en-US"/>
              </w:rPr>
              <w:t>înălțime de pompare</w:t>
            </w:r>
          </w:p>
        </w:tc>
        <w:tc>
          <w:tcPr>
            <w:tcW w:w="709" w:type="dxa"/>
          </w:tcPr>
          <w:p w:rsidR="003479C5" w:rsidRPr="003479C5" w:rsidRDefault="003479C5"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Puterea electrică</w:t>
            </w:r>
          </w:p>
        </w:tc>
        <w:tc>
          <w:tcPr>
            <w:tcW w:w="709" w:type="dxa"/>
          </w:tcPr>
          <w:p w:rsidR="003479C5" w:rsidRPr="003479C5" w:rsidRDefault="003479C5"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Randament</w:t>
            </w:r>
          </w:p>
        </w:tc>
        <w:tc>
          <w:tcPr>
            <w:tcW w:w="850" w:type="dxa"/>
          </w:tcPr>
          <w:p w:rsidR="003479C5" w:rsidRPr="003479C5" w:rsidRDefault="00F42FEE"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Tip de hidrofor</w:t>
            </w:r>
          </w:p>
        </w:tc>
        <w:tc>
          <w:tcPr>
            <w:tcW w:w="992" w:type="dxa"/>
          </w:tcPr>
          <w:p w:rsidR="003479C5" w:rsidRPr="003479C5" w:rsidRDefault="00F42FEE"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Volum rezervor hidrofor</w:t>
            </w:r>
          </w:p>
        </w:tc>
        <w:tc>
          <w:tcPr>
            <w:tcW w:w="993" w:type="dxa"/>
          </w:tcPr>
          <w:p w:rsidR="003479C5" w:rsidRPr="003479C5" w:rsidRDefault="00F42FEE"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Putere compresor</w:t>
            </w:r>
          </w:p>
        </w:tc>
        <w:tc>
          <w:tcPr>
            <w:tcW w:w="850" w:type="dxa"/>
          </w:tcPr>
          <w:p w:rsidR="003479C5" w:rsidRPr="003479C5" w:rsidRDefault="00F42FEE"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Presiune asigurată</w:t>
            </w:r>
          </w:p>
        </w:tc>
        <w:tc>
          <w:tcPr>
            <w:tcW w:w="793" w:type="dxa"/>
          </w:tcPr>
          <w:p w:rsidR="003479C5" w:rsidRPr="003479C5" w:rsidRDefault="00F42FEE" w:rsidP="00F42FEE">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randament</w:t>
            </w:r>
          </w:p>
        </w:tc>
      </w:tr>
      <w:tr w:rsidR="007451F1" w:rsidTr="000E7195">
        <w:tc>
          <w:tcPr>
            <w:tcW w:w="392" w:type="dxa"/>
          </w:tcPr>
          <w:p w:rsidR="003479C5" w:rsidRPr="00F42FEE" w:rsidRDefault="007451F1" w:rsidP="00265427">
            <w:pPr>
              <w:autoSpaceDE w:val="0"/>
              <w:autoSpaceDN w:val="0"/>
              <w:adjustRightInd w:val="0"/>
              <w:rPr>
                <w:rFonts w:ascii="TimesNewRomanPSMT" w:hAnsi="TimesNewRomanPSMT" w:cs="TimesNewRomanPSMT"/>
                <w:sz w:val="20"/>
                <w:szCs w:val="20"/>
                <w:lang w:val="en-US"/>
              </w:rPr>
            </w:pPr>
            <w:r>
              <w:rPr>
                <w:rFonts w:ascii="TimesNewRomanPSMT" w:hAnsi="TimesNewRomanPSMT" w:cs="TimesNewRomanPSMT"/>
                <w:sz w:val="20"/>
                <w:szCs w:val="20"/>
                <w:lang w:val="en-US"/>
              </w:rPr>
              <w:lastRenderedPageBreak/>
              <w:t>1</w:t>
            </w:r>
          </w:p>
        </w:tc>
        <w:tc>
          <w:tcPr>
            <w:tcW w:w="1276" w:type="dxa"/>
          </w:tcPr>
          <w:p w:rsidR="003479C5" w:rsidRPr="00F42FEE" w:rsidRDefault="00F42FEE" w:rsidP="00265427">
            <w:pPr>
              <w:autoSpaceDE w:val="0"/>
              <w:autoSpaceDN w:val="0"/>
              <w:adjustRightInd w:val="0"/>
              <w:rPr>
                <w:rFonts w:ascii="TimesNewRomanPSMT" w:hAnsi="TimesNewRomanPSMT" w:cs="TimesNewRomanPSMT"/>
                <w:sz w:val="20"/>
                <w:szCs w:val="20"/>
                <w:lang w:val="en-US"/>
              </w:rPr>
            </w:pPr>
            <w:r w:rsidRPr="00F42FEE">
              <w:rPr>
                <w:rFonts w:ascii="TimesNewRomanPSMT" w:hAnsi="TimesNewRomanPSMT" w:cs="TimesNewRomanPSMT"/>
                <w:sz w:val="20"/>
                <w:szCs w:val="20"/>
                <w:lang w:val="en-US"/>
              </w:rPr>
              <w:t xml:space="preserve">Stația de </w:t>
            </w:r>
            <w:r w:rsidR="00A93708">
              <w:rPr>
                <w:rFonts w:ascii="TimesNewRomanPSMT" w:hAnsi="TimesNewRomanPSMT" w:cs="TimesNewRomanPSMT"/>
                <w:sz w:val="20"/>
                <w:szCs w:val="20"/>
                <w:lang w:val="en-US"/>
              </w:rPr>
              <w:t>re</w:t>
            </w:r>
            <w:r w:rsidRPr="00F42FEE">
              <w:rPr>
                <w:rFonts w:ascii="TimesNewRomanPSMT" w:hAnsi="TimesNewRomanPSMT" w:cs="TimesNewRomanPSMT"/>
                <w:sz w:val="20"/>
                <w:szCs w:val="20"/>
                <w:lang w:val="en-US"/>
              </w:rPr>
              <w:t>pompare s.Meșeni</w:t>
            </w:r>
          </w:p>
        </w:tc>
        <w:tc>
          <w:tcPr>
            <w:tcW w:w="2126" w:type="dxa"/>
          </w:tcPr>
          <w:p w:rsidR="003479C5" w:rsidRPr="00F42FEE" w:rsidRDefault="00F42FEE" w:rsidP="00265427">
            <w:pPr>
              <w:autoSpaceDE w:val="0"/>
              <w:autoSpaceDN w:val="0"/>
              <w:adjustRightInd w:val="0"/>
              <w:rPr>
                <w:rFonts w:ascii="TimesNewRomanPSMT" w:hAnsi="TimesNewRomanPSMT" w:cs="TimesNewRomanPSMT"/>
                <w:sz w:val="20"/>
                <w:szCs w:val="20"/>
                <w:lang w:val="en-US"/>
              </w:rPr>
            </w:pPr>
            <w:r w:rsidRPr="00F42FEE">
              <w:rPr>
                <w:rFonts w:ascii="TimesNewRomanPSMT" w:hAnsi="TimesNewRomanPSMT" w:cs="TimesNewRomanPSMT"/>
                <w:sz w:val="20"/>
                <w:szCs w:val="20"/>
                <w:lang w:val="en-US"/>
              </w:rPr>
              <w:t>Pompa HELIX V 3605-4/16/E/KS/400-50</w:t>
            </w:r>
            <w:r w:rsidR="007451F1">
              <w:rPr>
                <w:rFonts w:ascii="TimesNewRomanPSMT" w:hAnsi="TimesNewRomanPSMT" w:cs="TimesNewRomanPSMT"/>
                <w:sz w:val="20"/>
                <w:szCs w:val="20"/>
                <w:lang w:val="en-US"/>
              </w:rPr>
              <w:t xml:space="preserve"> – 4 buc</w:t>
            </w:r>
          </w:p>
        </w:tc>
        <w:tc>
          <w:tcPr>
            <w:tcW w:w="992" w:type="dxa"/>
          </w:tcPr>
          <w:p w:rsidR="003479C5" w:rsidRPr="00F42FEE" w:rsidRDefault="008379CC" w:rsidP="007451F1">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37</w:t>
            </w:r>
            <w:r w:rsidR="00A93708">
              <w:rPr>
                <w:rFonts w:ascii="TimesNewRomanPSMT" w:hAnsi="TimesNewRomanPSMT" w:cs="TimesNewRomanPSMT"/>
                <w:sz w:val="20"/>
                <w:szCs w:val="20"/>
                <w:lang w:val="en-US"/>
              </w:rPr>
              <w:t>/16</w:t>
            </w:r>
          </w:p>
        </w:tc>
        <w:tc>
          <w:tcPr>
            <w:tcW w:w="709" w:type="dxa"/>
          </w:tcPr>
          <w:p w:rsidR="003479C5" w:rsidRPr="00F42FEE" w:rsidRDefault="00F42FEE" w:rsidP="007451F1">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18</w:t>
            </w:r>
          </w:p>
        </w:tc>
        <w:tc>
          <w:tcPr>
            <w:tcW w:w="709" w:type="dxa"/>
          </w:tcPr>
          <w:p w:rsidR="003479C5" w:rsidRPr="00F42FEE" w:rsidRDefault="003479C5" w:rsidP="00265427">
            <w:pPr>
              <w:autoSpaceDE w:val="0"/>
              <w:autoSpaceDN w:val="0"/>
              <w:adjustRightInd w:val="0"/>
              <w:rPr>
                <w:rFonts w:ascii="TimesNewRomanPSMT" w:hAnsi="TimesNewRomanPSMT" w:cs="TimesNewRomanPSMT"/>
                <w:sz w:val="20"/>
                <w:szCs w:val="20"/>
                <w:lang w:val="en-US"/>
              </w:rPr>
            </w:pPr>
          </w:p>
        </w:tc>
        <w:tc>
          <w:tcPr>
            <w:tcW w:w="850" w:type="dxa"/>
          </w:tcPr>
          <w:p w:rsidR="003479C5" w:rsidRPr="00F42FEE" w:rsidRDefault="003479C5" w:rsidP="00265427">
            <w:pPr>
              <w:autoSpaceDE w:val="0"/>
              <w:autoSpaceDN w:val="0"/>
              <w:adjustRightInd w:val="0"/>
              <w:rPr>
                <w:rFonts w:ascii="TimesNewRomanPSMT" w:hAnsi="TimesNewRomanPSMT" w:cs="TimesNewRomanPSMT"/>
                <w:sz w:val="20"/>
                <w:szCs w:val="20"/>
                <w:lang w:val="en-US"/>
              </w:rPr>
            </w:pPr>
          </w:p>
        </w:tc>
        <w:tc>
          <w:tcPr>
            <w:tcW w:w="992" w:type="dxa"/>
          </w:tcPr>
          <w:p w:rsidR="003479C5" w:rsidRPr="00F42FEE" w:rsidRDefault="003479C5" w:rsidP="00265427">
            <w:pPr>
              <w:autoSpaceDE w:val="0"/>
              <w:autoSpaceDN w:val="0"/>
              <w:adjustRightInd w:val="0"/>
              <w:rPr>
                <w:rFonts w:ascii="TimesNewRomanPSMT" w:hAnsi="TimesNewRomanPSMT" w:cs="TimesNewRomanPSMT"/>
                <w:sz w:val="20"/>
                <w:szCs w:val="20"/>
                <w:lang w:val="en-US"/>
              </w:rPr>
            </w:pPr>
          </w:p>
        </w:tc>
        <w:tc>
          <w:tcPr>
            <w:tcW w:w="993" w:type="dxa"/>
          </w:tcPr>
          <w:p w:rsidR="003479C5" w:rsidRPr="00F42FEE" w:rsidRDefault="003479C5" w:rsidP="00265427">
            <w:pPr>
              <w:autoSpaceDE w:val="0"/>
              <w:autoSpaceDN w:val="0"/>
              <w:adjustRightInd w:val="0"/>
              <w:rPr>
                <w:rFonts w:ascii="TimesNewRomanPSMT" w:hAnsi="TimesNewRomanPSMT" w:cs="TimesNewRomanPSMT"/>
                <w:sz w:val="20"/>
                <w:szCs w:val="20"/>
                <w:lang w:val="en-US"/>
              </w:rPr>
            </w:pPr>
          </w:p>
        </w:tc>
        <w:tc>
          <w:tcPr>
            <w:tcW w:w="850" w:type="dxa"/>
          </w:tcPr>
          <w:p w:rsidR="003479C5" w:rsidRPr="00F42FEE" w:rsidRDefault="003479C5" w:rsidP="00265427">
            <w:pPr>
              <w:autoSpaceDE w:val="0"/>
              <w:autoSpaceDN w:val="0"/>
              <w:adjustRightInd w:val="0"/>
              <w:rPr>
                <w:rFonts w:ascii="TimesNewRomanPSMT" w:hAnsi="TimesNewRomanPSMT" w:cs="TimesNewRomanPSMT"/>
                <w:sz w:val="20"/>
                <w:szCs w:val="20"/>
                <w:lang w:val="en-US"/>
              </w:rPr>
            </w:pPr>
          </w:p>
        </w:tc>
        <w:tc>
          <w:tcPr>
            <w:tcW w:w="793" w:type="dxa"/>
          </w:tcPr>
          <w:p w:rsidR="003479C5" w:rsidRPr="00F42FEE" w:rsidRDefault="003479C5" w:rsidP="00265427">
            <w:pPr>
              <w:autoSpaceDE w:val="0"/>
              <w:autoSpaceDN w:val="0"/>
              <w:adjustRightInd w:val="0"/>
              <w:rPr>
                <w:rFonts w:ascii="TimesNewRomanPSMT" w:hAnsi="TimesNewRomanPSMT" w:cs="TimesNewRomanPSMT"/>
                <w:sz w:val="20"/>
                <w:szCs w:val="20"/>
                <w:lang w:val="en-US"/>
              </w:rPr>
            </w:pPr>
          </w:p>
        </w:tc>
      </w:tr>
      <w:tr w:rsidR="007451F1" w:rsidTr="000E7195">
        <w:tc>
          <w:tcPr>
            <w:tcW w:w="392" w:type="dxa"/>
          </w:tcPr>
          <w:p w:rsidR="003479C5" w:rsidRPr="00A93708" w:rsidRDefault="00A93708" w:rsidP="00265427">
            <w:pPr>
              <w:autoSpaceDE w:val="0"/>
              <w:autoSpaceDN w:val="0"/>
              <w:adjustRightInd w:val="0"/>
              <w:rPr>
                <w:rFonts w:ascii="TimesNewRomanPSMT" w:hAnsi="TimesNewRomanPSMT" w:cs="TimesNewRomanPSMT"/>
                <w:sz w:val="20"/>
                <w:szCs w:val="20"/>
                <w:lang w:val="en-US"/>
              </w:rPr>
            </w:pPr>
            <w:r>
              <w:rPr>
                <w:rFonts w:ascii="TimesNewRomanPSMT" w:hAnsi="TimesNewRomanPSMT" w:cs="TimesNewRomanPSMT"/>
                <w:sz w:val="20"/>
                <w:szCs w:val="20"/>
                <w:lang w:val="en-US"/>
              </w:rPr>
              <w:t>2</w:t>
            </w:r>
          </w:p>
        </w:tc>
        <w:tc>
          <w:tcPr>
            <w:tcW w:w="1276" w:type="dxa"/>
          </w:tcPr>
          <w:p w:rsidR="003479C5" w:rsidRPr="00A93708" w:rsidRDefault="00A93708" w:rsidP="00265427">
            <w:pPr>
              <w:autoSpaceDE w:val="0"/>
              <w:autoSpaceDN w:val="0"/>
              <w:adjustRightInd w:val="0"/>
              <w:rPr>
                <w:rFonts w:ascii="TimesNewRomanPSMT" w:hAnsi="TimesNewRomanPSMT" w:cs="TimesNewRomanPSMT"/>
                <w:sz w:val="20"/>
                <w:szCs w:val="20"/>
                <w:lang w:val="en-US"/>
              </w:rPr>
            </w:pPr>
            <w:r w:rsidRPr="00A93708">
              <w:rPr>
                <w:rFonts w:ascii="TimesNewRomanPSMT" w:hAnsi="TimesNewRomanPSMT" w:cs="TimesNewRomanPSMT"/>
                <w:sz w:val="20"/>
                <w:szCs w:val="20"/>
                <w:lang w:val="en-US"/>
              </w:rPr>
              <w:t>Stația de repompare s.Hănăsenii Noi</w:t>
            </w:r>
          </w:p>
        </w:tc>
        <w:tc>
          <w:tcPr>
            <w:tcW w:w="2126" w:type="dxa"/>
          </w:tcPr>
          <w:p w:rsidR="003479C5" w:rsidRPr="00A93708" w:rsidRDefault="00A93708" w:rsidP="00265427">
            <w:pPr>
              <w:autoSpaceDE w:val="0"/>
              <w:autoSpaceDN w:val="0"/>
              <w:adjustRightInd w:val="0"/>
              <w:rPr>
                <w:rFonts w:ascii="TimesNewRomanPSMT" w:hAnsi="TimesNewRomanPSMT" w:cs="TimesNewRomanPSMT"/>
                <w:sz w:val="20"/>
                <w:szCs w:val="20"/>
                <w:lang w:val="en-US"/>
              </w:rPr>
            </w:pPr>
            <w:r>
              <w:rPr>
                <w:rFonts w:ascii="TimesNewRomanPSMT" w:hAnsi="TimesNewRomanPSMT" w:cs="TimesNewRomanPSMT"/>
                <w:sz w:val="20"/>
                <w:szCs w:val="20"/>
                <w:lang w:val="en-US"/>
              </w:rPr>
              <w:t>Pompa tip BRIALL</w:t>
            </w:r>
          </w:p>
        </w:tc>
        <w:tc>
          <w:tcPr>
            <w:tcW w:w="992" w:type="dxa"/>
          </w:tcPr>
          <w:p w:rsidR="003479C5" w:rsidRPr="00A93708" w:rsidRDefault="00A93708"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6/18</w:t>
            </w:r>
          </w:p>
        </w:tc>
        <w:tc>
          <w:tcPr>
            <w:tcW w:w="709" w:type="dxa"/>
          </w:tcPr>
          <w:p w:rsidR="003479C5" w:rsidRPr="00A93708" w:rsidRDefault="00A93708"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7</w:t>
            </w:r>
          </w:p>
        </w:tc>
        <w:tc>
          <w:tcPr>
            <w:tcW w:w="709" w:type="dxa"/>
          </w:tcPr>
          <w:p w:rsidR="003479C5" w:rsidRPr="00A93708" w:rsidRDefault="003479C5" w:rsidP="00265427">
            <w:pPr>
              <w:autoSpaceDE w:val="0"/>
              <w:autoSpaceDN w:val="0"/>
              <w:adjustRightInd w:val="0"/>
              <w:rPr>
                <w:rFonts w:ascii="TimesNewRomanPSMT" w:hAnsi="TimesNewRomanPSMT" w:cs="TimesNewRomanPSMT"/>
                <w:sz w:val="20"/>
                <w:szCs w:val="20"/>
                <w:lang w:val="en-US"/>
              </w:rPr>
            </w:pPr>
          </w:p>
        </w:tc>
        <w:tc>
          <w:tcPr>
            <w:tcW w:w="850" w:type="dxa"/>
          </w:tcPr>
          <w:p w:rsidR="003479C5" w:rsidRPr="00A93708" w:rsidRDefault="003479C5" w:rsidP="00265427">
            <w:pPr>
              <w:autoSpaceDE w:val="0"/>
              <w:autoSpaceDN w:val="0"/>
              <w:adjustRightInd w:val="0"/>
              <w:rPr>
                <w:rFonts w:ascii="TimesNewRomanPSMT" w:hAnsi="TimesNewRomanPSMT" w:cs="TimesNewRomanPSMT"/>
                <w:sz w:val="20"/>
                <w:szCs w:val="20"/>
                <w:lang w:val="en-US"/>
              </w:rPr>
            </w:pPr>
          </w:p>
        </w:tc>
        <w:tc>
          <w:tcPr>
            <w:tcW w:w="992" w:type="dxa"/>
          </w:tcPr>
          <w:p w:rsidR="003479C5" w:rsidRPr="00A93708" w:rsidRDefault="003479C5" w:rsidP="00265427">
            <w:pPr>
              <w:autoSpaceDE w:val="0"/>
              <w:autoSpaceDN w:val="0"/>
              <w:adjustRightInd w:val="0"/>
              <w:rPr>
                <w:rFonts w:ascii="TimesNewRomanPSMT" w:hAnsi="TimesNewRomanPSMT" w:cs="TimesNewRomanPSMT"/>
                <w:sz w:val="20"/>
                <w:szCs w:val="20"/>
                <w:lang w:val="en-US"/>
              </w:rPr>
            </w:pPr>
          </w:p>
        </w:tc>
        <w:tc>
          <w:tcPr>
            <w:tcW w:w="993" w:type="dxa"/>
          </w:tcPr>
          <w:p w:rsidR="003479C5" w:rsidRPr="00A93708" w:rsidRDefault="003479C5" w:rsidP="00265427">
            <w:pPr>
              <w:autoSpaceDE w:val="0"/>
              <w:autoSpaceDN w:val="0"/>
              <w:adjustRightInd w:val="0"/>
              <w:rPr>
                <w:rFonts w:ascii="TimesNewRomanPSMT" w:hAnsi="TimesNewRomanPSMT" w:cs="TimesNewRomanPSMT"/>
                <w:sz w:val="20"/>
                <w:szCs w:val="20"/>
                <w:lang w:val="en-US"/>
              </w:rPr>
            </w:pPr>
          </w:p>
        </w:tc>
        <w:tc>
          <w:tcPr>
            <w:tcW w:w="850" w:type="dxa"/>
          </w:tcPr>
          <w:p w:rsidR="003479C5" w:rsidRPr="00A93708" w:rsidRDefault="003479C5" w:rsidP="00265427">
            <w:pPr>
              <w:autoSpaceDE w:val="0"/>
              <w:autoSpaceDN w:val="0"/>
              <w:adjustRightInd w:val="0"/>
              <w:rPr>
                <w:rFonts w:ascii="TimesNewRomanPSMT" w:hAnsi="TimesNewRomanPSMT" w:cs="TimesNewRomanPSMT"/>
                <w:sz w:val="20"/>
                <w:szCs w:val="20"/>
                <w:lang w:val="en-US"/>
              </w:rPr>
            </w:pPr>
          </w:p>
        </w:tc>
        <w:tc>
          <w:tcPr>
            <w:tcW w:w="793" w:type="dxa"/>
          </w:tcPr>
          <w:p w:rsidR="003479C5" w:rsidRPr="00A93708" w:rsidRDefault="003479C5" w:rsidP="00265427">
            <w:pPr>
              <w:autoSpaceDE w:val="0"/>
              <w:autoSpaceDN w:val="0"/>
              <w:adjustRightInd w:val="0"/>
              <w:rPr>
                <w:rFonts w:ascii="TimesNewRomanPSMT" w:hAnsi="TimesNewRomanPSMT" w:cs="TimesNewRomanPSMT"/>
                <w:sz w:val="20"/>
                <w:szCs w:val="20"/>
                <w:lang w:val="en-US"/>
              </w:rPr>
            </w:pPr>
          </w:p>
        </w:tc>
      </w:tr>
    </w:tbl>
    <w:p w:rsidR="003479C5" w:rsidRPr="00265427" w:rsidRDefault="003479C5" w:rsidP="00265427">
      <w:pPr>
        <w:autoSpaceDE w:val="0"/>
        <w:autoSpaceDN w:val="0"/>
        <w:adjustRightInd w:val="0"/>
        <w:spacing w:after="0" w:line="240" w:lineRule="auto"/>
        <w:rPr>
          <w:rFonts w:ascii="TimesNewRomanPSMT" w:hAnsi="TimesNewRomanPSMT" w:cs="TimesNewRomanPSMT"/>
          <w:sz w:val="24"/>
          <w:szCs w:val="24"/>
          <w:lang w:val="en-US"/>
        </w:rPr>
      </w:pPr>
    </w:p>
    <w:p w:rsidR="00265427" w:rsidRPr="00265427" w:rsidRDefault="00265427" w:rsidP="00265427">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 xml:space="preserve">48. </w:t>
      </w:r>
      <w:r w:rsidRPr="00265427">
        <w:rPr>
          <w:rFonts w:ascii="TimesNewRomanPSMT" w:hAnsi="TimesNewRomanPSMT" w:cs="TimesNewRomanPSMT"/>
          <w:sz w:val="24"/>
          <w:szCs w:val="24"/>
          <w:lang w:val="en-US"/>
        </w:rPr>
        <w:t xml:space="preserve">Inventarul hidranţilor şi conductelor componente ale reţelei de distribuţie </w:t>
      </w:r>
      <w:proofErr w:type="gramStart"/>
      <w:r w:rsidRPr="00265427">
        <w:rPr>
          <w:rFonts w:ascii="TimesNewRomanPSMT" w:hAnsi="TimesNewRomanPSMT" w:cs="TimesNewRomanPSMT"/>
          <w:sz w:val="24"/>
          <w:szCs w:val="24"/>
          <w:lang w:val="en-US"/>
        </w:rPr>
        <w:t>a</w:t>
      </w:r>
      <w:proofErr w:type="gramEnd"/>
      <w:r w:rsidRPr="00265427">
        <w:rPr>
          <w:rFonts w:ascii="TimesNewRomanPSMT" w:hAnsi="TimesNewRomanPSMT" w:cs="TimesNewRomanPSMT"/>
          <w:sz w:val="24"/>
          <w:szCs w:val="24"/>
          <w:lang w:val="en-US"/>
        </w:rPr>
        <w:t xml:space="preserve"> apei potabile şi</w:t>
      </w:r>
    </w:p>
    <w:p w:rsidR="00265427" w:rsidRDefault="00265427" w:rsidP="000866E7">
      <w:pPr>
        <w:autoSpaceDE w:val="0"/>
        <w:autoSpaceDN w:val="0"/>
        <w:adjustRightInd w:val="0"/>
        <w:spacing w:after="0" w:line="240" w:lineRule="auto"/>
        <w:rPr>
          <w:rFonts w:ascii="TimesNewRomanPS-ItalicMT" w:hAnsi="TimesNewRomanPS-ItalicMT" w:cs="TimesNewRomanPS-ItalicMT"/>
          <w:b/>
          <w:i/>
          <w:iCs/>
          <w:sz w:val="24"/>
          <w:szCs w:val="24"/>
          <w:lang w:val="en-US"/>
        </w:rPr>
      </w:pPr>
      <w:proofErr w:type="gramStart"/>
      <w:r w:rsidRPr="00265427">
        <w:rPr>
          <w:rFonts w:ascii="TimesNewRomanPSMT" w:hAnsi="TimesNewRomanPSMT" w:cs="TimesNewRomanPSMT"/>
          <w:sz w:val="24"/>
          <w:szCs w:val="24"/>
          <w:lang w:val="en-US"/>
        </w:rPr>
        <w:t>sau</w:t>
      </w:r>
      <w:proofErr w:type="gramEnd"/>
      <w:r w:rsidRPr="00265427">
        <w:rPr>
          <w:rFonts w:ascii="TimesNewRomanPSMT" w:hAnsi="TimesNewRomanPSMT" w:cs="TimesNewRomanPSMT"/>
          <w:sz w:val="24"/>
          <w:szCs w:val="24"/>
          <w:lang w:val="en-US"/>
        </w:rPr>
        <w:t xml:space="preserve"> tehnologice este prezentat în </w:t>
      </w:r>
      <w:r w:rsidRPr="00AE6DAB">
        <w:rPr>
          <w:rFonts w:ascii="TimesNewRomanPSMT" w:hAnsi="TimesNewRomanPSMT" w:cs="TimesNewRomanPSMT"/>
          <w:b/>
          <w:sz w:val="24"/>
          <w:szCs w:val="24"/>
          <w:lang w:val="en-US"/>
        </w:rPr>
        <w:t>anexa nr.</w:t>
      </w:r>
      <w:r w:rsidRPr="00265427">
        <w:rPr>
          <w:rFonts w:ascii="TimesNewRomanPSMT" w:hAnsi="TimesNewRomanPSMT" w:cs="TimesNewRomanPSMT"/>
          <w:sz w:val="24"/>
          <w:szCs w:val="24"/>
          <w:lang w:val="en-US"/>
        </w:rPr>
        <w:t xml:space="preserve"> </w:t>
      </w:r>
      <w:r w:rsidRPr="00AE6DAB">
        <w:rPr>
          <w:rFonts w:ascii="TimesNewRomanPSMT" w:hAnsi="TimesNewRomanPSMT" w:cs="TimesNewRomanPSMT"/>
          <w:b/>
          <w:sz w:val="24"/>
          <w:szCs w:val="24"/>
          <w:lang w:val="en-US"/>
        </w:rPr>
        <w:t>__</w:t>
      </w:r>
      <w:r w:rsidR="000866E7" w:rsidRPr="00AE6DAB">
        <w:rPr>
          <w:rFonts w:ascii="TimesNewRomanPSMT" w:hAnsi="TimesNewRomanPSMT" w:cs="TimesNewRomanPSMT"/>
          <w:b/>
          <w:sz w:val="24"/>
          <w:szCs w:val="24"/>
          <w:u w:val="single"/>
          <w:lang w:val="en-US"/>
        </w:rPr>
        <w:t>34</w:t>
      </w:r>
      <w:r w:rsidRPr="00AE6DAB">
        <w:rPr>
          <w:rFonts w:ascii="TimesNewRomanPSMT" w:hAnsi="TimesNewRomanPSMT" w:cs="TimesNewRomanPSMT"/>
          <w:b/>
          <w:sz w:val="24"/>
          <w:szCs w:val="24"/>
          <w:lang w:val="en-US"/>
        </w:rPr>
        <w:t xml:space="preserve">_ </w:t>
      </w:r>
      <w:r w:rsidR="000866E7" w:rsidRPr="00AE6DAB">
        <w:rPr>
          <w:rFonts w:ascii="TimesNewRomanPS-ItalicMT" w:hAnsi="TimesNewRomanPS-ItalicMT" w:cs="TimesNewRomanPS-ItalicMT"/>
          <w:b/>
          <w:i/>
          <w:iCs/>
          <w:sz w:val="24"/>
          <w:szCs w:val="24"/>
          <w:lang w:val="en-US"/>
        </w:rPr>
        <w:t>Tabelul nr.10</w:t>
      </w:r>
    </w:p>
    <w:p w:rsidR="00A8431A" w:rsidRDefault="00A8431A" w:rsidP="000866E7">
      <w:pPr>
        <w:autoSpaceDE w:val="0"/>
        <w:autoSpaceDN w:val="0"/>
        <w:adjustRightInd w:val="0"/>
        <w:spacing w:after="0" w:line="240" w:lineRule="auto"/>
        <w:rPr>
          <w:rFonts w:ascii="TimesNewRomanPSMT" w:hAnsi="TimesNewRomanPSMT" w:cs="TimesNewRomanPSMT"/>
          <w:sz w:val="24"/>
          <w:szCs w:val="24"/>
          <w:lang w:val="en-US"/>
        </w:rPr>
      </w:pPr>
    </w:p>
    <w:p w:rsidR="00A93708" w:rsidRDefault="00A93708" w:rsidP="00A93708">
      <w:pPr>
        <w:autoSpaceDE w:val="0"/>
        <w:autoSpaceDN w:val="0"/>
        <w:adjustRightInd w:val="0"/>
        <w:spacing w:after="0" w:line="240" w:lineRule="auto"/>
        <w:jc w:val="center"/>
        <w:rPr>
          <w:rFonts w:ascii="TimesNewRomanPSMT" w:hAnsi="TimesNewRomanPSMT" w:cs="TimesNewRomanPSMT"/>
          <w:b/>
          <w:sz w:val="24"/>
          <w:szCs w:val="24"/>
          <w:lang w:val="en-US"/>
        </w:rPr>
      </w:pPr>
      <w:r w:rsidRPr="00A93708">
        <w:rPr>
          <w:rFonts w:ascii="TimesNewRomanPSMT" w:hAnsi="TimesNewRomanPSMT" w:cs="TimesNewRomanPSMT"/>
          <w:b/>
          <w:sz w:val="24"/>
          <w:szCs w:val="24"/>
          <w:lang w:val="en-US"/>
        </w:rPr>
        <w:t xml:space="preserve">Caracteristicele rețelei de distribuție </w:t>
      </w:r>
      <w:proofErr w:type="gramStart"/>
      <w:r w:rsidRPr="00A93708">
        <w:rPr>
          <w:rFonts w:ascii="TimesNewRomanPSMT" w:hAnsi="TimesNewRomanPSMT" w:cs="TimesNewRomanPSMT"/>
          <w:b/>
          <w:sz w:val="24"/>
          <w:szCs w:val="24"/>
          <w:lang w:val="en-US"/>
        </w:rPr>
        <w:t>a</w:t>
      </w:r>
      <w:proofErr w:type="gramEnd"/>
      <w:r w:rsidRPr="00A93708">
        <w:rPr>
          <w:rFonts w:ascii="TimesNewRomanPSMT" w:hAnsi="TimesNewRomanPSMT" w:cs="TimesNewRomanPSMT"/>
          <w:b/>
          <w:sz w:val="24"/>
          <w:szCs w:val="24"/>
          <w:lang w:val="en-US"/>
        </w:rPr>
        <w:t xml:space="preserve"> apei brute și potabile</w:t>
      </w:r>
    </w:p>
    <w:tbl>
      <w:tblPr>
        <w:tblStyle w:val="a9"/>
        <w:tblW w:w="10682" w:type="dxa"/>
        <w:tblLayout w:type="fixed"/>
        <w:tblLook w:val="04A0" w:firstRow="1" w:lastRow="0" w:firstColumn="1" w:lastColumn="0" w:noHBand="0" w:noVBand="1"/>
      </w:tblPr>
      <w:tblGrid>
        <w:gridCol w:w="500"/>
        <w:gridCol w:w="2160"/>
        <w:gridCol w:w="992"/>
        <w:gridCol w:w="1276"/>
        <w:gridCol w:w="567"/>
        <w:gridCol w:w="709"/>
        <w:gridCol w:w="141"/>
        <w:gridCol w:w="426"/>
        <w:gridCol w:w="141"/>
        <w:gridCol w:w="426"/>
        <w:gridCol w:w="141"/>
        <w:gridCol w:w="426"/>
        <w:gridCol w:w="1134"/>
        <w:gridCol w:w="567"/>
        <w:gridCol w:w="1076"/>
      </w:tblGrid>
      <w:tr w:rsidR="00574F2A" w:rsidTr="00BE074F">
        <w:trPr>
          <w:trHeight w:val="964"/>
        </w:trPr>
        <w:tc>
          <w:tcPr>
            <w:tcW w:w="500" w:type="dxa"/>
          </w:tcPr>
          <w:p w:rsidR="00943703" w:rsidRDefault="00943703"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Nr.</w:t>
            </w:r>
          </w:p>
          <w:p w:rsidR="00943703" w:rsidRPr="00943703" w:rsidRDefault="00943703"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crt</w:t>
            </w:r>
          </w:p>
        </w:tc>
        <w:tc>
          <w:tcPr>
            <w:tcW w:w="2160" w:type="dxa"/>
          </w:tcPr>
          <w:p w:rsidR="00943703" w:rsidRPr="00943703" w:rsidRDefault="00943703"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Denumire tronson</w:t>
            </w:r>
          </w:p>
        </w:tc>
        <w:tc>
          <w:tcPr>
            <w:tcW w:w="992" w:type="dxa"/>
          </w:tcPr>
          <w:p w:rsidR="00943703" w:rsidRPr="00943703" w:rsidRDefault="00943703"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Tip apă</w:t>
            </w:r>
          </w:p>
        </w:tc>
        <w:tc>
          <w:tcPr>
            <w:tcW w:w="1276" w:type="dxa"/>
          </w:tcPr>
          <w:p w:rsidR="00943703" w:rsidRPr="00943703" w:rsidRDefault="00943703" w:rsidP="00A93708">
            <w:pPr>
              <w:autoSpaceDE w:val="0"/>
              <w:autoSpaceDN w:val="0"/>
              <w:adjustRightInd w:val="0"/>
              <w:jc w:val="center"/>
              <w:rPr>
                <w:rFonts w:ascii="TimesNewRomanPSMT" w:hAnsi="TimesNewRomanPSMT" w:cs="TimesNewRomanPSMT"/>
                <w:b/>
                <w:sz w:val="20"/>
                <w:szCs w:val="20"/>
                <w:vertAlign w:val="superscript"/>
                <w:lang w:val="en-US"/>
              </w:rPr>
            </w:pPr>
            <w:r>
              <w:rPr>
                <w:rFonts w:ascii="TimesNewRomanPSMT" w:hAnsi="TimesNewRomanPSMT" w:cs="TimesNewRomanPSMT"/>
                <w:b/>
                <w:sz w:val="20"/>
                <w:szCs w:val="20"/>
                <w:lang w:val="en-US"/>
              </w:rPr>
              <w:t>M/D</w:t>
            </w:r>
            <w:r>
              <w:rPr>
                <w:rFonts w:ascii="TimesNewRomanPSMT" w:hAnsi="TimesNewRomanPSMT" w:cs="TimesNewRomanPSMT"/>
                <w:b/>
                <w:sz w:val="20"/>
                <w:szCs w:val="20"/>
                <w:vertAlign w:val="subscript"/>
                <w:lang w:val="en-US"/>
              </w:rPr>
              <w:t>ext/S</w:t>
            </w:r>
            <w:r>
              <w:rPr>
                <w:rFonts w:ascii="TimesNewRomanPSMT" w:hAnsi="TimesNewRomanPSMT" w:cs="TimesNewRomanPSMT"/>
                <w:b/>
                <w:sz w:val="20"/>
                <w:szCs w:val="20"/>
                <w:vertAlign w:val="superscript"/>
                <w:lang w:val="en-US"/>
              </w:rPr>
              <w:t>1</w:t>
            </w:r>
          </w:p>
        </w:tc>
        <w:tc>
          <w:tcPr>
            <w:tcW w:w="567" w:type="dxa"/>
          </w:tcPr>
          <w:p w:rsidR="00943703" w:rsidRDefault="008379CC" w:rsidP="00A93708">
            <w:pPr>
              <w:autoSpaceDE w:val="0"/>
              <w:autoSpaceDN w:val="0"/>
              <w:adjustRightInd w:val="0"/>
              <w:jc w:val="center"/>
              <w:rPr>
                <w:rFonts w:ascii="TimesNewRomanPSMT" w:hAnsi="TimesNewRomanPSMT" w:cs="TimesNewRomanPSMT"/>
                <w:b/>
                <w:sz w:val="20"/>
                <w:szCs w:val="20"/>
                <w:vertAlign w:val="superscript"/>
                <w:lang w:val="en-US"/>
              </w:rPr>
            </w:pPr>
            <w:r>
              <w:rPr>
                <w:rFonts w:ascii="TimesNewRomanPSMT" w:hAnsi="TimesNewRomanPSMT" w:cs="TimesNewRomanPSMT"/>
                <w:b/>
                <w:sz w:val="20"/>
                <w:szCs w:val="20"/>
                <w:lang w:val="en-US"/>
              </w:rPr>
              <w:t>Qn</w:t>
            </w:r>
            <w:r>
              <w:rPr>
                <w:rFonts w:ascii="TimesNewRomanPSMT" w:hAnsi="TimesNewRomanPSMT" w:cs="TimesNewRomanPSMT"/>
                <w:b/>
                <w:sz w:val="20"/>
                <w:szCs w:val="20"/>
                <w:vertAlign w:val="superscript"/>
                <w:lang w:val="en-US"/>
              </w:rPr>
              <w:t>2</w:t>
            </w:r>
          </w:p>
          <w:p w:rsidR="00FC04BC" w:rsidRDefault="00FC04BC" w:rsidP="00A93708">
            <w:pPr>
              <w:autoSpaceDE w:val="0"/>
              <w:autoSpaceDN w:val="0"/>
              <w:adjustRightInd w:val="0"/>
              <w:jc w:val="center"/>
              <w:rPr>
                <w:rFonts w:ascii="TimesNewRomanPSMT" w:hAnsi="TimesNewRomanPSMT" w:cs="TimesNewRomanPSMT"/>
                <w:b/>
                <w:sz w:val="20"/>
                <w:szCs w:val="20"/>
                <w:vertAlign w:val="superscript"/>
                <w:lang w:val="en-US"/>
              </w:rPr>
            </w:pPr>
          </w:p>
          <w:p w:rsidR="00FC04BC" w:rsidRPr="00FC04BC" w:rsidRDefault="00FC04BC"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l/s</w:t>
            </w:r>
          </w:p>
        </w:tc>
        <w:tc>
          <w:tcPr>
            <w:tcW w:w="709" w:type="dxa"/>
          </w:tcPr>
          <w:p w:rsidR="00943703" w:rsidRDefault="008379CC" w:rsidP="00A93708">
            <w:pPr>
              <w:autoSpaceDE w:val="0"/>
              <w:autoSpaceDN w:val="0"/>
              <w:adjustRightInd w:val="0"/>
              <w:jc w:val="center"/>
              <w:rPr>
                <w:rFonts w:ascii="TimesNewRomanPSMT" w:hAnsi="TimesNewRomanPSMT" w:cs="TimesNewRomanPSMT"/>
                <w:b/>
                <w:sz w:val="20"/>
                <w:szCs w:val="20"/>
                <w:vertAlign w:val="superscript"/>
                <w:lang w:val="en-US"/>
              </w:rPr>
            </w:pPr>
            <w:r>
              <w:rPr>
                <w:rFonts w:ascii="TimesNewRomanPSMT" w:hAnsi="TimesNewRomanPSMT" w:cs="TimesNewRomanPSMT"/>
                <w:b/>
                <w:sz w:val="20"/>
                <w:szCs w:val="20"/>
                <w:lang w:val="en-US"/>
              </w:rPr>
              <w:t>L</w:t>
            </w:r>
            <w:r>
              <w:rPr>
                <w:rFonts w:ascii="TimesNewRomanPSMT" w:hAnsi="TimesNewRomanPSMT" w:cs="TimesNewRomanPSMT"/>
                <w:b/>
                <w:sz w:val="20"/>
                <w:szCs w:val="20"/>
                <w:vertAlign w:val="superscript"/>
                <w:lang w:val="en-US"/>
              </w:rPr>
              <w:t>3</w:t>
            </w:r>
          </w:p>
          <w:p w:rsidR="00FC04BC" w:rsidRDefault="00FC04BC" w:rsidP="00A93708">
            <w:pPr>
              <w:autoSpaceDE w:val="0"/>
              <w:autoSpaceDN w:val="0"/>
              <w:adjustRightInd w:val="0"/>
              <w:jc w:val="center"/>
              <w:rPr>
                <w:rFonts w:ascii="TimesNewRomanPSMT" w:hAnsi="TimesNewRomanPSMT" w:cs="TimesNewRomanPSMT"/>
                <w:b/>
                <w:sz w:val="20"/>
                <w:szCs w:val="20"/>
                <w:vertAlign w:val="superscript"/>
                <w:lang w:val="en-US"/>
              </w:rPr>
            </w:pPr>
          </w:p>
          <w:p w:rsidR="00FC04BC" w:rsidRPr="00FC04BC" w:rsidRDefault="00FC04BC" w:rsidP="00FC04BC">
            <w:pPr>
              <w:autoSpaceDE w:val="0"/>
              <w:autoSpaceDN w:val="0"/>
              <w:adjustRightInd w:val="0"/>
              <w:rPr>
                <w:rFonts w:ascii="TimesNewRomanPSMT" w:hAnsi="TimesNewRomanPSMT" w:cs="TimesNewRomanPSMT"/>
                <w:b/>
                <w:sz w:val="20"/>
                <w:szCs w:val="20"/>
                <w:lang w:val="en-US"/>
              </w:rPr>
            </w:pPr>
            <w:r>
              <w:rPr>
                <w:rFonts w:ascii="TimesNewRomanPSMT" w:hAnsi="TimesNewRomanPSMT" w:cs="TimesNewRomanPSMT"/>
                <w:b/>
                <w:sz w:val="20"/>
                <w:szCs w:val="20"/>
                <w:vertAlign w:val="superscript"/>
                <w:lang w:val="en-US"/>
              </w:rPr>
              <w:t xml:space="preserve">     </w:t>
            </w:r>
            <w:r>
              <w:rPr>
                <w:rFonts w:ascii="TimesNewRomanPSMT" w:hAnsi="TimesNewRomanPSMT" w:cs="TimesNewRomanPSMT"/>
                <w:b/>
                <w:sz w:val="20"/>
                <w:szCs w:val="20"/>
                <w:lang w:val="en-US"/>
              </w:rPr>
              <w:t>m</w:t>
            </w:r>
          </w:p>
        </w:tc>
        <w:tc>
          <w:tcPr>
            <w:tcW w:w="567" w:type="dxa"/>
            <w:gridSpan w:val="2"/>
          </w:tcPr>
          <w:p w:rsidR="00943703" w:rsidRDefault="008379CC" w:rsidP="00A93708">
            <w:pPr>
              <w:autoSpaceDE w:val="0"/>
              <w:autoSpaceDN w:val="0"/>
              <w:adjustRightInd w:val="0"/>
              <w:jc w:val="center"/>
              <w:rPr>
                <w:rFonts w:ascii="TimesNewRomanPSMT" w:hAnsi="TimesNewRomanPSMT" w:cs="TimesNewRomanPSMT"/>
                <w:b/>
                <w:sz w:val="20"/>
                <w:szCs w:val="20"/>
                <w:vertAlign w:val="superscript"/>
                <w:lang w:val="en-US"/>
              </w:rPr>
            </w:pPr>
            <w:r>
              <w:rPr>
                <w:rFonts w:ascii="TimesNewRomanPSMT" w:hAnsi="TimesNewRomanPSMT" w:cs="TimesNewRomanPSMT"/>
                <w:b/>
                <w:sz w:val="20"/>
                <w:szCs w:val="20"/>
                <w:lang w:val="en-US"/>
              </w:rPr>
              <w:t>H</w:t>
            </w:r>
            <w:r>
              <w:rPr>
                <w:rFonts w:ascii="TimesNewRomanPSMT" w:hAnsi="TimesNewRomanPSMT" w:cs="TimesNewRomanPSMT"/>
                <w:b/>
                <w:sz w:val="20"/>
                <w:szCs w:val="20"/>
                <w:vertAlign w:val="superscript"/>
                <w:lang w:val="en-US"/>
              </w:rPr>
              <w:t>4</w:t>
            </w:r>
          </w:p>
          <w:p w:rsidR="00FC04BC" w:rsidRDefault="00FC04BC" w:rsidP="00A93708">
            <w:pPr>
              <w:autoSpaceDE w:val="0"/>
              <w:autoSpaceDN w:val="0"/>
              <w:adjustRightInd w:val="0"/>
              <w:jc w:val="center"/>
              <w:rPr>
                <w:rFonts w:ascii="TimesNewRomanPSMT" w:hAnsi="TimesNewRomanPSMT" w:cs="TimesNewRomanPSMT"/>
                <w:b/>
                <w:sz w:val="20"/>
                <w:szCs w:val="20"/>
                <w:vertAlign w:val="superscript"/>
                <w:lang w:val="en-US"/>
              </w:rPr>
            </w:pPr>
          </w:p>
          <w:p w:rsidR="00FC04BC" w:rsidRPr="00FC04BC" w:rsidRDefault="00FC04BC"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m</w:t>
            </w:r>
          </w:p>
        </w:tc>
        <w:tc>
          <w:tcPr>
            <w:tcW w:w="567" w:type="dxa"/>
            <w:gridSpan w:val="2"/>
          </w:tcPr>
          <w:p w:rsidR="00943703" w:rsidRDefault="008379CC" w:rsidP="00A93708">
            <w:pPr>
              <w:autoSpaceDE w:val="0"/>
              <w:autoSpaceDN w:val="0"/>
              <w:adjustRightInd w:val="0"/>
              <w:jc w:val="center"/>
              <w:rPr>
                <w:rFonts w:ascii="TimesNewRomanPSMT" w:hAnsi="TimesNewRomanPSMT" w:cs="TimesNewRomanPSMT"/>
                <w:b/>
                <w:sz w:val="20"/>
                <w:szCs w:val="20"/>
                <w:vertAlign w:val="superscript"/>
                <w:lang w:val="en-US"/>
              </w:rPr>
            </w:pPr>
            <w:r>
              <w:rPr>
                <w:rFonts w:ascii="TimesNewRomanPSMT" w:hAnsi="TimesNewRomanPSMT" w:cs="TimesNewRomanPSMT"/>
                <w:b/>
                <w:sz w:val="20"/>
                <w:szCs w:val="20"/>
                <w:lang w:val="en-US"/>
              </w:rPr>
              <w:t>PN</w:t>
            </w:r>
            <w:r>
              <w:rPr>
                <w:rFonts w:ascii="TimesNewRomanPSMT" w:hAnsi="TimesNewRomanPSMT" w:cs="TimesNewRomanPSMT"/>
                <w:b/>
                <w:sz w:val="20"/>
                <w:szCs w:val="20"/>
                <w:vertAlign w:val="superscript"/>
                <w:lang w:val="en-US"/>
              </w:rPr>
              <w:t>5</w:t>
            </w:r>
          </w:p>
          <w:p w:rsidR="00FC04BC" w:rsidRDefault="00FC04BC" w:rsidP="00A93708">
            <w:pPr>
              <w:autoSpaceDE w:val="0"/>
              <w:autoSpaceDN w:val="0"/>
              <w:adjustRightInd w:val="0"/>
              <w:jc w:val="center"/>
              <w:rPr>
                <w:rFonts w:ascii="TimesNewRomanPSMT" w:hAnsi="TimesNewRomanPSMT" w:cs="TimesNewRomanPSMT"/>
                <w:b/>
                <w:sz w:val="20"/>
                <w:szCs w:val="20"/>
                <w:vertAlign w:val="superscript"/>
                <w:lang w:val="en-US"/>
              </w:rPr>
            </w:pPr>
          </w:p>
          <w:p w:rsidR="00FC04BC" w:rsidRPr="00FC04BC" w:rsidRDefault="00FC04BC"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atm.</w:t>
            </w:r>
          </w:p>
        </w:tc>
        <w:tc>
          <w:tcPr>
            <w:tcW w:w="567" w:type="dxa"/>
            <w:gridSpan w:val="2"/>
          </w:tcPr>
          <w:p w:rsidR="00943703" w:rsidRDefault="008379CC" w:rsidP="00A93708">
            <w:pPr>
              <w:autoSpaceDE w:val="0"/>
              <w:autoSpaceDN w:val="0"/>
              <w:adjustRightInd w:val="0"/>
              <w:jc w:val="center"/>
              <w:rPr>
                <w:rFonts w:ascii="TimesNewRomanPSMT" w:hAnsi="TimesNewRomanPSMT" w:cs="TimesNewRomanPSMT"/>
                <w:b/>
                <w:sz w:val="20"/>
                <w:szCs w:val="20"/>
                <w:vertAlign w:val="superscript"/>
                <w:lang w:val="en-US"/>
              </w:rPr>
            </w:pPr>
            <w:r>
              <w:rPr>
                <w:rFonts w:ascii="TimesNewRomanPSMT" w:hAnsi="TimesNewRomanPSMT" w:cs="TimesNewRomanPSMT"/>
                <w:b/>
                <w:sz w:val="20"/>
                <w:szCs w:val="20"/>
                <w:lang w:val="en-US"/>
              </w:rPr>
              <w:t>Q</w:t>
            </w:r>
            <w:r>
              <w:rPr>
                <w:rFonts w:ascii="TimesNewRomanPSMT" w:hAnsi="TimesNewRomanPSMT" w:cs="TimesNewRomanPSMT"/>
                <w:b/>
                <w:sz w:val="20"/>
                <w:szCs w:val="20"/>
                <w:vertAlign w:val="superscript"/>
                <w:lang w:val="en-US"/>
              </w:rPr>
              <w:t>6</w:t>
            </w:r>
          </w:p>
          <w:p w:rsidR="00FC04BC" w:rsidRDefault="00FC04BC" w:rsidP="00A93708">
            <w:pPr>
              <w:autoSpaceDE w:val="0"/>
              <w:autoSpaceDN w:val="0"/>
              <w:adjustRightInd w:val="0"/>
              <w:jc w:val="center"/>
              <w:rPr>
                <w:rFonts w:ascii="TimesNewRomanPSMT" w:hAnsi="TimesNewRomanPSMT" w:cs="TimesNewRomanPSMT"/>
                <w:b/>
                <w:sz w:val="20"/>
                <w:szCs w:val="20"/>
                <w:vertAlign w:val="superscript"/>
                <w:lang w:val="en-US"/>
              </w:rPr>
            </w:pPr>
          </w:p>
          <w:p w:rsidR="00FC04BC" w:rsidRPr="00FC04BC" w:rsidRDefault="00FC04BC"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w:t>
            </w:r>
          </w:p>
        </w:tc>
        <w:tc>
          <w:tcPr>
            <w:tcW w:w="1134" w:type="dxa"/>
          </w:tcPr>
          <w:p w:rsidR="00943703" w:rsidRPr="008379CC" w:rsidRDefault="008379CC" w:rsidP="00A93708">
            <w:pPr>
              <w:autoSpaceDE w:val="0"/>
              <w:autoSpaceDN w:val="0"/>
              <w:adjustRightInd w:val="0"/>
              <w:jc w:val="center"/>
              <w:rPr>
                <w:rFonts w:ascii="TimesNewRomanPSMT" w:hAnsi="TimesNewRomanPSMT" w:cs="TimesNewRomanPSMT"/>
                <w:b/>
                <w:sz w:val="20"/>
                <w:szCs w:val="20"/>
                <w:vertAlign w:val="superscript"/>
                <w:lang w:val="en-US"/>
              </w:rPr>
            </w:pPr>
            <w:r>
              <w:rPr>
                <w:rFonts w:ascii="TimesNewRomanPSMT" w:hAnsi="TimesNewRomanPSMT" w:cs="TimesNewRomanPSMT"/>
                <w:b/>
                <w:sz w:val="20"/>
                <w:szCs w:val="20"/>
                <w:lang w:val="en-US"/>
              </w:rPr>
              <w:t>Tip hidrant</w:t>
            </w:r>
            <w:r>
              <w:rPr>
                <w:rFonts w:ascii="TimesNewRomanPSMT" w:hAnsi="TimesNewRomanPSMT" w:cs="TimesNewRomanPSMT"/>
                <w:b/>
                <w:sz w:val="20"/>
                <w:szCs w:val="20"/>
                <w:vertAlign w:val="superscript"/>
                <w:lang w:val="en-US"/>
              </w:rPr>
              <w:t>7</w:t>
            </w:r>
          </w:p>
        </w:tc>
        <w:tc>
          <w:tcPr>
            <w:tcW w:w="567" w:type="dxa"/>
          </w:tcPr>
          <w:p w:rsidR="00943703" w:rsidRPr="00943703" w:rsidRDefault="008379CC"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Diametru hidrant</w:t>
            </w:r>
          </w:p>
        </w:tc>
        <w:tc>
          <w:tcPr>
            <w:tcW w:w="1076" w:type="dxa"/>
          </w:tcPr>
          <w:p w:rsidR="00943703" w:rsidRPr="00943703" w:rsidRDefault="008379CC" w:rsidP="00A93708">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Poziționare hidrant</w:t>
            </w:r>
          </w:p>
        </w:tc>
      </w:tr>
      <w:tr w:rsidR="00574F2A" w:rsidTr="00F14ABF">
        <w:trPr>
          <w:trHeight w:val="230"/>
        </w:trPr>
        <w:tc>
          <w:tcPr>
            <w:tcW w:w="10682" w:type="dxa"/>
            <w:gridSpan w:val="15"/>
          </w:tcPr>
          <w:p w:rsidR="00574F2A" w:rsidRPr="00D06EE3" w:rsidRDefault="00574F2A" w:rsidP="00A93708">
            <w:pPr>
              <w:autoSpaceDE w:val="0"/>
              <w:autoSpaceDN w:val="0"/>
              <w:adjustRightInd w:val="0"/>
              <w:jc w:val="center"/>
              <w:rPr>
                <w:rFonts w:ascii="TimesNewRomanPSMT" w:hAnsi="TimesNewRomanPSMT" w:cs="TimesNewRomanPSMT"/>
                <w:b/>
                <w:sz w:val="20"/>
                <w:szCs w:val="20"/>
                <w:lang w:val="en-US"/>
              </w:rPr>
            </w:pPr>
            <w:r w:rsidRPr="00D06EE3">
              <w:rPr>
                <w:rFonts w:ascii="TimesNewRomanPSMT" w:hAnsi="TimesNewRomanPSMT" w:cs="TimesNewRomanPSMT"/>
                <w:b/>
                <w:sz w:val="20"/>
                <w:szCs w:val="20"/>
                <w:lang w:val="en-US"/>
              </w:rPr>
              <w:t>or.Leova</w:t>
            </w:r>
          </w:p>
        </w:tc>
      </w:tr>
      <w:tr w:rsidR="00574F2A" w:rsidTr="00BE074F">
        <w:trPr>
          <w:trHeight w:val="230"/>
        </w:trPr>
        <w:tc>
          <w:tcPr>
            <w:tcW w:w="500" w:type="dxa"/>
          </w:tcPr>
          <w:p w:rsidR="00943703" w:rsidRPr="000866E7" w:rsidRDefault="00574F2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1</w:t>
            </w:r>
          </w:p>
        </w:tc>
        <w:tc>
          <w:tcPr>
            <w:tcW w:w="2160" w:type="dxa"/>
          </w:tcPr>
          <w:p w:rsidR="00943703" w:rsidRPr="000866E7" w:rsidRDefault="000866E7" w:rsidP="00574F2A">
            <w:pPr>
              <w:autoSpaceDE w:val="0"/>
              <w:autoSpaceDN w:val="0"/>
              <w:adjustRightInd w:val="0"/>
              <w:jc w:val="both"/>
              <w:rPr>
                <w:rFonts w:ascii="TimesNewRomanPSMT" w:hAnsi="TimesNewRomanPSMT" w:cs="TimesNewRomanPSMT"/>
                <w:sz w:val="20"/>
                <w:szCs w:val="20"/>
                <w:lang w:val="en-US"/>
              </w:rPr>
            </w:pPr>
            <w:r w:rsidRPr="000866E7">
              <w:rPr>
                <w:rFonts w:ascii="TimesNewRomanPSMT" w:hAnsi="TimesNewRomanPSMT" w:cs="TimesNewRomanPSMT"/>
                <w:sz w:val="20"/>
                <w:szCs w:val="20"/>
                <w:lang w:val="en-US"/>
              </w:rPr>
              <w:t>str.Podul de Flori</w:t>
            </w:r>
          </w:p>
        </w:tc>
        <w:tc>
          <w:tcPr>
            <w:tcW w:w="992" w:type="dxa"/>
          </w:tcPr>
          <w:p w:rsidR="00943703" w:rsidRPr="000866E7" w:rsidRDefault="000866E7" w:rsidP="00A93708">
            <w:pPr>
              <w:autoSpaceDE w:val="0"/>
              <w:autoSpaceDN w:val="0"/>
              <w:adjustRightInd w:val="0"/>
              <w:jc w:val="center"/>
              <w:rPr>
                <w:rFonts w:ascii="TimesNewRomanPSMT" w:hAnsi="TimesNewRomanPSMT" w:cs="TimesNewRomanPSMT"/>
                <w:sz w:val="20"/>
                <w:szCs w:val="20"/>
                <w:lang w:val="en-US"/>
              </w:rPr>
            </w:pPr>
            <w:r w:rsidRPr="000866E7">
              <w:rPr>
                <w:rFonts w:ascii="TimesNewRomanPSMT" w:hAnsi="TimesNewRomanPSMT" w:cs="TimesNewRomanPSMT"/>
                <w:sz w:val="20"/>
                <w:szCs w:val="20"/>
                <w:lang w:val="en-US"/>
              </w:rPr>
              <w:t>potabilă</w:t>
            </w:r>
          </w:p>
        </w:tc>
        <w:tc>
          <w:tcPr>
            <w:tcW w:w="1276" w:type="dxa"/>
          </w:tcPr>
          <w:p w:rsidR="00943703" w:rsidRPr="000866E7" w:rsidRDefault="000866E7"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PE/90/5,4</w:t>
            </w:r>
          </w:p>
        </w:tc>
        <w:tc>
          <w:tcPr>
            <w:tcW w:w="567" w:type="dxa"/>
          </w:tcPr>
          <w:p w:rsidR="00943703" w:rsidRPr="000866E7"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3,3</w:t>
            </w:r>
          </w:p>
        </w:tc>
        <w:tc>
          <w:tcPr>
            <w:tcW w:w="709" w:type="dxa"/>
          </w:tcPr>
          <w:p w:rsidR="00943703" w:rsidRPr="000866E7" w:rsidRDefault="00BE074F"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315</w:t>
            </w:r>
          </w:p>
        </w:tc>
        <w:tc>
          <w:tcPr>
            <w:tcW w:w="567" w:type="dxa"/>
            <w:gridSpan w:val="2"/>
          </w:tcPr>
          <w:p w:rsidR="00943703" w:rsidRPr="000866E7"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0,4</w:t>
            </w:r>
          </w:p>
        </w:tc>
        <w:tc>
          <w:tcPr>
            <w:tcW w:w="567" w:type="dxa"/>
            <w:gridSpan w:val="2"/>
          </w:tcPr>
          <w:p w:rsidR="00943703" w:rsidRPr="000866E7"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6</w:t>
            </w:r>
          </w:p>
        </w:tc>
        <w:tc>
          <w:tcPr>
            <w:tcW w:w="567" w:type="dxa"/>
            <w:gridSpan w:val="2"/>
          </w:tcPr>
          <w:p w:rsidR="00943703" w:rsidRPr="000866E7" w:rsidRDefault="00943703" w:rsidP="00A93708">
            <w:pPr>
              <w:autoSpaceDE w:val="0"/>
              <w:autoSpaceDN w:val="0"/>
              <w:adjustRightInd w:val="0"/>
              <w:jc w:val="center"/>
              <w:rPr>
                <w:rFonts w:ascii="TimesNewRomanPSMT" w:hAnsi="TimesNewRomanPSMT" w:cs="TimesNewRomanPSMT"/>
                <w:sz w:val="20"/>
                <w:szCs w:val="20"/>
                <w:lang w:val="en-US"/>
              </w:rPr>
            </w:pPr>
          </w:p>
        </w:tc>
        <w:tc>
          <w:tcPr>
            <w:tcW w:w="1134" w:type="dxa"/>
          </w:tcPr>
          <w:p w:rsidR="00943703" w:rsidRPr="000866E7"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subteran</w:t>
            </w:r>
          </w:p>
        </w:tc>
        <w:tc>
          <w:tcPr>
            <w:tcW w:w="567" w:type="dxa"/>
          </w:tcPr>
          <w:p w:rsidR="00943703" w:rsidRPr="000866E7"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80</w:t>
            </w:r>
          </w:p>
        </w:tc>
        <w:tc>
          <w:tcPr>
            <w:tcW w:w="1076" w:type="dxa"/>
          </w:tcPr>
          <w:p w:rsidR="00943703" w:rsidRPr="000866E7" w:rsidRDefault="00A8431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carosabil</w:t>
            </w:r>
          </w:p>
        </w:tc>
      </w:tr>
      <w:tr w:rsidR="00574F2A" w:rsidTr="00BE074F">
        <w:trPr>
          <w:trHeight w:val="251"/>
        </w:trPr>
        <w:tc>
          <w:tcPr>
            <w:tcW w:w="500" w:type="dxa"/>
          </w:tcPr>
          <w:p w:rsidR="00943703" w:rsidRPr="00DC526C" w:rsidRDefault="00574F2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2</w:t>
            </w:r>
          </w:p>
        </w:tc>
        <w:tc>
          <w:tcPr>
            <w:tcW w:w="2160" w:type="dxa"/>
          </w:tcPr>
          <w:p w:rsidR="00943703" w:rsidRPr="00DC526C" w:rsidRDefault="00DC526C" w:rsidP="00574F2A">
            <w:pPr>
              <w:autoSpaceDE w:val="0"/>
              <w:autoSpaceDN w:val="0"/>
              <w:adjustRightInd w:val="0"/>
              <w:jc w:val="both"/>
              <w:rPr>
                <w:rFonts w:ascii="TimesNewRomanPSMT" w:hAnsi="TimesNewRomanPSMT" w:cs="TimesNewRomanPSMT"/>
                <w:sz w:val="20"/>
                <w:szCs w:val="20"/>
                <w:lang w:val="en-US"/>
              </w:rPr>
            </w:pPr>
            <w:r w:rsidRPr="00DC526C">
              <w:rPr>
                <w:rFonts w:ascii="TimesNewRomanPSMT" w:hAnsi="TimesNewRomanPSMT" w:cs="TimesNewRomanPSMT"/>
                <w:sz w:val="20"/>
                <w:szCs w:val="20"/>
                <w:lang w:val="en-US"/>
              </w:rPr>
              <w:t>str.Podul de Flori</w:t>
            </w:r>
          </w:p>
        </w:tc>
        <w:tc>
          <w:tcPr>
            <w:tcW w:w="992"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sidRPr="00DC526C">
              <w:rPr>
                <w:rFonts w:ascii="TimesNewRomanPSMT" w:hAnsi="TimesNewRomanPSMT" w:cs="TimesNewRomanPSMT"/>
                <w:sz w:val="20"/>
                <w:szCs w:val="20"/>
                <w:lang w:val="en-US"/>
              </w:rPr>
              <w:t>potabilă</w:t>
            </w:r>
          </w:p>
        </w:tc>
        <w:tc>
          <w:tcPr>
            <w:tcW w:w="1276"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PE/75/4,5</w:t>
            </w:r>
          </w:p>
        </w:tc>
        <w:tc>
          <w:tcPr>
            <w:tcW w:w="567"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2,9</w:t>
            </w:r>
          </w:p>
        </w:tc>
        <w:tc>
          <w:tcPr>
            <w:tcW w:w="709" w:type="dxa"/>
          </w:tcPr>
          <w:p w:rsidR="00943703" w:rsidRPr="00DC526C" w:rsidRDefault="00BE074F"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280</w:t>
            </w:r>
          </w:p>
        </w:tc>
        <w:tc>
          <w:tcPr>
            <w:tcW w:w="567" w:type="dxa"/>
            <w:gridSpan w:val="2"/>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1,95</w:t>
            </w:r>
          </w:p>
        </w:tc>
        <w:tc>
          <w:tcPr>
            <w:tcW w:w="567" w:type="dxa"/>
            <w:gridSpan w:val="2"/>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6</w:t>
            </w:r>
          </w:p>
        </w:tc>
        <w:tc>
          <w:tcPr>
            <w:tcW w:w="567" w:type="dxa"/>
            <w:gridSpan w:val="2"/>
          </w:tcPr>
          <w:p w:rsidR="00943703" w:rsidRPr="00DC526C" w:rsidRDefault="00943703" w:rsidP="00A93708">
            <w:pPr>
              <w:autoSpaceDE w:val="0"/>
              <w:autoSpaceDN w:val="0"/>
              <w:adjustRightInd w:val="0"/>
              <w:jc w:val="center"/>
              <w:rPr>
                <w:rFonts w:ascii="TimesNewRomanPSMT" w:hAnsi="TimesNewRomanPSMT" w:cs="TimesNewRomanPSMT"/>
                <w:sz w:val="20"/>
                <w:szCs w:val="20"/>
                <w:lang w:val="en-US"/>
              </w:rPr>
            </w:pPr>
          </w:p>
        </w:tc>
        <w:tc>
          <w:tcPr>
            <w:tcW w:w="1134"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subteran</w:t>
            </w:r>
          </w:p>
        </w:tc>
        <w:tc>
          <w:tcPr>
            <w:tcW w:w="567"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65</w:t>
            </w:r>
          </w:p>
        </w:tc>
        <w:tc>
          <w:tcPr>
            <w:tcW w:w="1076" w:type="dxa"/>
          </w:tcPr>
          <w:p w:rsidR="00943703" w:rsidRPr="00DC526C" w:rsidRDefault="00A8431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carosabil</w:t>
            </w:r>
          </w:p>
        </w:tc>
      </w:tr>
      <w:tr w:rsidR="00574F2A" w:rsidTr="00BE074F">
        <w:trPr>
          <w:trHeight w:val="237"/>
        </w:trPr>
        <w:tc>
          <w:tcPr>
            <w:tcW w:w="500" w:type="dxa"/>
          </w:tcPr>
          <w:p w:rsidR="00943703" w:rsidRPr="00DC526C" w:rsidRDefault="00574F2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3</w:t>
            </w:r>
          </w:p>
        </w:tc>
        <w:tc>
          <w:tcPr>
            <w:tcW w:w="2160" w:type="dxa"/>
          </w:tcPr>
          <w:p w:rsidR="00943703" w:rsidRPr="00DC526C" w:rsidRDefault="00574F2A" w:rsidP="00574F2A">
            <w:pPr>
              <w:autoSpaceDE w:val="0"/>
              <w:autoSpaceDN w:val="0"/>
              <w:adjustRightInd w:val="0"/>
              <w:jc w:val="both"/>
              <w:rPr>
                <w:rFonts w:ascii="TimesNewRomanPSMT" w:hAnsi="TimesNewRomanPSMT" w:cs="TimesNewRomanPSMT"/>
                <w:sz w:val="20"/>
                <w:szCs w:val="20"/>
                <w:lang w:val="en-US"/>
              </w:rPr>
            </w:pPr>
            <w:r>
              <w:rPr>
                <w:rFonts w:ascii="TimesNewRomanPSMT" w:hAnsi="TimesNewRomanPSMT" w:cs="TimesNewRomanPSMT"/>
                <w:sz w:val="20"/>
                <w:szCs w:val="20"/>
                <w:lang w:val="en-US"/>
              </w:rPr>
              <w:t>s</w:t>
            </w:r>
            <w:r w:rsidR="00DC526C">
              <w:rPr>
                <w:rFonts w:ascii="TimesNewRomanPSMT" w:hAnsi="TimesNewRomanPSMT" w:cs="TimesNewRomanPSMT"/>
                <w:sz w:val="20"/>
                <w:szCs w:val="20"/>
                <w:lang w:val="en-US"/>
              </w:rPr>
              <w:t>tr.Grănicerilor - Miorița</w:t>
            </w:r>
          </w:p>
        </w:tc>
        <w:tc>
          <w:tcPr>
            <w:tcW w:w="992" w:type="dxa"/>
          </w:tcPr>
          <w:p w:rsidR="00943703" w:rsidRPr="00DC526C" w:rsidRDefault="00AE6DAB"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potabilă</w:t>
            </w:r>
          </w:p>
        </w:tc>
        <w:tc>
          <w:tcPr>
            <w:tcW w:w="1276"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PE/90/5,4</w:t>
            </w:r>
          </w:p>
        </w:tc>
        <w:tc>
          <w:tcPr>
            <w:tcW w:w="567"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3,3</w:t>
            </w:r>
          </w:p>
        </w:tc>
        <w:tc>
          <w:tcPr>
            <w:tcW w:w="709" w:type="dxa"/>
          </w:tcPr>
          <w:p w:rsidR="00943703" w:rsidRPr="00DC526C" w:rsidRDefault="00BE074F"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280</w:t>
            </w:r>
          </w:p>
        </w:tc>
        <w:tc>
          <w:tcPr>
            <w:tcW w:w="567" w:type="dxa"/>
            <w:gridSpan w:val="2"/>
          </w:tcPr>
          <w:p w:rsidR="00943703" w:rsidRPr="00DC526C" w:rsidRDefault="00574F2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0,4</w:t>
            </w:r>
          </w:p>
        </w:tc>
        <w:tc>
          <w:tcPr>
            <w:tcW w:w="567" w:type="dxa"/>
            <w:gridSpan w:val="2"/>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6</w:t>
            </w:r>
          </w:p>
        </w:tc>
        <w:tc>
          <w:tcPr>
            <w:tcW w:w="567" w:type="dxa"/>
            <w:gridSpan w:val="2"/>
          </w:tcPr>
          <w:p w:rsidR="00943703" w:rsidRPr="00DC526C" w:rsidRDefault="00943703" w:rsidP="00A93708">
            <w:pPr>
              <w:autoSpaceDE w:val="0"/>
              <w:autoSpaceDN w:val="0"/>
              <w:adjustRightInd w:val="0"/>
              <w:jc w:val="center"/>
              <w:rPr>
                <w:rFonts w:ascii="TimesNewRomanPSMT" w:hAnsi="TimesNewRomanPSMT" w:cs="TimesNewRomanPSMT"/>
                <w:sz w:val="20"/>
                <w:szCs w:val="20"/>
                <w:lang w:val="en-US"/>
              </w:rPr>
            </w:pPr>
          </w:p>
        </w:tc>
        <w:tc>
          <w:tcPr>
            <w:tcW w:w="1134"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subteran</w:t>
            </w:r>
          </w:p>
        </w:tc>
        <w:tc>
          <w:tcPr>
            <w:tcW w:w="567"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80</w:t>
            </w:r>
          </w:p>
        </w:tc>
        <w:tc>
          <w:tcPr>
            <w:tcW w:w="1076" w:type="dxa"/>
          </w:tcPr>
          <w:p w:rsidR="00943703" w:rsidRPr="00DC526C" w:rsidRDefault="00A8431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carosabil</w:t>
            </w:r>
          </w:p>
        </w:tc>
      </w:tr>
      <w:tr w:rsidR="00574F2A" w:rsidTr="00BE074F">
        <w:trPr>
          <w:trHeight w:val="237"/>
        </w:trPr>
        <w:tc>
          <w:tcPr>
            <w:tcW w:w="500" w:type="dxa"/>
          </w:tcPr>
          <w:p w:rsidR="00943703" w:rsidRPr="00DC526C" w:rsidRDefault="00574F2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4</w:t>
            </w:r>
          </w:p>
        </w:tc>
        <w:tc>
          <w:tcPr>
            <w:tcW w:w="2160" w:type="dxa"/>
          </w:tcPr>
          <w:p w:rsidR="00943703" w:rsidRPr="00DC526C" w:rsidRDefault="00574F2A" w:rsidP="00574F2A">
            <w:pPr>
              <w:autoSpaceDE w:val="0"/>
              <w:autoSpaceDN w:val="0"/>
              <w:adjustRightInd w:val="0"/>
              <w:jc w:val="both"/>
              <w:rPr>
                <w:rFonts w:ascii="TimesNewRomanPSMT" w:hAnsi="TimesNewRomanPSMT" w:cs="TimesNewRomanPSMT"/>
                <w:sz w:val="20"/>
                <w:szCs w:val="20"/>
                <w:lang w:val="en-US"/>
              </w:rPr>
            </w:pPr>
            <w:r>
              <w:rPr>
                <w:rFonts w:ascii="TimesNewRomanPSMT" w:hAnsi="TimesNewRomanPSMT" w:cs="TimesNewRomanPSMT"/>
                <w:sz w:val="20"/>
                <w:szCs w:val="20"/>
                <w:lang w:val="en-US"/>
              </w:rPr>
              <w:t>s</w:t>
            </w:r>
            <w:r w:rsidR="00DC526C">
              <w:rPr>
                <w:rFonts w:ascii="TimesNewRomanPSMT" w:hAnsi="TimesNewRomanPSMT" w:cs="TimesNewRomanPSMT"/>
                <w:sz w:val="20"/>
                <w:szCs w:val="20"/>
                <w:lang w:val="en-US"/>
              </w:rPr>
              <w:t>tr.Doina</w:t>
            </w:r>
          </w:p>
        </w:tc>
        <w:tc>
          <w:tcPr>
            <w:tcW w:w="992" w:type="dxa"/>
          </w:tcPr>
          <w:p w:rsidR="00943703" w:rsidRPr="00DC526C" w:rsidRDefault="00574F2A" w:rsidP="00A93708">
            <w:pPr>
              <w:autoSpaceDE w:val="0"/>
              <w:autoSpaceDN w:val="0"/>
              <w:adjustRightInd w:val="0"/>
              <w:jc w:val="center"/>
              <w:rPr>
                <w:rFonts w:ascii="TimesNewRomanPSMT" w:hAnsi="TimesNewRomanPSMT" w:cs="TimesNewRomanPSMT"/>
                <w:sz w:val="20"/>
                <w:szCs w:val="20"/>
                <w:lang w:val="en-US"/>
              </w:rPr>
            </w:pPr>
            <w:r w:rsidRPr="00DC526C">
              <w:rPr>
                <w:rFonts w:ascii="TimesNewRomanPSMT" w:hAnsi="TimesNewRomanPSMT" w:cs="TimesNewRomanPSMT"/>
                <w:sz w:val="20"/>
                <w:szCs w:val="20"/>
                <w:lang w:val="en-US"/>
              </w:rPr>
              <w:t>potabilă</w:t>
            </w:r>
          </w:p>
        </w:tc>
        <w:tc>
          <w:tcPr>
            <w:tcW w:w="1276" w:type="dxa"/>
          </w:tcPr>
          <w:p w:rsidR="00943703" w:rsidRPr="00DC526C" w:rsidRDefault="003A6DB9"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PE/110/6,6</w:t>
            </w:r>
          </w:p>
        </w:tc>
        <w:tc>
          <w:tcPr>
            <w:tcW w:w="567"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5,9</w:t>
            </w:r>
          </w:p>
        </w:tc>
        <w:tc>
          <w:tcPr>
            <w:tcW w:w="709" w:type="dxa"/>
          </w:tcPr>
          <w:p w:rsidR="00943703" w:rsidRPr="00DC526C" w:rsidRDefault="00BE074F"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200</w:t>
            </w:r>
          </w:p>
        </w:tc>
        <w:tc>
          <w:tcPr>
            <w:tcW w:w="567" w:type="dxa"/>
            <w:gridSpan w:val="2"/>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0,58</w:t>
            </w:r>
          </w:p>
        </w:tc>
        <w:tc>
          <w:tcPr>
            <w:tcW w:w="567" w:type="dxa"/>
            <w:gridSpan w:val="2"/>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6</w:t>
            </w:r>
          </w:p>
        </w:tc>
        <w:tc>
          <w:tcPr>
            <w:tcW w:w="567" w:type="dxa"/>
            <w:gridSpan w:val="2"/>
          </w:tcPr>
          <w:p w:rsidR="00943703" w:rsidRPr="00DC526C" w:rsidRDefault="00943703" w:rsidP="00A93708">
            <w:pPr>
              <w:autoSpaceDE w:val="0"/>
              <w:autoSpaceDN w:val="0"/>
              <w:adjustRightInd w:val="0"/>
              <w:jc w:val="center"/>
              <w:rPr>
                <w:rFonts w:ascii="TimesNewRomanPSMT" w:hAnsi="TimesNewRomanPSMT" w:cs="TimesNewRomanPSMT"/>
                <w:sz w:val="20"/>
                <w:szCs w:val="20"/>
                <w:lang w:val="en-US"/>
              </w:rPr>
            </w:pPr>
          </w:p>
        </w:tc>
        <w:tc>
          <w:tcPr>
            <w:tcW w:w="1134"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subteran</w:t>
            </w:r>
          </w:p>
        </w:tc>
        <w:tc>
          <w:tcPr>
            <w:tcW w:w="567" w:type="dxa"/>
          </w:tcPr>
          <w:p w:rsidR="00943703" w:rsidRPr="00DC526C" w:rsidRDefault="00DC526C"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80</w:t>
            </w:r>
          </w:p>
        </w:tc>
        <w:tc>
          <w:tcPr>
            <w:tcW w:w="1076" w:type="dxa"/>
          </w:tcPr>
          <w:p w:rsidR="00943703" w:rsidRPr="00DC526C" w:rsidRDefault="00A8431A" w:rsidP="00A93708">
            <w:pPr>
              <w:autoSpaceDE w:val="0"/>
              <w:autoSpaceDN w:val="0"/>
              <w:adjustRightInd w:val="0"/>
              <w:jc w:val="center"/>
              <w:rPr>
                <w:rFonts w:ascii="TimesNewRomanPSMT" w:hAnsi="TimesNewRomanPSMT" w:cs="TimesNewRomanPSMT"/>
                <w:sz w:val="20"/>
                <w:szCs w:val="20"/>
                <w:lang w:val="en-US"/>
              </w:rPr>
            </w:pPr>
            <w:r>
              <w:rPr>
                <w:rFonts w:ascii="TimesNewRomanPSMT" w:hAnsi="TimesNewRomanPSMT" w:cs="TimesNewRomanPSMT"/>
                <w:sz w:val="20"/>
                <w:szCs w:val="20"/>
                <w:lang w:val="en-US"/>
              </w:rPr>
              <w:t>carosabil</w:t>
            </w:r>
          </w:p>
        </w:tc>
      </w:tr>
      <w:tr w:rsidR="00574F2A" w:rsidTr="00BE074F">
        <w:trPr>
          <w:trHeight w:val="304"/>
        </w:trPr>
        <w:tc>
          <w:tcPr>
            <w:tcW w:w="500"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w:t>
            </w:r>
          </w:p>
        </w:tc>
        <w:tc>
          <w:tcPr>
            <w:tcW w:w="2160" w:type="dxa"/>
          </w:tcPr>
          <w:p w:rsidR="00943703" w:rsidRPr="00DC526C" w:rsidRDefault="00574F2A" w:rsidP="00574F2A">
            <w:pPr>
              <w:autoSpaceDE w:val="0"/>
              <w:autoSpaceDN w:val="0"/>
              <w:adjustRightInd w:val="0"/>
              <w:jc w:val="both"/>
              <w:rPr>
                <w:rFonts w:ascii="Times New Roman" w:hAnsi="Times New Roman" w:cs="Times New Roman"/>
                <w:sz w:val="20"/>
                <w:szCs w:val="20"/>
                <w:lang w:val="en-US"/>
              </w:rPr>
            </w:pPr>
            <w:r>
              <w:rPr>
                <w:rFonts w:ascii="Times New Roman" w:hAnsi="Times New Roman" w:cs="Times New Roman"/>
                <w:sz w:val="20"/>
                <w:szCs w:val="20"/>
                <w:lang w:val="en-US"/>
              </w:rPr>
              <w:t>s</w:t>
            </w:r>
            <w:r w:rsidR="00DC526C" w:rsidRPr="00DC526C">
              <w:rPr>
                <w:rFonts w:ascii="Times New Roman" w:hAnsi="Times New Roman" w:cs="Times New Roman"/>
                <w:sz w:val="20"/>
                <w:szCs w:val="20"/>
                <w:lang w:val="en-US"/>
              </w:rPr>
              <w:t>tr.Luceafărul-Horelor</w:t>
            </w:r>
          </w:p>
        </w:tc>
        <w:tc>
          <w:tcPr>
            <w:tcW w:w="992"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sidRPr="00DC526C">
              <w:rPr>
                <w:rFonts w:ascii="TimesNewRomanPSMT" w:hAnsi="TimesNewRomanPSMT" w:cs="TimesNewRomanPSMT"/>
                <w:sz w:val="20"/>
                <w:szCs w:val="20"/>
                <w:lang w:val="en-US"/>
              </w:rPr>
              <w:t>potabilă</w:t>
            </w:r>
          </w:p>
        </w:tc>
        <w:tc>
          <w:tcPr>
            <w:tcW w:w="1276" w:type="dxa"/>
          </w:tcPr>
          <w:p w:rsidR="00943703" w:rsidRPr="00DC526C" w:rsidRDefault="00DC526C" w:rsidP="00A93708">
            <w:pPr>
              <w:autoSpaceDE w:val="0"/>
              <w:autoSpaceDN w:val="0"/>
              <w:adjustRightInd w:val="0"/>
              <w:jc w:val="center"/>
              <w:rPr>
                <w:rFonts w:ascii="Times New Roman" w:hAnsi="Times New Roman" w:cs="Times New Roman"/>
                <w:sz w:val="20"/>
                <w:szCs w:val="20"/>
                <w:lang w:val="en-US"/>
              </w:rPr>
            </w:pPr>
            <w:r w:rsidRPr="00DC526C">
              <w:rPr>
                <w:rFonts w:ascii="Times New Roman" w:hAnsi="Times New Roman" w:cs="Times New Roman"/>
                <w:sz w:val="20"/>
                <w:szCs w:val="20"/>
                <w:lang w:val="en-US"/>
              </w:rPr>
              <w:t>PE/75/4,5</w:t>
            </w:r>
          </w:p>
        </w:tc>
        <w:tc>
          <w:tcPr>
            <w:tcW w:w="567" w:type="dxa"/>
          </w:tcPr>
          <w:p w:rsidR="00943703" w:rsidRPr="00DC526C" w:rsidRDefault="00DC526C"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709" w:type="dxa"/>
          </w:tcPr>
          <w:p w:rsidR="00943703"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567" w:type="dxa"/>
            <w:gridSpan w:val="2"/>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1,95</w:t>
            </w:r>
          </w:p>
        </w:tc>
        <w:tc>
          <w:tcPr>
            <w:tcW w:w="567" w:type="dxa"/>
            <w:gridSpan w:val="2"/>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943703" w:rsidRPr="00DC526C" w:rsidRDefault="00943703" w:rsidP="00A93708">
            <w:pPr>
              <w:autoSpaceDE w:val="0"/>
              <w:autoSpaceDN w:val="0"/>
              <w:adjustRightInd w:val="0"/>
              <w:jc w:val="center"/>
              <w:rPr>
                <w:rFonts w:ascii="Times New Roman" w:hAnsi="Times New Roman" w:cs="Times New Roman"/>
                <w:sz w:val="20"/>
                <w:szCs w:val="20"/>
                <w:lang w:val="en-US"/>
              </w:rPr>
            </w:pPr>
          </w:p>
        </w:tc>
        <w:tc>
          <w:tcPr>
            <w:tcW w:w="1134"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943703"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277"/>
        </w:trPr>
        <w:tc>
          <w:tcPr>
            <w:tcW w:w="500"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2160"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str.Aviatorilor-Neculce</w:t>
            </w:r>
          </w:p>
        </w:tc>
        <w:tc>
          <w:tcPr>
            <w:tcW w:w="992"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709" w:type="dxa"/>
          </w:tcPr>
          <w:p w:rsidR="00943703"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220</w:t>
            </w:r>
          </w:p>
        </w:tc>
        <w:tc>
          <w:tcPr>
            <w:tcW w:w="567" w:type="dxa"/>
            <w:gridSpan w:val="2"/>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943703" w:rsidRPr="00DC526C" w:rsidRDefault="00943703" w:rsidP="00A93708">
            <w:pPr>
              <w:autoSpaceDE w:val="0"/>
              <w:autoSpaceDN w:val="0"/>
              <w:adjustRightInd w:val="0"/>
              <w:jc w:val="center"/>
              <w:rPr>
                <w:rFonts w:ascii="Times New Roman" w:hAnsi="Times New Roman" w:cs="Times New Roman"/>
                <w:sz w:val="20"/>
                <w:szCs w:val="20"/>
                <w:lang w:val="en-US"/>
              </w:rPr>
            </w:pPr>
          </w:p>
        </w:tc>
        <w:tc>
          <w:tcPr>
            <w:tcW w:w="1134"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943703"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247"/>
        </w:trPr>
        <w:tc>
          <w:tcPr>
            <w:tcW w:w="500"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7</w:t>
            </w:r>
          </w:p>
        </w:tc>
        <w:tc>
          <w:tcPr>
            <w:tcW w:w="2160"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Unirii-Stepelor</w:t>
            </w:r>
          </w:p>
        </w:tc>
        <w:tc>
          <w:tcPr>
            <w:tcW w:w="992"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709" w:type="dxa"/>
          </w:tcPr>
          <w:p w:rsidR="00943703"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600</w:t>
            </w:r>
          </w:p>
        </w:tc>
        <w:tc>
          <w:tcPr>
            <w:tcW w:w="567" w:type="dxa"/>
            <w:gridSpan w:val="2"/>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943703" w:rsidRPr="00DC526C" w:rsidRDefault="00943703" w:rsidP="00A93708">
            <w:pPr>
              <w:autoSpaceDE w:val="0"/>
              <w:autoSpaceDN w:val="0"/>
              <w:adjustRightInd w:val="0"/>
              <w:jc w:val="center"/>
              <w:rPr>
                <w:rFonts w:ascii="Times New Roman" w:hAnsi="Times New Roman" w:cs="Times New Roman"/>
                <w:sz w:val="20"/>
                <w:szCs w:val="20"/>
                <w:lang w:val="en-US"/>
              </w:rPr>
            </w:pPr>
          </w:p>
        </w:tc>
        <w:tc>
          <w:tcPr>
            <w:tcW w:w="1134"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943703"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943703"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265"/>
        </w:trPr>
        <w:tc>
          <w:tcPr>
            <w:tcW w:w="500"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w:t>
            </w:r>
          </w:p>
        </w:tc>
        <w:tc>
          <w:tcPr>
            <w:tcW w:w="2160"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Unirii-L.Deleanu</w:t>
            </w:r>
          </w:p>
        </w:tc>
        <w:tc>
          <w:tcPr>
            <w:tcW w:w="992"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709" w:type="dxa"/>
          </w:tcPr>
          <w:p w:rsidR="00FC04BC"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400</w:t>
            </w:r>
          </w:p>
        </w:tc>
        <w:tc>
          <w:tcPr>
            <w:tcW w:w="567" w:type="dxa"/>
            <w:gridSpan w:val="2"/>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FC04BC" w:rsidRPr="00DC526C" w:rsidRDefault="00FC04BC" w:rsidP="00A93708">
            <w:pPr>
              <w:autoSpaceDE w:val="0"/>
              <w:autoSpaceDN w:val="0"/>
              <w:adjustRightInd w:val="0"/>
              <w:jc w:val="center"/>
              <w:rPr>
                <w:rFonts w:ascii="Times New Roman" w:hAnsi="Times New Roman" w:cs="Times New Roman"/>
                <w:sz w:val="20"/>
                <w:szCs w:val="20"/>
                <w:lang w:val="en-US"/>
              </w:rPr>
            </w:pPr>
          </w:p>
        </w:tc>
        <w:tc>
          <w:tcPr>
            <w:tcW w:w="1134"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C04BC"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268"/>
        </w:trPr>
        <w:tc>
          <w:tcPr>
            <w:tcW w:w="500"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w:t>
            </w:r>
          </w:p>
        </w:tc>
        <w:tc>
          <w:tcPr>
            <w:tcW w:w="2160"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Unirii-ASITO</w:t>
            </w:r>
          </w:p>
        </w:tc>
        <w:tc>
          <w:tcPr>
            <w:tcW w:w="992"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709" w:type="dxa"/>
          </w:tcPr>
          <w:p w:rsidR="00FC04BC"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380</w:t>
            </w:r>
          </w:p>
        </w:tc>
        <w:tc>
          <w:tcPr>
            <w:tcW w:w="567" w:type="dxa"/>
            <w:gridSpan w:val="2"/>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FC04BC" w:rsidRPr="00DC526C" w:rsidRDefault="00FC04BC" w:rsidP="00A93708">
            <w:pPr>
              <w:autoSpaceDE w:val="0"/>
              <w:autoSpaceDN w:val="0"/>
              <w:adjustRightInd w:val="0"/>
              <w:jc w:val="center"/>
              <w:rPr>
                <w:rFonts w:ascii="Times New Roman" w:hAnsi="Times New Roman" w:cs="Times New Roman"/>
                <w:sz w:val="20"/>
                <w:szCs w:val="20"/>
                <w:lang w:val="en-US"/>
              </w:rPr>
            </w:pPr>
          </w:p>
        </w:tc>
        <w:tc>
          <w:tcPr>
            <w:tcW w:w="1134"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C04BC"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304"/>
        </w:trPr>
        <w:tc>
          <w:tcPr>
            <w:tcW w:w="500"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2160"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M.Eminescu-Stepelor</w:t>
            </w:r>
          </w:p>
        </w:tc>
        <w:tc>
          <w:tcPr>
            <w:tcW w:w="992"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PE/200/11,9</w:t>
            </w:r>
          </w:p>
        </w:tc>
        <w:tc>
          <w:tcPr>
            <w:tcW w:w="567"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24,3</w:t>
            </w:r>
          </w:p>
        </w:tc>
        <w:tc>
          <w:tcPr>
            <w:tcW w:w="709" w:type="dxa"/>
          </w:tcPr>
          <w:p w:rsidR="00FC04BC"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310</w:t>
            </w:r>
          </w:p>
        </w:tc>
        <w:tc>
          <w:tcPr>
            <w:tcW w:w="567" w:type="dxa"/>
            <w:gridSpan w:val="2"/>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0,78</w:t>
            </w:r>
          </w:p>
        </w:tc>
        <w:tc>
          <w:tcPr>
            <w:tcW w:w="567" w:type="dxa"/>
            <w:gridSpan w:val="2"/>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FC04BC" w:rsidRPr="00DC526C" w:rsidRDefault="00FC04BC" w:rsidP="00A93708">
            <w:pPr>
              <w:autoSpaceDE w:val="0"/>
              <w:autoSpaceDN w:val="0"/>
              <w:adjustRightInd w:val="0"/>
              <w:jc w:val="center"/>
              <w:rPr>
                <w:rFonts w:ascii="Times New Roman" w:hAnsi="Times New Roman" w:cs="Times New Roman"/>
                <w:sz w:val="20"/>
                <w:szCs w:val="20"/>
                <w:lang w:val="en-US"/>
              </w:rPr>
            </w:pPr>
          </w:p>
        </w:tc>
        <w:tc>
          <w:tcPr>
            <w:tcW w:w="1134"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C04BC"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304"/>
        </w:trPr>
        <w:tc>
          <w:tcPr>
            <w:tcW w:w="500" w:type="dxa"/>
          </w:tcPr>
          <w:p w:rsidR="00FC04BC" w:rsidRPr="00DC526C"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w:t>
            </w:r>
          </w:p>
        </w:tc>
        <w:tc>
          <w:tcPr>
            <w:tcW w:w="2160"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M.Eminescu-Stadion</w:t>
            </w:r>
          </w:p>
        </w:tc>
        <w:tc>
          <w:tcPr>
            <w:tcW w:w="992"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PE/200/11,9</w:t>
            </w:r>
          </w:p>
        </w:tc>
        <w:tc>
          <w:tcPr>
            <w:tcW w:w="567"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24,3</w:t>
            </w:r>
          </w:p>
        </w:tc>
        <w:tc>
          <w:tcPr>
            <w:tcW w:w="709" w:type="dxa"/>
          </w:tcPr>
          <w:p w:rsidR="00FC04BC"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1200</w:t>
            </w:r>
          </w:p>
        </w:tc>
        <w:tc>
          <w:tcPr>
            <w:tcW w:w="567" w:type="dxa"/>
            <w:gridSpan w:val="2"/>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0,78</w:t>
            </w:r>
          </w:p>
        </w:tc>
        <w:tc>
          <w:tcPr>
            <w:tcW w:w="567" w:type="dxa"/>
            <w:gridSpan w:val="2"/>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FC04BC" w:rsidRPr="00DC526C" w:rsidRDefault="00FC04BC" w:rsidP="00A93708">
            <w:pPr>
              <w:autoSpaceDE w:val="0"/>
              <w:autoSpaceDN w:val="0"/>
              <w:adjustRightInd w:val="0"/>
              <w:jc w:val="center"/>
              <w:rPr>
                <w:rFonts w:ascii="Times New Roman" w:hAnsi="Times New Roman" w:cs="Times New Roman"/>
                <w:sz w:val="20"/>
                <w:szCs w:val="20"/>
                <w:lang w:val="en-US"/>
              </w:rPr>
            </w:pPr>
          </w:p>
        </w:tc>
        <w:tc>
          <w:tcPr>
            <w:tcW w:w="1134"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C04BC" w:rsidRPr="00DC526C" w:rsidRDefault="00AE6DA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C04BC"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304"/>
        </w:trPr>
        <w:tc>
          <w:tcPr>
            <w:tcW w:w="500" w:type="dxa"/>
          </w:tcPr>
          <w:p w:rsidR="00574F2A"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12</w:t>
            </w:r>
          </w:p>
        </w:tc>
        <w:tc>
          <w:tcPr>
            <w:tcW w:w="2160"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M.Eminescu 34</w:t>
            </w:r>
          </w:p>
        </w:tc>
        <w:tc>
          <w:tcPr>
            <w:tcW w:w="992"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PE/200/11,9</w:t>
            </w:r>
          </w:p>
        </w:tc>
        <w:tc>
          <w:tcPr>
            <w:tcW w:w="567"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24,3</w:t>
            </w:r>
          </w:p>
        </w:tc>
        <w:tc>
          <w:tcPr>
            <w:tcW w:w="709" w:type="dxa"/>
          </w:tcPr>
          <w:p w:rsidR="00574F2A"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460</w:t>
            </w:r>
          </w:p>
        </w:tc>
        <w:tc>
          <w:tcPr>
            <w:tcW w:w="567" w:type="dxa"/>
            <w:gridSpan w:val="2"/>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0,78</w:t>
            </w:r>
          </w:p>
        </w:tc>
        <w:tc>
          <w:tcPr>
            <w:tcW w:w="567" w:type="dxa"/>
            <w:gridSpan w:val="2"/>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574F2A" w:rsidRPr="00DC526C" w:rsidRDefault="00574F2A" w:rsidP="00A93708">
            <w:pPr>
              <w:autoSpaceDE w:val="0"/>
              <w:autoSpaceDN w:val="0"/>
              <w:adjustRightInd w:val="0"/>
              <w:jc w:val="center"/>
              <w:rPr>
                <w:rFonts w:ascii="Times New Roman" w:hAnsi="Times New Roman" w:cs="Times New Roman"/>
                <w:sz w:val="20"/>
                <w:szCs w:val="20"/>
                <w:lang w:val="en-US"/>
              </w:rPr>
            </w:pPr>
          </w:p>
        </w:tc>
        <w:tc>
          <w:tcPr>
            <w:tcW w:w="1134"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574F2A"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304"/>
        </w:trPr>
        <w:tc>
          <w:tcPr>
            <w:tcW w:w="500" w:type="dxa"/>
          </w:tcPr>
          <w:p w:rsidR="00574F2A"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2160"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M.Basarab 56</w:t>
            </w:r>
          </w:p>
        </w:tc>
        <w:tc>
          <w:tcPr>
            <w:tcW w:w="992" w:type="dxa"/>
          </w:tcPr>
          <w:p w:rsidR="00574F2A" w:rsidRPr="00DC526C" w:rsidRDefault="008C36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574F2A" w:rsidRPr="00DC526C" w:rsidRDefault="003A6D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709" w:type="dxa"/>
          </w:tcPr>
          <w:p w:rsidR="00574F2A"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400</w:t>
            </w:r>
          </w:p>
        </w:tc>
        <w:tc>
          <w:tcPr>
            <w:tcW w:w="567" w:type="dxa"/>
            <w:gridSpan w:val="2"/>
          </w:tcPr>
          <w:p w:rsidR="00574F2A" w:rsidRPr="00DC526C" w:rsidRDefault="005D1AB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574F2A" w:rsidRPr="00DC526C" w:rsidRDefault="005D1AB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574F2A" w:rsidRPr="00DC526C" w:rsidRDefault="00574F2A" w:rsidP="00A93708">
            <w:pPr>
              <w:autoSpaceDE w:val="0"/>
              <w:autoSpaceDN w:val="0"/>
              <w:adjustRightInd w:val="0"/>
              <w:jc w:val="center"/>
              <w:rPr>
                <w:rFonts w:ascii="Times New Roman" w:hAnsi="Times New Roman" w:cs="Times New Roman"/>
                <w:sz w:val="20"/>
                <w:szCs w:val="20"/>
                <w:lang w:val="en-US"/>
              </w:rPr>
            </w:pPr>
          </w:p>
        </w:tc>
        <w:tc>
          <w:tcPr>
            <w:tcW w:w="1134" w:type="dxa"/>
          </w:tcPr>
          <w:p w:rsidR="00574F2A" w:rsidRPr="00DC526C" w:rsidRDefault="005D1AB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574F2A" w:rsidRPr="00DC526C" w:rsidRDefault="0006522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574F2A" w:rsidRPr="00DC526C" w:rsidRDefault="00A8431A" w:rsidP="00A93708">
            <w:pPr>
              <w:autoSpaceDE w:val="0"/>
              <w:autoSpaceDN w:val="0"/>
              <w:adjustRightInd w:val="0"/>
              <w:jc w:val="center"/>
              <w:rPr>
                <w:rFonts w:ascii="Times New Roman" w:hAnsi="Times New Roman" w:cs="Times New Roman"/>
                <w:sz w:val="20"/>
                <w:szCs w:val="20"/>
                <w:lang w:val="en-US"/>
              </w:rPr>
            </w:pPr>
            <w:r>
              <w:rPr>
                <w:rFonts w:ascii="TimesNewRomanPSMT" w:hAnsi="TimesNewRomanPSMT" w:cs="TimesNewRomanPSMT"/>
                <w:sz w:val="20"/>
                <w:szCs w:val="20"/>
                <w:lang w:val="en-US"/>
              </w:rPr>
              <w:t>carosabil</w:t>
            </w:r>
          </w:p>
        </w:tc>
      </w:tr>
      <w:tr w:rsidR="00574F2A" w:rsidTr="00BE074F">
        <w:trPr>
          <w:trHeight w:val="304"/>
        </w:trPr>
        <w:tc>
          <w:tcPr>
            <w:tcW w:w="500" w:type="dxa"/>
          </w:tcPr>
          <w:p w:rsidR="00574F2A"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14</w:t>
            </w:r>
          </w:p>
        </w:tc>
        <w:tc>
          <w:tcPr>
            <w:tcW w:w="2160" w:type="dxa"/>
          </w:tcPr>
          <w:p w:rsidR="00574F2A" w:rsidRPr="00DC526C" w:rsidRDefault="0006522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M.Basarab-I.Neculce</w:t>
            </w:r>
          </w:p>
        </w:tc>
        <w:tc>
          <w:tcPr>
            <w:tcW w:w="992"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709" w:type="dxa"/>
          </w:tcPr>
          <w:p w:rsidR="00574F2A"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140</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574F2A" w:rsidRPr="00DC526C" w:rsidRDefault="00574F2A" w:rsidP="00A93708">
            <w:pPr>
              <w:autoSpaceDE w:val="0"/>
              <w:autoSpaceDN w:val="0"/>
              <w:adjustRightInd w:val="0"/>
              <w:jc w:val="center"/>
              <w:rPr>
                <w:rFonts w:ascii="Times New Roman" w:hAnsi="Times New Roman" w:cs="Times New Roman"/>
                <w:sz w:val="20"/>
                <w:szCs w:val="20"/>
                <w:lang w:val="en-US"/>
              </w:rPr>
            </w:pPr>
          </w:p>
        </w:tc>
        <w:tc>
          <w:tcPr>
            <w:tcW w:w="1134"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574F2A" w:rsidTr="00BE074F">
        <w:trPr>
          <w:trHeight w:val="304"/>
        </w:trPr>
        <w:tc>
          <w:tcPr>
            <w:tcW w:w="500" w:type="dxa"/>
          </w:tcPr>
          <w:p w:rsidR="00574F2A" w:rsidRDefault="00574F2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15</w:t>
            </w:r>
          </w:p>
        </w:tc>
        <w:tc>
          <w:tcPr>
            <w:tcW w:w="2160"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I.A.Teodorovici 26</w:t>
            </w:r>
          </w:p>
        </w:tc>
        <w:tc>
          <w:tcPr>
            <w:tcW w:w="992"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PE/250/14,8</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32,1</w:t>
            </w:r>
          </w:p>
        </w:tc>
        <w:tc>
          <w:tcPr>
            <w:tcW w:w="709" w:type="dxa"/>
          </w:tcPr>
          <w:p w:rsidR="00574F2A"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280</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0,97</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574F2A" w:rsidRPr="00DC526C" w:rsidRDefault="00574F2A" w:rsidP="00A93708">
            <w:pPr>
              <w:autoSpaceDE w:val="0"/>
              <w:autoSpaceDN w:val="0"/>
              <w:adjustRightInd w:val="0"/>
              <w:jc w:val="center"/>
              <w:rPr>
                <w:rFonts w:ascii="Times New Roman" w:hAnsi="Times New Roman" w:cs="Times New Roman"/>
                <w:sz w:val="20"/>
                <w:szCs w:val="20"/>
                <w:lang w:val="en-US"/>
              </w:rPr>
            </w:pPr>
          </w:p>
        </w:tc>
        <w:tc>
          <w:tcPr>
            <w:tcW w:w="1134" w:type="dxa"/>
          </w:tcPr>
          <w:p w:rsidR="00574F2A"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574F2A" w:rsidTr="00BE074F">
        <w:trPr>
          <w:trHeight w:val="304"/>
        </w:trPr>
        <w:tc>
          <w:tcPr>
            <w:tcW w:w="500" w:type="dxa"/>
          </w:tcPr>
          <w:p w:rsidR="00574F2A"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16</w:t>
            </w:r>
          </w:p>
        </w:tc>
        <w:tc>
          <w:tcPr>
            <w:tcW w:w="2160"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M.Costin-G.Ureche</w:t>
            </w:r>
          </w:p>
        </w:tc>
        <w:tc>
          <w:tcPr>
            <w:tcW w:w="992"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709" w:type="dxa"/>
          </w:tcPr>
          <w:p w:rsidR="00574F2A"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260</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1,95</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574F2A" w:rsidRPr="00DC526C" w:rsidRDefault="00574F2A" w:rsidP="00A93708">
            <w:pPr>
              <w:autoSpaceDE w:val="0"/>
              <w:autoSpaceDN w:val="0"/>
              <w:adjustRightInd w:val="0"/>
              <w:jc w:val="center"/>
              <w:rPr>
                <w:rFonts w:ascii="Times New Roman" w:hAnsi="Times New Roman" w:cs="Times New Roman"/>
                <w:sz w:val="20"/>
                <w:szCs w:val="20"/>
                <w:lang w:val="en-US"/>
              </w:rPr>
            </w:pPr>
          </w:p>
        </w:tc>
        <w:tc>
          <w:tcPr>
            <w:tcW w:w="1134"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65</w:t>
            </w:r>
          </w:p>
        </w:tc>
        <w:tc>
          <w:tcPr>
            <w:tcW w:w="10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574F2A" w:rsidRPr="00154711" w:rsidTr="00BE074F">
        <w:trPr>
          <w:trHeight w:val="304"/>
        </w:trPr>
        <w:tc>
          <w:tcPr>
            <w:tcW w:w="500" w:type="dxa"/>
          </w:tcPr>
          <w:p w:rsidR="00574F2A"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17</w:t>
            </w:r>
          </w:p>
        </w:tc>
        <w:tc>
          <w:tcPr>
            <w:tcW w:w="2160"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Alexandru cel Bun-M.Eminescu</w:t>
            </w:r>
          </w:p>
        </w:tc>
        <w:tc>
          <w:tcPr>
            <w:tcW w:w="992"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709" w:type="dxa"/>
          </w:tcPr>
          <w:p w:rsidR="00574F2A"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380</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574F2A" w:rsidRPr="00DC526C" w:rsidRDefault="00574F2A" w:rsidP="00A93708">
            <w:pPr>
              <w:autoSpaceDE w:val="0"/>
              <w:autoSpaceDN w:val="0"/>
              <w:adjustRightInd w:val="0"/>
              <w:jc w:val="center"/>
              <w:rPr>
                <w:rFonts w:ascii="Times New Roman" w:hAnsi="Times New Roman" w:cs="Times New Roman"/>
                <w:sz w:val="20"/>
                <w:szCs w:val="20"/>
                <w:lang w:val="en-US"/>
              </w:rPr>
            </w:pPr>
          </w:p>
        </w:tc>
        <w:tc>
          <w:tcPr>
            <w:tcW w:w="1134"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574F2A" w:rsidRPr="00D9478C" w:rsidTr="00BE074F">
        <w:trPr>
          <w:trHeight w:val="304"/>
        </w:trPr>
        <w:tc>
          <w:tcPr>
            <w:tcW w:w="500" w:type="dxa"/>
          </w:tcPr>
          <w:p w:rsidR="00574F2A"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w:t>
            </w:r>
          </w:p>
        </w:tc>
        <w:tc>
          <w:tcPr>
            <w:tcW w:w="2160"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Șt. </w:t>
            </w:r>
            <w:r w:rsidR="00D9478C">
              <w:rPr>
                <w:rFonts w:ascii="Times New Roman" w:hAnsi="Times New Roman" w:cs="Times New Roman"/>
                <w:sz w:val="20"/>
                <w:szCs w:val="20"/>
                <w:lang w:val="en-US"/>
              </w:rPr>
              <w:t>c</w:t>
            </w:r>
            <w:r>
              <w:rPr>
                <w:rFonts w:ascii="Times New Roman" w:hAnsi="Times New Roman" w:cs="Times New Roman"/>
                <w:sz w:val="20"/>
                <w:szCs w:val="20"/>
                <w:lang w:val="en-US"/>
              </w:rPr>
              <w:t>el Mare -Dosoftei</w:t>
            </w:r>
          </w:p>
        </w:tc>
        <w:tc>
          <w:tcPr>
            <w:tcW w:w="992"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PE/250/14,8</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32,1</w:t>
            </w:r>
          </w:p>
        </w:tc>
        <w:tc>
          <w:tcPr>
            <w:tcW w:w="709" w:type="dxa"/>
          </w:tcPr>
          <w:p w:rsidR="00574F2A"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300</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0,97</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574F2A" w:rsidRPr="00DC526C" w:rsidRDefault="00574F2A" w:rsidP="00A93708">
            <w:pPr>
              <w:autoSpaceDE w:val="0"/>
              <w:autoSpaceDN w:val="0"/>
              <w:adjustRightInd w:val="0"/>
              <w:jc w:val="center"/>
              <w:rPr>
                <w:rFonts w:ascii="Times New Roman" w:hAnsi="Times New Roman" w:cs="Times New Roman"/>
                <w:sz w:val="20"/>
                <w:szCs w:val="20"/>
                <w:lang w:val="en-US"/>
              </w:rPr>
            </w:pPr>
          </w:p>
        </w:tc>
        <w:tc>
          <w:tcPr>
            <w:tcW w:w="1134"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574F2A" w:rsidTr="00BE074F">
        <w:trPr>
          <w:trHeight w:val="304"/>
        </w:trPr>
        <w:tc>
          <w:tcPr>
            <w:tcW w:w="500" w:type="dxa"/>
          </w:tcPr>
          <w:p w:rsidR="00574F2A"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w:t>
            </w:r>
          </w:p>
        </w:tc>
        <w:tc>
          <w:tcPr>
            <w:tcW w:w="2160"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Decebal-I.Soltîs</w:t>
            </w:r>
          </w:p>
        </w:tc>
        <w:tc>
          <w:tcPr>
            <w:tcW w:w="992"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709" w:type="dxa"/>
          </w:tcPr>
          <w:p w:rsidR="00574F2A"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240</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574F2A" w:rsidRPr="00DC526C" w:rsidRDefault="00574F2A" w:rsidP="00A93708">
            <w:pPr>
              <w:autoSpaceDE w:val="0"/>
              <w:autoSpaceDN w:val="0"/>
              <w:adjustRightInd w:val="0"/>
              <w:jc w:val="center"/>
              <w:rPr>
                <w:rFonts w:ascii="Times New Roman" w:hAnsi="Times New Roman" w:cs="Times New Roman"/>
                <w:sz w:val="20"/>
                <w:szCs w:val="20"/>
                <w:lang w:val="en-US"/>
              </w:rPr>
            </w:pPr>
          </w:p>
        </w:tc>
        <w:tc>
          <w:tcPr>
            <w:tcW w:w="1134"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574F2A"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AE6DAB" w:rsidTr="00BE074F">
        <w:trPr>
          <w:trHeight w:val="304"/>
        </w:trPr>
        <w:tc>
          <w:tcPr>
            <w:tcW w:w="500" w:type="dxa"/>
          </w:tcPr>
          <w:p w:rsidR="00AE6DA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20</w:t>
            </w:r>
          </w:p>
        </w:tc>
        <w:tc>
          <w:tcPr>
            <w:tcW w:w="2160"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Tighiceanului</w:t>
            </w:r>
          </w:p>
        </w:tc>
        <w:tc>
          <w:tcPr>
            <w:tcW w:w="992"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709" w:type="dxa"/>
          </w:tcPr>
          <w:p w:rsidR="00AE6DA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1000</w:t>
            </w:r>
          </w:p>
        </w:tc>
        <w:tc>
          <w:tcPr>
            <w:tcW w:w="567" w:type="dxa"/>
            <w:gridSpan w:val="2"/>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AE6DAB" w:rsidRPr="00DC526C" w:rsidRDefault="00AE6DAB" w:rsidP="00A93708">
            <w:pPr>
              <w:autoSpaceDE w:val="0"/>
              <w:autoSpaceDN w:val="0"/>
              <w:adjustRightInd w:val="0"/>
              <w:jc w:val="center"/>
              <w:rPr>
                <w:rFonts w:ascii="Times New Roman" w:hAnsi="Times New Roman" w:cs="Times New Roman"/>
                <w:sz w:val="20"/>
                <w:szCs w:val="20"/>
                <w:lang w:val="en-US"/>
              </w:rPr>
            </w:pPr>
          </w:p>
        </w:tc>
        <w:tc>
          <w:tcPr>
            <w:tcW w:w="1134"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AE6DAB" w:rsidTr="00BE074F">
        <w:trPr>
          <w:trHeight w:val="304"/>
        </w:trPr>
        <w:tc>
          <w:tcPr>
            <w:tcW w:w="500" w:type="dxa"/>
          </w:tcPr>
          <w:p w:rsidR="00AE6DA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21</w:t>
            </w:r>
          </w:p>
        </w:tc>
        <w:tc>
          <w:tcPr>
            <w:tcW w:w="2160"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Dosoftei 4</w:t>
            </w:r>
          </w:p>
        </w:tc>
        <w:tc>
          <w:tcPr>
            <w:tcW w:w="992"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709" w:type="dxa"/>
          </w:tcPr>
          <w:p w:rsidR="00AE6DA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180</w:t>
            </w:r>
          </w:p>
        </w:tc>
        <w:tc>
          <w:tcPr>
            <w:tcW w:w="567" w:type="dxa"/>
            <w:gridSpan w:val="2"/>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AE6DAB" w:rsidRPr="00DC526C" w:rsidRDefault="00AE6DAB" w:rsidP="00A93708">
            <w:pPr>
              <w:autoSpaceDE w:val="0"/>
              <w:autoSpaceDN w:val="0"/>
              <w:adjustRightInd w:val="0"/>
              <w:jc w:val="center"/>
              <w:rPr>
                <w:rFonts w:ascii="Times New Roman" w:hAnsi="Times New Roman" w:cs="Times New Roman"/>
                <w:sz w:val="20"/>
                <w:szCs w:val="20"/>
                <w:lang w:val="en-US"/>
              </w:rPr>
            </w:pPr>
          </w:p>
        </w:tc>
        <w:tc>
          <w:tcPr>
            <w:tcW w:w="1134"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AE6DAB" w:rsidTr="00BE074F">
        <w:trPr>
          <w:trHeight w:val="304"/>
        </w:trPr>
        <w:tc>
          <w:tcPr>
            <w:tcW w:w="500" w:type="dxa"/>
          </w:tcPr>
          <w:p w:rsidR="00AE6DA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2160"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Dosoftei-Varlaam</w:t>
            </w:r>
          </w:p>
        </w:tc>
        <w:tc>
          <w:tcPr>
            <w:tcW w:w="992"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709" w:type="dxa"/>
          </w:tcPr>
          <w:p w:rsidR="00AE6DA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190</w:t>
            </w:r>
          </w:p>
        </w:tc>
        <w:tc>
          <w:tcPr>
            <w:tcW w:w="567" w:type="dxa"/>
            <w:gridSpan w:val="2"/>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AE6DAB" w:rsidRPr="00DC526C" w:rsidRDefault="00AE6DAB" w:rsidP="00A93708">
            <w:pPr>
              <w:autoSpaceDE w:val="0"/>
              <w:autoSpaceDN w:val="0"/>
              <w:adjustRightInd w:val="0"/>
              <w:jc w:val="center"/>
              <w:rPr>
                <w:rFonts w:ascii="Times New Roman" w:hAnsi="Times New Roman" w:cs="Times New Roman"/>
                <w:sz w:val="20"/>
                <w:szCs w:val="20"/>
                <w:lang w:val="en-US"/>
              </w:rPr>
            </w:pPr>
          </w:p>
        </w:tc>
        <w:tc>
          <w:tcPr>
            <w:tcW w:w="1134"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AE6DA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23</w:t>
            </w:r>
          </w:p>
        </w:tc>
        <w:tc>
          <w:tcPr>
            <w:tcW w:w="2160" w:type="dxa"/>
          </w:tcPr>
          <w:p w:rsidR="00B6672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P.Rareș-Dacia</w:t>
            </w:r>
          </w:p>
        </w:tc>
        <w:tc>
          <w:tcPr>
            <w:tcW w:w="992" w:type="dxa"/>
          </w:tcPr>
          <w:p w:rsidR="00B6672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154711" w:rsidP="00154711">
            <w:pPr>
              <w:autoSpaceDE w:val="0"/>
              <w:autoSpaceDN w:val="0"/>
              <w:adjustRightInd w:val="0"/>
              <w:jc w:val="center"/>
              <w:rPr>
                <w:rFonts w:ascii="Times New Roman" w:hAnsi="Times New Roman" w:cs="Times New Roman"/>
                <w:sz w:val="20"/>
                <w:szCs w:val="20"/>
                <w:lang w:val="en-US"/>
              </w:rPr>
            </w:pPr>
            <w:r w:rsidRPr="00DC526C">
              <w:rPr>
                <w:rFonts w:ascii="Times New Roman" w:hAnsi="Times New Roman" w:cs="Times New Roman"/>
                <w:sz w:val="20"/>
                <w:szCs w:val="20"/>
                <w:lang w:val="en-US"/>
              </w:rPr>
              <w:t>PE/75/4,5</w:t>
            </w:r>
          </w:p>
        </w:tc>
        <w:tc>
          <w:tcPr>
            <w:tcW w:w="567" w:type="dxa"/>
          </w:tcPr>
          <w:p w:rsidR="00B6672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220</w:t>
            </w:r>
          </w:p>
        </w:tc>
        <w:tc>
          <w:tcPr>
            <w:tcW w:w="567" w:type="dxa"/>
            <w:gridSpan w:val="2"/>
          </w:tcPr>
          <w:p w:rsidR="00B6672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1,95</w:t>
            </w:r>
          </w:p>
        </w:tc>
        <w:tc>
          <w:tcPr>
            <w:tcW w:w="567" w:type="dxa"/>
            <w:gridSpan w:val="2"/>
          </w:tcPr>
          <w:p w:rsidR="00B6672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65</w:t>
            </w:r>
          </w:p>
        </w:tc>
        <w:tc>
          <w:tcPr>
            <w:tcW w:w="1076" w:type="dxa"/>
          </w:tcPr>
          <w:p w:rsidR="00B6672B" w:rsidRPr="00DC526C" w:rsidRDefault="0015471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24</w:t>
            </w:r>
          </w:p>
        </w:tc>
        <w:tc>
          <w:tcPr>
            <w:tcW w:w="2160" w:type="dxa"/>
          </w:tcPr>
          <w:p w:rsidR="00B6672B" w:rsidRPr="00DC526C" w:rsidRDefault="00D9478C"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L.Rebreanu</w:t>
            </w:r>
          </w:p>
        </w:tc>
        <w:tc>
          <w:tcPr>
            <w:tcW w:w="992"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F/250/10</w:t>
            </w:r>
          </w:p>
        </w:tc>
        <w:tc>
          <w:tcPr>
            <w:tcW w:w="567"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21,6</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350</w:t>
            </w:r>
          </w:p>
        </w:tc>
        <w:tc>
          <w:tcPr>
            <w:tcW w:w="567" w:type="dxa"/>
            <w:gridSpan w:val="2"/>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2,99</w:t>
            </w:r>
          </w:p>
        </w:tc>
        <w:tc>
          <w:tcPr>
            <w:tcW w:w="567" w:type="dxa"/>
            <w:gridSpan w:val="2"/>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25</w:t>
            </w:r>
          </w:p>
        </w:tc>
        <w:tc>
          <w:tcPr>
            <w:tcW w:w="2160"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Mendeleev</w:t>
            </w:r>
          </w:p>
        </w:tc>
        <w:tc>
          <w:tcPr>
            <w:tcW w:w="992"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360</w:t>
            </w:r>
          </w:p>
        </w:tc>
        <w:tc>
          <w:tcPr>
            <w:tcW w:w="567" w:type="dxa"/>
            <w:gridSpan w:val="2"/>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26</w:t>
            </w:r>
          </w:p>
        </w:tc>
        <w:tc>
          <w:tcPr>
            <w:tcW w:w="2160"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Stepelor</w:t>
            </w:r>
          </w:p>
        </w:tc>
        <w:tc>
          <w:tcPr>
            <w:tcW w:w="992"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F/250/10</w:t>
            </w:r>
          </w:p>
        </w:tc>
        <w:tc>
          <w:tcPr>
            <w:tcW w:w="567"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21,6</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780</w:t>
            </w:r>
          </w:p>
        </w:tc>
        <w:tc>
          <w:tcPr>
            <w:tcW w:w="567" w:type="dxa"/>
            <w:gridSpan w:val="2"/>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2,99</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RPr="00FC7155"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27</w:t>
            </w:r>
          </w:p>
        </w:tc>
        <w:tc>
          <w:tcPr>
            <w:tcW w:w="2160"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 cel Mare</w:t>
            </w:r>
          </w:p>
        </w:tc>
        <w:tc>
          <w:tcPr>
            <w:tcW w:w="992"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300</w:t>
            </w:r>
          </w:p>
        </w:tc>
        <w:tc>
          <w:tcPr>
            <w:tcW w:w="567" w:type="dxa"/>
            <w:gridSpan w:val="2"/>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RPr="00FC7155"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28</w:t>
            </w:r>
          </w:p>
        </w:tc>
        <w:tc>
          <w:tcPr>
            <w:tcW w:w="2160"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 cel Mare-Neculce</w:t>
            </w:r>
          </w:p>
        </w:tc>
        <w:tc>
          <w:tcPr>
            <w:tcW w:w="992"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FC71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PE/250/14,8</w:t>
            </w:r>
          </w:p>
        </w:tc>
        <w:tc>
          <w:tcPr>
            <w:tcW w:w="567"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32,1</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340</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0,97</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RPr="00FC7155"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2160"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 cel Mare-Vatlin</w:t>
            </w:r>
          </w:p>
        </w:tc>
        <w:tc>
          <w:tcPr>
            <w:tcW w:w="992"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PE/250/14,8</w:t>
            </w:r>
          </w:p>
        </w:tc>
        <w:tc>
          <w:tcPr>
            <w:tcW w:w="567"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32,1</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180</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0,97</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RPr="00FC7155"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30</w:t>
            </w:r>
          </w:p>
        </w:tc>
        <w:tc>
          <w:tcPr>
            <w:tcW w:w="2160"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 cel Mare-B.P.Hașdeu</w:t>
            </w:r>
          </w:p>
        </w:tc>
        <w:tc>
          <w:tcPr>
            <w:tcW w:w="992"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PE/250/14,8</w:t>
            </w:r>
          </w:p>
        </w:tc>
        <w:tc>
          <w:tcPr>
            <w:tcW w:w="567"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32,1</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500</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0,97</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6672B" w:rsidRPr="00670652" w:rsidTr="00BE074F">
        <w:trPr>
          <w:trHeight w:val="304"/>
        </w:trPr>
        <w:tc>
          <w:tcPr>
            <w:tcW w:w="500" w:type="dxa"/>
          </w:tcPr>
          <w:p w:rsidR="00B6672B" w:rsidRDefault="00B6672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w:t>
            </w:r>
          </w:p>
        </w:tc>
        <w:tc>
          <w:tcPr>
            <w:tcW w:w="2160"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 cel Mare-Varlaam</w:t>
            </w:r>
          </w:p>
        </w:tc>
        <w:tc>
          <w:tcPr>
            <w:tcW w:w="992"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PE/250/14,8</w:t>
            </w:r>
          </w:p>
        </w:tc>
        <w:tc>
          <w:tcPr>
            <w:tcW w:w="567"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32,1</w:t>
            </w:r>
          </w:p>
        </w:tc>
        <w:tc>
          <w:tcPr>
            <w:tcW w:w="709" w:type="dxa"/>
          </w:tcPr>
          <w:p w:rsidR="00B6672B"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400</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0,97</w:t>
            </w:r>
          </w:p>
        </w:tc>
        <w:tc>
          <w:tcPr>
            <w:tcW w:w="567" w:type="dxa"/>
            <w:gridSpan w:val="2"/>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B6672B" w:rsidRPr="00DC526C" w:rsidRDefault="00B6672B" w:rsidP="00A93708">
            <w:pPr>
              <w:autoSpaceDE w:val="0"/>
              <w:autoSpaceDN w:val="0"/>
              <w:adjustRightInd w:val="0"/>
              <w:jc w:val="center"/>
              <w:rPr>
                <w:rFonts w:ascii="Times New Roman" w:hAnsi="Times New Roman" w:cs="Times New Roman"/>
                <w:sz w:val="20"/>
                <w:szCs w:val="20"/>
                <w:lang w:val="en-US"/>
              </w:rPr>
            </w:pPr>
          </w:p>
        </w:tc>
        <w:tc>
          <w:tcPr>
            <w:tcW w:w="1134" w:type="dxa"/>
          </w:tcPr>
          <w:p w:rsidR="00B6672B"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6672B"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6672B" w:rsidRPr="00DC526C"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A6C40" w:rsidRPr="00670652" w:rsidTr="00BE074F">
        <w:trPr>
          <w:trHeight w:val="304"/>
        </w:trPr>
        <w:tc>
          <w:tcPr>
            <w:tcW w:w="500" w:type="dxa"/>
          </w:tcPr>
          <w:p w:rsidR="00FA6C40"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w:t>
            </w:r>
          </w:p>
        </w:tc>
        <w:tc>
          <w:tcPr>
            <w:tcW w:w="2160" w:type="dxa"/>
          </w:tcPr>
          <w:p w:rsidR="00FA6C40"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 cel Mare-</w:t>
            </w:r>
            <w:r>
              <w:rPr>
                <w:rFonts w:ascii="Times New Roman" w:hAnsi="Times New Roman" w:cs="Times New Roman"/>
                <w:sz w:val="20"/>
                <w:szCs w:val="20"/>
                <w:lang w:val="en-US"/>
              </w:rPr>
              <w:lastRenderedPageBreak/>
              <w:t>Independenței</w:t>
            </w:r>
          </w:p>
        </w:tc>
        <w:tc>
          <w:tcPr>
            <w:tcW w:w="992" w:type="dxa"/>
          </w:tcPr>
          <w:p w:rsidR="00FA6C40"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potabilă</w:t>
            </w:r>
          </w:p>
        </w:tc>
        <w:tc>
          <w:tcPr>
            <w:tcW w:w="1276" w:type="dxa"/>
          </w:tcPr>
          <w:p w:rsidR="00FA6C40"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PE/250/14,8</w:t>
            </w:r>
          </w:p>
        </w:tc>
        <w:tc>
          <w:tcPr>
            <w:tcW w:w="567" w:type="dxa"/>
          </w:tcPr>
          <w:p w:rsidR="00FA6C40"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32,1</w:t>
            </w:r>
          </w:p>
        </w:tc>
        <w:tc>
          <w:tcPr>
            <w:tcW w:w="709" w:type="dxa"/>
          </w:tcPr>
          <w:p w:rsidR="00FA6C40" w:rsidRPr="00DC526C" w:rsidRDefault="00BE074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210</w:t>
            </w:r>
          </w:p>
        </w:tc>
        <w:tc>
          <w:tcPr>
            <w:tcW w:w="567" w:type="dxa"/>
            <w:gridSpan w:val="2"/>
          </w:tcPr>
          <w:p w:rsidR="00FA6C40"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0,97</w:t>
            </w:r>
          </w:p>
        </w:tc>
        <w:tc>
          <w:tcPr>
            <w:tcW w:w="567" w:type="dxa"/>
            <w:gridSpan w:val="2"/>
          </w:tcPr>
          <w:p w:rsidR="00FA6C40"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567" w:type="dxa"/>
            <w:gridSpan w:val="2"/>
          </w:tcPr>
          <w:p w:rsidR="00FA6C40" w:rsidRPr="00DC526C" w:rsidRDefault="00FA6C40" w:rsidP="00A93708">
            <w:pPr>
              <w:autoSpaceDE w:val="0"/>
              <w:autoSpaceDN w:val="0"/>
              <w:adjustRightInd w:val="0"/>
              <w:jc w:val="center"/>
              <w:rPr>
                <w:rFonts w:ascii="Times New Roman" w:hAnsi="Times New Roman" w:cs="Times New Roman"/>
                <w:sz w:val="20"/>
                <w:szCs w:val="20"/>
                <w:lang w:val="en-US"/>
              </w:rPr>
            </w:pPr>
          </w:p>
        </w:tc>
        <w:tc>
          <w:tcPr>
            <w:tcW w:w="1134" w:type="dxa"/>
          </w:tcPr>
          <w:p w:rsidR="00FA6C40" w:rsidRPr="00DC526C" w:rsidRDefault="00E646E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A6C40" w:rsidRPr="00DC526C" w:rsidRDefault="0067065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A6C40" w:rsidRDefault="00FA6C40"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E074F" w:rsidRPr="00670652" w:rsidTr="00BE074F">
        <w:trPr>
          <w:trHeight w:val="304"/>
        </w:trPr>
        <w:tc>
          <w:tcPr>
            <w:tcW w:w="500" w:type="dxa"/>
          </w:tcPr>
          <w:p w:rsidR="00BE074F" w:rsidRDefault="00BE074F" w:rsidP="00A93708">
            <w:pPr>
              <w:autoSpaceDE w:val="0"/>
              <w:autoSpaceDN w:val="0"/>
              <w:adjustRightInd w:val="0"/>
              <w:jc w:val="center"/>
              <w:rPr>
                <w:rFonts w:ascii="Times New Roman" w:hAnsi="Times New Roman" w:cs="Times New Roman"/>
                <w:sz w:val="20"/>
                <w:szCs w:val="20"/>
                <w:lang w:val="en-US"/>
              </w:rPr>
            </w:pPr>
          </w:p>
        </w:tc>
        <w:tc>
          <w:tcPr>
            <w:tcW w:w="2160" w:type="dxa"/>
          </w:tcPr>
          <w:p w:rsidR="00BE074F" w:rsidRPr="00BE074F" w:rsidRDefault="00BE074F" w:rsidP="00A93708">
            <w:pPr>
              <w:autoSpaceDE w:val="0"/>
              <w:autoSpaceDN w:val="0"/>
              <w:adjustRightInd w:val="0"/>
              <w:jc w:val="center"/>
              <w:rPr>
                <w:rFonts w:ascii="Times New Roman" w:hAnsi="Times New Roman" w:cs="Times New Roman"/>
                <w:b/>
                <w:sz w:val="18"/>
                <w:szCs w:val="18"/>
                <w:lang w:val="en-US"/>
              </w:rPr>
            </w:pPr>
            <w:r w:rsidRPr="00BE074F">
              <w:rPr>
                <w:rFonts w:ascii="Times New Roman" w:hAnsi="Times New Roman" w:cs="Times New Roman"/>
                <w:b/>
                <w:sz w:val="18"/>
                <w:szCs w:val="18"/>
                <w:lang w:val="en-US"/>
              </w:rPr>
              <w:t>Total:</w:t>
            </w:r>
          </w:p>
        </w:tc>
        <w:tc>
          <w:tcPr>
            <w:tcW w:w="992" w:type="dxa"/>
          </w:tcPr>
          <w:p w:rsidR="00BE074F" w:rsidRPr="00BE074F" w:rsidRDefault="00BE074F" w:rsidP="00A93708">
            <w:pPr>
              <w:autoSpaceDE w:val="0"/>
              <w:autoSpaceDN w:val="0"/>
              <w:adjustRightInd w:val="0"/>
              <w:jc w:val="center"/>
              <w:rPr>
                <w:rFonts w:ascii="Times New Roman" w:hAnsi="Times New Roman" w:cs="Times New Roman"/>
                <w:b/>
                <w:sz w:val="18"/>
                <w:szCs w:val="18"/>
                <w:lang w:val="en-US"/>
              </w:rPr>
            </w:pPr>
          </w:p>
        </w:tc>
        <w:tc>
          <w:tcPr>
            <w:tcW w:w="1276" w:type="dxa"/>
          </w:tcPr>
          <w:p w:rsidR="00BE074F" w:rsidRPr="00BE074F" w:rsidRDefault="00BE074F" w:rsidP="00A93708">
            <w:pPr>
              <w:autoSpaceDE w:val="0"/>
              <w:autoSpaceDN w:val="0"/>
              <w:adjustRightInd w:val="0"/>
              <w:jc w:val="center"/>
              <w:rPr>
                <w:rFonts w:ascii="Times New Roman" w:hAnsi="Times New Roman" w:cs="Times New Roman"/>
                <w:b/>
                <w:sz w:val="18"/>
                <w:szCs w:val="18"/>
                <w:lang w:val="en-US"/>
              </w:rPr>
            </w:pPr>
          </w:p>
        </w:tc>
        <w:tc>
          <w:tcPr>
            <w:tcW w:w="567" w:type="dxa"/>
          </w:tcPr>
          <w:p w:rsidR="00BE074F" w:rsidRPr="00BE074F" w:rsidRDefault="00BE074F" w:rsidP="00A93708">
            <w:pPr>
              <w:autoSpaceDE w:val="0"/>
              <w:autoSpaceDN w:val="0"/>
              <w:adjustRightInd w:val="0"/>
              <w:jc w:val="center"/>
              <w:rPr>
                <w:rFonts w:ascii="Times New Roman" w:hAnsi="Times New Roman" w:cs="Times New Roman"/>
                <w:b/>
                <w:sz w:val="18"/>
                <w:szCs w:val="18"/>
                <w:lang w:val="en-US"/>
              </w:rPr>
            </w:pPr>
          </w:p>
        </w:tc>
        <w:tc>
          <w:tcPr>
            <w:tcW w:w="709" w:type="dxa"/>
          </w:tcPr>
          <w:p w:rsidR="00BE074F" w:rsidRPr="00BE074F" w:rsidRDefault="00BE074F" w:rsidP="00A93708">
            <w:pPr>
              <w:autoSpaceDE w:val="0"/>
              <w:autoSpaceDN w:val="0"/>
              <w:adjustRightInd w:val="0"/>
              <w:jc w:val="center"/>
              <w:rPr>
                <w:rFonts w:ascii="Times New Roman" w:hAnsi="Times New Roman" w:cs="Times New Roman"/>
                <w:b/>
                <w:sz w:val="18"/>
                <w:szCs w:val="18"/>
                <w:lang w:val="en-US"/>
              </w:rPr>
            </w:pPr>
            <w:r w:rsidRPr="00BE074F">
              <w:rPr>
                <w:rFonts w:ascii="Times New Roman" w:hAnsi="Times New Roman" w:cs="Times New Roman"/>
                <w:b/>
                <w:sz w:val="18"/>
                <w:szCs w:val="18"/>
                <w:lang w:val="en-US"/>
              </w:rPr>
              <w:t>11755</w:t>
            </w:r>
          </w:p>
        </w:tc>
        <w:tc>
          <w:tcPr>
            <w:tcW w:w="567" w:type="dxa"/>
            <w:gridSpan w:val="2"/>
          </w:tcPr>
          <w:p w:rsidR="00BE074F" w:rsidRDefault="00BE074F" w:rsidP="00A93708">
            <w:pPr>
              <w:autoSpaceDE w:val="0"/>
              <w:autoSpaceDN w:val="0"/>
              <w:adjustRightInd w:val="0"/>
              <w:jc w:val="center"/>
              <w:rPr>
                <w:rFonts w:ascii="Times New Roman" w:hAnsi="Times New Roman" w:cs="Times New Roman"/>
                <w:sz w:val="20"/>
                <w:szCs w:val="20"/>
                <w:lang w:val="en-US"/>
              </w:rPr>
            </w:pPr>
          </w:p>
        </w:tc>
        <w:tc>
          <w:tcPr>
            <w:tcW w:w="567" w:type="dxa"/>
            <w:gridSpan w:val="2"/>
          </w:tcPr>
          <w:p w:rsidR="00BE074F" w:rsidRDefault="00BE074F" w:rsidP="00A93708">
            <w:pPr>
              <w:autoSpaceDE w:val="0"/>
              <w:autoSpaceDN w:val="0"/>
              <w:adjustRightInd w:val="0"/>
              <w:jc w:val="center"/>
              <w:rPr>
                <w:rFonts w:ascii="Times New Roman" w:hAnsi="Times New Roman" w:cs="Times New Roman"/>
                <w:sz w:val="20"/>
                <w:szCs w:val="20"/>
                <w:lang w:val="en-US"/>
              </w:rPr>
            </w:pPr>
          </w:p>
        </w:tc>
        <w:tc>
          <w:tcPr>
            <w:tcW w:w="567" w:type="dxa"/>
            <w:gridSpan w:val="2"/>
          </w:tcPr>
          <w:p w:rsidR="00BE074F" w:rsidRPr="00DC526C" w:rsidRDefault="00BE074F" w:rsidP="00A93708">
            <w:pPr>
              <w:autoSpaceDE w:val="0"/>
              <w:autoSpaceDN w:val="0"/>
              <w:adjustRightInd w:val="0"/>
              <w:jc w:val="center"/>
              <w:rPr>
                <w:rFonts w:ascii="Times New Roman" w:hAnsi="Times New Roman" w:cs="Times New Roman"/>
                <w:sz w:val="20"/>
                <w:szCs w:val="20"/>
                <w:lang w:val="en-US"/>
              </w:rPr>
            </w:pPr>
          </w:p>
        </w:tc>
        <w:tc>
          <w:tcPr>
            <w:tcW w:w="1134" w:type="dxa"/>
          </w:tcPr>
          <w:p w:rsidR="00BE074F" w:rsidRDefault="00BE074F" w:rsidP="00A93708">
            <w:pPr>
              <w:autoSpaceDE w:val="0"/>
              <w:autoSpaceDN w:val="0"/>
              <w:adjustRightInd w:val="0"/>
              <w:jc w:val="center"/>
              <w:rPr>
                <w:rFonts w:ascii="Times New Roman" w:hAnsi="Times New Roman" w:cs="Times New Roman"/>
                <w:sz w:val="20"/>
                <w:szCs w:val="20"/>
                <w:lang w:val="en-US"/>
              </w:rPr>
            </w:pPr>
          </w:p>
        </w:tc>
        <w:tc>
          <w:tcPr>
            <w:tcW w:w="567" w:type="dxa"/>
          </w:tcPr>
          <w:p w:rsidR="00BE074F" w:rsidRDefault="00BE074F" w:rsidP="00A93708">
            <w:pPr>
              <w:autoSpaceDE w:val="0"/>
              <w:autoSpaceDN w:val="0"/>
              <w:adjustRightInd w:val="0"/>
              <w:jc w:val="center"/>
              <w:rPr>
                <w:rFonts w:ascii="Times New Roman" w:hAnsi="Times New Roman" w:cs="Times New Roman"/>
                <w:sz w:val="20"/>
                <w:szCs w:val="20"/>
                <w:lang w:val="en-US"/>
              </w:rPr>
            </w:pPr>
          </w:p>
        </w:tc>
        <w:tc>
          <w:tcPr>
            <w:tcW w:w="1076" w:type="dxa"/>
          </w:tcPr>
          <w:p w:rsidR="00BE074F" w:rsidRDefault="00BE074F" w:rsidP="00A93708">
            <w:pPr>
              <w:autoSpaceDE w:val="0"/>
              <w:autoSpaceDN w:val="0"/>
              <w:adjustRightInd w:val="0"/>
              <w:jc w:val="center"/>
              <w:rPr>
                <w:rFonts w:ascii="Times New Roman" w:hAnsi="Times New Roman" w:cs="Times New Roman"/>
                <w:sz w:val="20"/>
                <w:szCs w:val="20"/>
                <w:lang w:val="en-US"/>
              </w:rPr>
            </w:pPr>
          </w:p>
        </w:tc>
      </w:tr>
      <w:tr w:rsidR="00670652" w:rsidRPr="00670652" w:rsidTr="00F14ABF">
        <w:trPr>
          <w:trHeight w:val="304"/>
        </w:trPr>
        <w:tc>
          <w:tcPr>
            <w:tcW w:w="10682" w:type="dxa"/>
            <w:gridSpan w:val="15"/>
          </w:tcPr>
          <w:p w:rsidR="00670652" w:rsidRPr="00307FDA" w:rsidRDefault="00307FDA" w:rsidP="00A93708">
            <w:pPr>
              <w:autoSpaceDE w:val="0"/>
              <w:autoSpaceDN w:val="0"/>
              <w:adjustRightInd w:val="0"/>
              <w:jc w:val="center"/>
              <w:rPr>
                <w:rFonts w:ascii="Times New Roman" w:hAnsi="Times New Roman" w:cs="Times New Roman"/>
                <w:b/>
                <w:sz w:val="20"/>
                <w:szCs w:val="20"/>
                <w:lang w:val="en-US"/>
              </w:rPr>
            </w:pPr>
            <w:r>
              <w:rPr>
                <w:rFonts w:ascii="Times New Roman" w:hAnsi="Times New Roman" w:cs="Times New Roman"/>
                <w:b/>
                <w:sz w:val="20"/>
                <w:szCs w:val="20"/>
                <w:lang w:val="en-US"/>
              </w:rPr>
              <w:t>o</w:t>
            </w:r>
            <w:r w:rsidR="00670652" w:rsidRPr="00307FDA">
              <w:rPr>
                <w:rFonts w:ascii="Times New Roman" w:hAnsi="Times New Roman" w:cs="Times New Roman"/>
                <w:b/>
                <w:sz w:val="20"/>
                <w:szCs w:val="20"/>
                <w:lang w:val="en-US"/>
              </w:rPr>
              <w:t>r.Iargara</w:t>
            </w:r>
          </w:p>
        </w:tc>
      </w:tr>
      <w:tr w:rsidR="00FA6C40" w:rsidRPr="00670652" w:rsidTr="00F14ABF">
        <w:trPr>
          <w:trHeight w:val="216"/>
        </w:trPr>
        <w:tc>
          <w:tcPr>
            <w:tcW w:w="500" w:type="dxa"/>
          </w:tcPr>
          <w:p w:rsidR="00FA6C40"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w:t>
            </w:r>
          </w:p>
        </w:tc>
        <w:tc>
          <w:tcPr>
            <w:tcW w:w="2160" w:type="dxa"/>
          </w:tcPr>
          <w:p w:rsidR="00FA6C40" w:rsidRPr="00DC526C"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Livezilor</w:t>
            </w:r>
          </w:p>
        </w:tc>
        <w:tc>
          <w:tcPr>
            <w:tcW w:w="992" w:type="dxa"/>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A6C40" w:rsidRPr="00DC526C"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PE/63/4,5</w:t>
            </w:r>
          </w:p>
        </w:tc>
        <w:tc>
          <w:tcPr>
            <w:tcW w:w="567" w:type="dxa"/>
          </w:tcPr>
          <w:p w:rsidR="00FA6C40" w:rsidRPr="00DC526C"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2,0</w:t>
            </w:r>
          </w:p>
        </w:tc>
        <w:tc>
          <w:tcPr>
            <w:tcW w:w="850" w:type="dxa"/>
            <w:gridSpan w:val="2"/>
          </w:tcPr>
          <w:p w:rsidR="00FA6C40" w:rsidRPr="00DC526C"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425</w:t>
            </w:r>
          </w:p>
        </w:tc>
        <w:tc>
          <w:tcPr>
            <w:tcW w:w="567" w:type="dxa"/>
            <w:gridSpan w:val="2"/>
          </w:tcPr>
          <w:p w:rsidR="00FA6C40" w:rsidRPr="00DC526C"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3,59</w:t>
            </w:r>
          </w:p>
        </w:tc>
        <w:tc>
          <w:tcPr>
            <w:tcW w:w="567" w:type="dxa"/>
            <w:gridSpan w:val="2"/>
          </w:tcPr>
          <w:p w:rsidR="00FA6C40" w:rsidRPr="00DC526C"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w:t>
            </w:r>
          </w:p>
        </w:tc>
        <w:tc>
          <w:tcPr>
            <w:tcW w:w="426" w:type="dxa"/>
          </w:tcPr>
          <w:p w:rsidR="00FA6C40" w:rsidRPr="00DC526C" w:rsidRDefault="00FA6C40" w:rsidP="00A93708">
            <w:pPr>
              <w:autoSpaceDE w:val="0"/>
              <w:autoSpaceDN w:val="0"/>
              <w:adjustRightInd w:val="0"/>
              <w:jc w:val="center"/>
              <w:rPr>
                <w:rFonts w:ascii="Times New Roman" w:hAnsi="Times New Roman" w:cs="Times New Roman"/>
                <w:sz w:val="20"/>
                <w:szCs w:val="20"/>
                <w:lang w:val="en-US"/>
              </w:rPr>
            </w:pPr>
          </w:p>
        </w:tc>
        <w:tc>
          <w:tcPr>
            <w:tcW w:w="1134" w:type="dxa"/>
          </w:tcPr>
          <w:p w:rsidR="00FA6C40" w:rsidRPr="00DC526C"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w:t>
            </w:r>
            <w:r w:rsidR="00F51274">
              <w:rPr>
                <w:rFonts w:ascii="Times New Roman" w:hAnsi="Times New Roman" w:cs="Times New Roman"/>
                <w:sz w:val="20"/>
                <w:szCs w:val="20"/>
                <w:lang w:val="en-US"/>
              </w:rPr>
              <w:t>0</w:t>
            </w:r>
          </w:p>
        </w:tc>
        <w:tc>
          <w:tcPr>
            <w:tcW w:w="1076" w:type="dxa"/>
          </w:tcPr>
          <w:p w:rsidR="00FA6C40"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A6C40" w:rsidRPr="00670652" w:rsidTr="00F14ABF">
        <w:trPr>
          <w:trHeight w:val="248"/>
        </w:trPr>
        <w:tc>
          <w:tcPr>
            <w:tcW w:w="500" w:type="dxa"/>
          </w:tcPr>
          <w:p w:rsidR="00FA6C40"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w:t>
            </w:r>
          </w:p>
        </w:tc>
        <w:tc>
          <w:tcPr>
            <w:tcW w:w="2160" w:type="dxa"/>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Cucoarelor</w:t>
            </w:r>
          </w:p>
        </w:tc>
        <w:tc>
          <w:tcPr>
            <w:tcW w:w="992" w:type="dxa"/>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311</w:t>
            </w:r>
          </w:p>
        </w:tc>
        <w:tc>
          <w:tcPr>
            <w:tcW w:w="567" w:type="dxa"/>
            <w:gridSpan w:val="2"/>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A6C40" w:rsidRPr="00DC526C" w:rsidRDefault="00FA6C40" w:rsidP="00A93708">
            <w:pPr>
              <w:autoSpaceDE w:val="0"/>
              <w:autoSpaceDN w:val="0"/>
              <w:adjustRightInd w:val="0"/>
              <w:jc w:val="center"/>
              <w:rPr>
                <w:rFonts w:ascii="Times New Roman" w:hAnsi="Times New Roman" w:cs="Times New Roman"/>
                <w:sz w:val="20"/>
                <w:szCs w:val="20"/>
                <w:lang w:val="en-US"/>
              </w:rPr>
            </w:pPr>
          </w:p>
        </w:tc>
        <w:tc>
          <w:tcPr>
            <w:tcW w:w="1134" w:type="dxa"/>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A6C40"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A6C40" w:rsidRPr="00670652" w:rsidTr="00F14ABF">
        <w:trPr>
          <w:trHeight w:val="139"/>
        </w:trPr>
        <w:tc>
          <w:tcPr>
            <w:tcW w:w="500" w:type="dxa"/>
          </w:tcPr>
          <w:p w:rsidR="00FA6C40"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w:t>
            </w:r>
          </w:p>
        </w:tc>
        <w:tc>
          <w:tcPr>
            <w:tcW w:w="2160" w:type="dxa"/>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145</w:t>
            </w:r>
          </w:p>
        </w:tc>
        <w:tc>
          <w:tcPr>
            <w:tcW w:w="567" w:type="dxa"/>
            <w:gridSpan w:val="2"/>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A6C40" w:rsidRPr="00DC526C" w:rsidRDefault="00FA6C40" w:rsidP="00A93708">
            <w:pPr>
              <w:autoSpaceDE w:val="0"/>
              <w:autoSpaceDN w:val="0"/>
              <w:adjustRightInd w:val="0"/>
              <w:jc w:val="center"/>
              <w:rPr>
                <w:rFonts w:ascii="Times New Roman" w:hAnsi="Times New Roman" w:cs="Times New Roman"/>
                <w:sz w:val="20"/>
                <w:szCs w:val="20"/>
                <w:lang w:val="en-US"/>
              </w:rPr>
            </w:pPr>
          </w:p>
        </w:tc>
        <w:tc>
          <w:tcPr>
            <w:tcW w:w="1134" w:type="dxa"/>
          </w:tcPr>
          <w:p w:rsidR="00FA6C40"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A6C40"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A6C40"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51274" w:rsidRPr="00670652" w:rsidTr="00F14ABF">
        <w:trPr>
          <w:trHeight w:val="139"/>
        </w:trPr>
        <w:tc>
          <w:tcPr>
            <w:tcW w:w="500" w:type="dxa"/>
          </w:tcPr>
          <w:p w:rsidR="00F51274"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2160"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259</w:t>
            </w:r>
          </w:p>
        </w:tc>
        <w:tc>
          <w:tcPr>
            <w:tcW w:w="567"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51274" w:rsidRPr="00DC526C" w:rsidRDefault="00F51274" w:rsidP="00A93708">
            <w:pPr>
              <w:autoSpaceDE w:val="0"/>
              <w:autoSpaceDN w:val="0"/>
              <w:adjustRightInd w:val="0"/>
              <w:jc w:val="center"/>
              <w:rPr>
                <w:rFonts w:ascii="Times New Roman" w:hAnsi="Times New Roman" w:cs="Times New Roman"/>
                <w:sz w:val="20"/>
                <w:szCs w:val="20"/>
                <w:lang w:val="en-US"/>
              </w:rPr>
            </w:pPr>
          </w:p>
        </w:tc>
        <w:tc>
          <w:tcPr>
            <w:tcW w:w="1134"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51274"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51274" w:rsidRPr="00670652" w:rsidTr="00F14ABF">
        <w:trPr>
          <w:trHeight w:val="139"/>
        </w:trPr>
        <w:tc>
          <w:tcPr>
            <w:tcW w:w="500" w:type="dxa"/>
          </w:tcPr>
          <w:p w:rsidR="00F51274"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w:t>
            </w:r>
          </w:p>
        </w:tc>
        <w:tc>
          <w:tcPr>
            <w:tcW w:w="2160"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271</w:t>
            </w:r>
          </w:p>
        </w:tc>
        <w:tc>
          <w:tcPr>
            <w:tcW w:w="567"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51274" w:rsidRPr="00DC526C" w:rsidRDefault="00F51274" w:rsidP="00A93708">
            <w:pPr>
              <w:autoSpaceDE w:val="0"/>
              <w:autoSpaceDN w:val="0"/>
              <w:adjustRightInd w:val="0"/>
              <w:jc w:val="center"/>
              <w:rPr>
                <w:rFonts w:ascii="Times New Roman" w:hAnsi="Times New Roman" w:cs="Times New Roman"/>
                <w:sz w:val="20"/>
                <w:szCs w:val="20"/>
                <w:lang w:val="en-US"/>
              </w:rPr>
            </w:pPr>
          </w:p>
        </w:tc>
        <w:tc>
          <w:tcPr>
            <w:tcW w:w="1134"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51274"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51274" w:rsidRPr="00670652" w:rsidTr="00F14ABF">
        <w:trPr>
          <w:trHeight w:val="139"/>
        </w:trPr>
        <w:tc>
          <w:tcPr>
            <w:tcW w:w="500" w:type="dxa"/>
          </w:tcPr>
          <w:p w:rsidR="00F51274"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2160"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237</w:t>
            </w:r>
          </w:p>
        </w:tc>
        <w:tc>
          <w:tcPr>
            <w:tcW w:w="567"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51274" w:rsidRPr="00DC526C" w:rsidRDefault="00F51274" w:rsidP="00A93708">
            <w:pPr>
              <w:autoSpaceDE w:val="0"/>
              <w:autoSpaceDN w:val="0"/>
              <w:adjustRightInd w:val="0"/>
              <w:jc w:val="center"/>
              <w:rPr>
                <w:rFonts w:ascii="Times New Roman" w:hAnsi="Times New Roman" w:cs="Times New Roman"/>
                <w:sz w:val="20"/>
                <w:szCs w:val="20"/>
                <w:lang w:val="en-US"/>
              </w:rPr>
            </w:pPr>
          </w:p>
        </w:tc>
        <w:tc>
          <w:tcPr>
            <w:tcW w:w="1134"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51274" w:rsidRPr="00DC526C" w:rsidRDefault="00FF5B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51274"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51274" w:rsidRPr="00670652" w:rsidTr="00F14ABF">
        <w:trPr>
          <w:trHeight w:val="139"/>
        </w:trPr>
        <w:tc>
          <w:tcPr>
            <w:tcW w:w="500" w:type="dxa"/>
          </w:tcPr>
          <w:p w:rsidR="00F51274"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7</w:t>
            </w:r>
          </w:p>
        </w:tc>
        <w:tc>
          <w:tcPr>
            <w:tcW w:w="2160"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567"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51274" w:rsidRPr="00DC526C" w:rsidRDefault="00F51274" w:rsidP="00A93708">
            <w:pPr>
              <w:autoSpaceDE w:val="0"/>
              <w:autoSpaceDN w:val="0"/>
              <w:adjustRightInd w:val="0"/>
              <w:jc w:val="center"/>
              <w:rPr>
                <w:rFonts w:ascii="Times New Roman" w:hAnsi="Times New Roman" w:cs="Times New Roman"/>
                <w:sz w:val="20"/>
                <w:szCs w:val="20"/>
                <w:lang w:val="en-US"/>
              </w:rPr>
            </w:pPr>
          </w:p>
        </w:tc>
        <w:tc>
          <w:tcPr>
            <w:tcW w:w="1134"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51274"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51274" w:rsidRPr="00670652" w:rsidTr="00F14ABF">
        <w:trPr>
          <w:trHeight w:val="139"/>
        </w:trPr>
        <w:tc>
          <w:tcPr>
            <w:tcW w:w="500" w:type="dxa"/>
          </w:tcPr>
          <w:p w:rsidR="00F51274" w:rsidRDefault="00F51274"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w:t>
            </w:r>
          </w:p>
        </w:tc>
        <w:tc>
          <w:tcPr>
            <w:tcW w:w="2160"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138</w:t>
            </w:r>
          </w:p>
        </w:tc>
        <w:tc>
          <w:tcPr>
            <w:tcW w:w="567"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51274" w:rsidRPr="00DC526C" w:rsidRDefault="00F51274" w:rsidP="00A93708">
            <w:pPr>
              <w:autoSpaceDE w:val="0"/>
              <w:autoSpaceDN w:val="0"/>
              <w:adjustRightInd w:val="0"/>
              <w:jc w:val="center"/>
              <w:rPr>
                <w:rFonts w:ascii="Times New Roman" w:hAnsi="Times New Roman" w:cs="Times New Roman"/>
                <w:sz w:val="20"/>
                <w:szCs w:val="20"/>
                <w:lang w:val="en-US"/>
              </w:rPr>
            </w:pPr>
          </w:p>
        </w:tc>
        <w:tc>
          <w:tcPr>
            <w:tcW w:w="1134"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51274"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51274" w:rsidRPr="00670652" w:rsidTr="00F14ABF">
        <w:trPr>
          <w:trHeight w:val="139"/>
        </w:trPr>
        <w:tc>
          <w:tcPr>
            <w:tcW w:w="500" w:type="dxa"/>
          </w:tcPr>
          <w:p w:rsidR="00F51274"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w:t>
            </w:r>
          </w:p>
        </w:tc>
        <w:tc>
          <w:tcPr>
            <w:tcW w:w="2160"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173</w:t>
            </w:r>
          </w:p>
        </w:tc>
        <w:tc>
          <w:tcPr>
            <w:tcW w:w="567"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51274" w:rsidRPr="00DC526C" w:rsidRDefault="00F51274" w:rsidP="00A93708">
            <w:pPr>
              <w:autoSpaceDE w:val="0"/>
              <w:autoSpaceDN w:val="0"/>
              <w:adjustRightInd w:val="0"/>
              <w:jc w:val="center"/>
              <w:rPr>
                <w:rFonts w:ascii="Times New Roman" w:hAnsi="Times New Roman" w:cs="Times New Roman"/>
                <w:sz w:val="20"/>
                <w:szCs w:val="20"/>
                <w:lang w:val="en-US"/>
              </w:rPr>
            </w:pPr>
          </w:p>
        </w:tc>
        <w:tc>
          <w:tcPr>
            <w:tcW w:w="1134" w:type="dxa"/>
          </w:tcPr>
          <w:p w:rsidR="00F51274"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51274"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51274"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6F04EE" w:rsidRPr="00670652" w:rsidTr="00F14ABF">
        <w:trPr>
          <w:trHeight w:val="139"/>
        </w:trPr>
        <w:tc>
          <w:tcPr>
            <w:tcW w:w="500" w:type="dxa"/>
          </w:tcPr>
          <w:p w:rsidR="006F04EE"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2160" w:type="dxa"/>
          </w:tcPr>
          <w:p w:rsidR="006F04EE"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6F04EE"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6F04EE"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6F04EE"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6F04EE"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567" w:type="dxa"/>
            <w:gridSpan w:val="2"/>
          </w:tcPr>
          <w:p w:rsidR="006F04EE"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6F04EE"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6F04EE" w:rsidRPr="00DC526C" w:rsidRDefault="006F04EE" w:rsidP="00A93708">
            <w:pPr>
              <w:autoSpaceDE w:val="0"/>
              <w:autoSpaceDN w:val="0"/>
              <w:adjustRightInd w:val="0"/>
              <w:jc w:val="center"/>
              <w:rPr>
                <w:rFonts w:ascii="Times New Roman" w:hAnsi="Times New Roman" w:cs="Times New Roman"/>
                <w:sz w:val="20"/>
                <w:szCs w:val="20"/>
                <w:lang w:val="en-US"/>
              </w:rPr>
            </w:pPr>
          </w:p>
        </w:tc>
        <w:tc>
          <w:tcPr>
            <w:tcW w:w="1134" w:type="dxa"/>
          </w:tcPr>
          <w:p w:rsidR="006F04EE" w:rsidRPr="00DC526C"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6F04EE"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6F04EE" w:rsidRDefault="006F04E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F5B86" w:rsidRPr="00670652" w:rsidTr="00F14ABF">
        <w:trPr>
          <w:trHeight w:val="139"/>
        </w:trPr>
        <w:tc>
          <w:tcPr>
            <w:tcW w:w="500"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w:t>
            </w:r>
          </w:p>
        </w:tc>
        <w:tc>
          <w:tcPr>
            <w:tcW w:w="2160"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168</w:t>
            </w:r>
          </w:p>
        </w:tc>
        <w:tc>
          <w:tcPr>
            <w:tcW w:w="567" w:type="dxa"/>
            <w:gridSpan w:val="2"/>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F5B86" w:rsidRPr="00DC526C" w:rsidRDefault="00FF5B86" w:rsidP="00A93708">
            <w:pPr>
              <w:autoSpaceDE w:val="0"/>
              <w:autoSpaceDN w:val="0"/>
              <w:adjustRightInd w:val="0"/>
              <w:jc w:val="center"/>
              <w:rPr>
                <w:rFonts w:ascii="Times New Roman" w:hAnsi="Times New Roman" w:cs="Times New Roman"/>
                <w:sz w:val="20"/>
                <w:szCs w:val="20"/>
                <w:lang w:val="en-US"/>
              </w:rPr>
            </w:pPr>
          </w:p>
        </w:tc>
        <w:tc>
          <w:tcPr>
            <w:tcW w:w="1134"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F5B86" w:rsidRPr="00670652" w:rsidTr="00F14ABF">
        <w:trPr>
          <w:trHeight w:val="139"/>
        </w:trPr>
        <w:tc>
          <w:tcPr>
            <w:tcW w:w="500"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12</w:t>
            </w:r>
          </w:p>
        </w:tc>
        <w:tc>
          <w:tcPr>
            <w:tcW w:w="2160"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168</w:t>
            </w:r>
          </w:p>
        </w:tc>
        <w:tc>
          <w:tcPr>
            <w:tcW w:w="567" w:type="dxa"/>
            <w:gridSpan w:val="2"/>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F5B86" w:rsidRPr="00DC526C" w:rsidRDefault="00FF5B86" w:rsidP="00A93708">
            <w:pPr>
              <w:autoSpaceDE w:val="0"/>
              <w:autoSpaceDN w:val="0"/>
              <w:adjustRightInd w:val="0"/>
              <w:jc w:val="center"/>
              <w:rPr>
                <w:rFonts w:ascii="Times New Roman" w:hAnsi="Times New Roman" w:cs="Times New Roman"/>
                <w:sz w:val="20"/>
                <w:szCs w:val="20"/>
                <w:lang w:val="en-US"/>
              </w:rPr>
            </w:pPr>
          </w:p>
        </w:tc>
        <w:tc>
          <w:tcPr>
            <w:tcW w:w="1134"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F5B86" w:rsidRPr="00670652" w:rsidTr="00F14ABF">
        <w:trPr>
          <w:trHeight w:val="139"/>
        </w:trPr>
        <w:tc>
          <w:tcPr>
            <w:tcW w:w="500"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2160"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Viilor</w:t>
            </w:r>
          </w:p>
        </w:tc>
        <w:tc>
          <w:tcPr>
            <w:tcW w:w="992"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131</w:t>
            </w:r>
          </w:p>
        </w:tc>
        <w:tc>
          <w:tcPr>
            <w:tcW w:w="567"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F5B86" w:rsidRPr="00DC526C" w:rsidRDefault="00FF5B86" w:rsidP="00A93708">
            <w:pPr>
              <w:autoSpaceDE w:val="0"/>
              <w:autoSpaceDN w:val="0"/>
              <w:adjustRightInd w:val="0"/>
              <w:jc w:val="center"/>
              <w:rPr>
                <w:rFonts w:ascii="Times New Roman" w:hAnsi="Times New Roman" w:cs="Times New Roman"/>
                <w:sz w:val="20"/>
                <w:szCs w:val="20"/>
                <w:lang w:val="en-US"/>
              </w:rPr>
            </w:pPr>
          </w:p>
        </w:tc>
        <w:tc>
          <w:tcPr>
            <w:tcW w:w="1134"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F5B86" w:rsidRPr="00670652" w:rsidTr="00F14ABF">
        <w:trPr>
          <w:trHeight w:val="139"/>
        </w:trPr>
        <w:tc>
          <w:tcPr>
            <w:tcW w:w="500"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14</w:t>
            </w:r>
          </w:p>
        </w:tc>
        <w:tc>
          <w:tcPr>
            <w:tcW w:w="2160" w:type="dxa"/>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Necrasova</w:t>
            </w:r>
          </w:p>
        </w:tc>
        <w:tc>
          <w:tcPr>
            <w:tcW w:w="992"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102</w:t>
            </w:r>
          </w:p>
        </w:tc>
        <w:tc>
          <w:tcPr>
            <w:tcW w:w="567"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F5B86" w:rsidRPr="00DC526C" w:rsidRDefault="00FF5B86" w:rsidP="00A93708">
            <w:pPr>
              <w:autoSpaceDE w:val="0"/>
              <w:autoSpaceDN w:val="0"/>
              <w:adjustRightInd w:val="0"/>
              <w:jc w:val="center"/>
              <w:rPr>
                <w:rFonts w:ascii="Times New Roman" w:hAnsi="Times New Roman" w:cs="Times New Roman"/>
                <w:sz w:val="20"/>
                <w:szCs w:val="20"/>
                <w:lang w:val="en-US"/>
              </w:rPr>
            </w:pPr>
          </w:p>
        </w:tc>
        <w:tc>
          <w:tcPr>
            <w:tcW w:w="1134"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F5B86" w:rsidRPr="00670652" w:rsidTr="00F14ABF">
        <w:trPr>
          <w:trHeight w:val="139"/>
        </w:trPr>
        <w:tc>
          <w:tcPr>
            <w:tcW w:w="500"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15</w:t>
            </w:r>
          </w:p>
        </w:tc>
        <w:tc>
          <w:tcPr>
            <w:tcW w:w="2160" w:type="dxa"/>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Necrasova</w:t>
            </w:r>
          </w:p>
        </w:tc>
        <w:tc>
          <w:tcPr>
            <w:tcW w:w="992"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235</w:t>
            </w:r>
          </w:p>
        </w:tc>
        <w:tc>
          <w:tcPr>
            <w:tcW w:w="567"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FF5B86"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F5B86" w:rsidRPr="00DC526C" w:rsidRDefault="00FF5B86" w:rsidP="00A93708">
            <w:pPr>
              <w:autoSpaceDE w:val="0"/>
              <w:autoSpaceDN w:val="0"/>
              <w:adjustRightInd w:val="0"/>
              <w:jc w:val="center"/>
              <w:rPr>
                <w:rFonts w:ascii="Times New Roman" w:hAnsi="Times New Roman" w:cs="Times New Roman"/>
                <w:sz w:val="20"/>
                <w:szCs w:val="20"/>
                <w:lang w:val="en-US"/>
              </w:rPr>
            </w:pPr>
          </w:p>
        </w:tc>
        <w:tc>
          <w:tcPr>
            <w:tcW w:w="1134" w:type="dxa"/>
          </w:tcPr>
          <w:p w:rsidR="00FF5B86"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F5B86" w:rsidRPr="00DC526C"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F5B86"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307FDA" w:rsidRPr="00670652" w:rsidTr="00F14ABF">
        <w:trPr>
          <w:trHeight w:val="139"/>
        </w:trPr>
        <w:tc>
          <w:tcPr>
            <w:tcW w:w="500" w:type="dxa"/>
          </w:tcPr>
          <w:p w:rsidR="00307FDA"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16</w:t>
            </w:r>
          </w:p>
        </w:tc>
        <w:tc>
          <w:tcPr>
            <w:tcW w:w="2160"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Păcii</w:t>
            </w:r>
          </w:p>
        </w:tc>
        <w:tc>
          <w:tcPr>
            <w:tcW w:w="992"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142</w:t>
            </w:r>
          </w:p>
        </w:tc>
        <w:tc>
          <w:tcPr>
            <w:tcW w:w="567"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307FDA" w:rsidRPr="00DC526C" w:rsidRDefault="00307FDA" w:rsidP="00A93708">
            <w:pPr>
              <w:autoSpaceDE w:val="0"/>
              <w:autoSpaceDN w:val="0"/>
              <w:adjustRightInd w:val="0"/>
              <w:jc w:val="center"/>
              <w:rPr>
                <w:rFonts w:ascii="Times New Roman" w:hAnsi="Times New Roman" w:cs="Times New Roman"/>
                <w:sz w:val="20"/>
                <w:szCs w:val="20"/>
                <w:lang w:val="en-US"/>
              </w:rPr>
            </w:pPr>
          </w:p>
        </w:tc>
        <w:tc>
          <w:tcPr>
            <w:tcW w:w="1134"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307FDA" w:rsidRPr="00670652" w:rsidTr="00F14ABF">
        <w:trPr>
          <w:trHeight w:val="139"/>
        </w:trPr>
        <w:tc>
          <w:tcPr>
            <w:tcW w:w="500" w:type="dxa"/>
          </w:tcPr>
          <w:p w:rsidR="00307FDA"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17</w:t>
            </w:r>
          </w:p>
        </w:tc>
        <w:tc>
          <w:tcPr>
            <w:tcW w:w="2160"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Livezilor</w:t>
            </w:r>
          </w:p>
        </w:tc>
        <w:tc>
          <w:tcPr>
            <w:tcW w:w="992"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225</w:t>
            </w:r>
          </w:p>
        </w:tc>
        <w:tc>
          <w:tcPr>
            <w:tcW w:w="567"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307FDA" w:rsidRPr="00DC526C" w:rsidRDefault="00307FDA" w:rsidP="00A93708">
            <w:pPr>
              <w:autoSpaceDE w:val="0"/>
              <w:autoSpaceDN w:val="0"/>
              <w:adjustRightInd w:val="0"/>
              <w:jc w:val="center"/>
              <w:rPr>
                <w:rFonts w:ascii="Times New Roman" w:hAnsi="Times New Roman" w:cs="Times New Roman"/>
                <w:sz w:val="20"/>
                <w:szCs w:val="20"/>
                <w:lang w:val="en-US"/>
              </w:rPr>
            </w:pPr>
          </w:p>
        </w:tc>
        <w:tc>
          <w:tcPr>
            <w:tcW w:w="1134"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307FDA" w:rsidRPr="00670652" w:rsidTr="00F14ABF">
        <w:trPr>
          <w:trHeight w:val="139"/>
        </w:trPr>
        <w:tc>
          <w:tcPr>
            <w:tcW w:w="500" w:type="dxa"/>
          </w:tcPr>
          <w:p w:rsidR="00307FDA"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w:t>
            </w:r>
          </w:p>
        </w:tc>
        <w:tc>
          <w:tcPr>
            <w:tcW w:w="2160"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Livezilor</w:t>
            </w:r>
          </w:p>
        </w:tc>
        <w:tc>
          <w:tcPr>
            <w:tcW w:w="992"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535</w:t>
            </w:r>
          </w:p>
        </w:tc>
        <w:tc>
          <w:tcPr>
            <w:tcW w:w="567"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307FDA" w:rsidRPr="00DC526C" w:rsidRDefault="00307FDA" w:rsidP="00A93708">
            <w:pPr>
              <w:autoSpaceDE w:val="0"/>
              <w:autoSpaceDN w:val="0"/>
              <w:adjustRightInd w:val="0"/>
              <w:jc w:val="center"/>
              <w:rPr>
                <w:rFonts w:ascii="Times New Roman" w:hAnsi="Times New Roman" w:cs="Times New Roman"/>
                <w:sz w:val="20"/>
                <w:szCs w:val="20"/>
                <w:lang w:val="en-US"/>
              </w:rPr>
            </w:pPr>
          </w:p>
        </w:tc>
        <w:tc>
          <w:tcPr>
            <w:tcW w:w="1134"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307FDA" w:rsidRPr="00670652" w:rsidTr="00F14ABF">
        <w:trPr>
          <w:trHeight w:val="139"/>
        </w:trPr>
        <w:tc>
          <w:tcPr>
            <w:tcW w:w="500" w:type="dxa"/>
          </w:tcPr>
          <w:p w:rsidR="00307FDA" w:rsidRDefault="00307FD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w:t>
            </w:r>
          </w:p>
        </w:tc>
        <w:tc>
          <w:tcPr>
            <w:tcW w:w="2160" w:type="dxa"/>
          </w:tcPr>
          <w:p w:rsidR="00307FDA" w:rsidRPr="00DC526C" w:rsidRDefault="00613C6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Drum spre Leova</w:t>
            </w:r>
          </w:p>
        </w:tc>
        <w:tc>
          <w:tcPr>
            <w:tcW w:w="992"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307FDA" w:rsidRPr="00DC526C" w:rsidRDefault="00613C6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82</w:t>
            </w:r>
          </w:p>
        </w:tc>
        <w:tc>
          <w:tcPr>
            <w:tcW w:w="567"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307FDA" w:rsidRPr="00DC526C"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307FDA" w:rsidRPr="00DC526C" w:rsidRDefault="00307FDA" w:rsidP="00A93708">
            <w:pPr>
              <w:autoSpaceDE w:val="0"/>
              <w:autoSpaceDN w:val="0"/>
              <w:adjustRightInd w:val="0"/>
              <w:jc w:val="center"/>
              <w:rPr>
                <w:rFonts w:ascii="Times New Roman" w:hAnsi="Times New Roman" w:cs="Times New Roman"/>
                <w:sz w:val="20"/>
                <w:szCs w:val="20"/>
                <w:lang w:val="en-US"/>
              </w:rPr>
            </w:pPr>
          </w:p>
        </w:tc>
        <w:tc>
          <w:tcPr>
            <w:tcW w:w="1134"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307FDA"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20</w:t>
            </w:r>
          </w:p>
        </w:tc>
        <w:tc>
          <w:tcPr>
            <w:tcW w:w="2160"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Doina</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850"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293</w:t>
            </w:r>
          </w:p>
        </w:tc>
        <w:tc>
          <w:tcPr>
            <w:tcW w:w="567"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1,95</w:t>
            </w:r>
          </w:p>
        </w:tc>
        <w:tc>
          <w:tcPr>
            <w:tcW w:w="567"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21</w:t>
            </w:r>
          </w:p>
        </w:tc>
        <w:tc>
          <w:tcPr>
            <w:tcW w:w="2160"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Sf.Dumitru</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45</w:t>
            </w:r>
          </w:p>
        </w:tc>
        <w:tc>
          <w:tcPr>
            <w:tcW w:w="567"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2160"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Păcii</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290</w:t>
            </w:r>
          </w:p>
        </w:tc>
        <w:tc>
          <w:tcPr>
            <w:tcW w:w="567"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23</w:t>
            </w:r>
          </w:p>
        </w:tc>
        <w:tc>
          <w:tcPr>
            <w:tcW w:w="2160"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Păcii</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45</w:t>
            </w:r>
          </w:p>
        </w:tc>
        <w:tc>
          <w:tcPr>
            <w:tcW w:w="567"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BB690E" w:rsidRPr="00DC526C"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24</w:t>
            </w:r>
          </w:p>
        </w:tc>
        <w:tc>
          <w:tcPr>
            <w:tcW w:w="2160"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Necrasov</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156</w:t>
            </w:r>
          </w:p>
        </w:tc>
        <w:tc>
          <w:tcPr>
            <w:tcW w:w="567"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25</w:t>
            </w:r>
          </w:p>
        </w:tc>
        <w:tc>
          <w:tcPr>
            <w:tcW w:w="2160"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Donici</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70</w:t>
            </w:r>
          </w:p>
        </w:tc>
        <w:tc>
          <w:tcPr>
            <w:tcW w:w="567"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26</w:t>
            </w:r>
          </w:p>
        </w:tc>
        <w:tc>
          <w:tcPr>
            <w:tcW w:w="2160"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Calea ferată</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276</w:t>
            </w:r>
          </w:p>
        </w:tc>
        <w:tc>
          <w:tcPr>
            <w:tcW w:w="567"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27</w:t>
            </w:r>
          </w:p>
        </w:tc>
        <w:tc>
          <w:tcPr>
            <w:tcW w:w="2160"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Necrasov</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w:t>
            </w:r>
            <w:r w:rsidR="00763A5D">
              <w:rPr>
                <w:rFonts w:ascii="Times New Roman" w:hAnsi="Times New Roman" w:cs="Times New Roman"/>
                <w:sz w:val="20"/>
                <w:szCs w:val="20"/>
                <w:lang w:val="en-US"/>
              </w:rPr>
              <w:t>110/6,6</w:t>
            </w:r>
          </w:p>
        </w:tc>
        <w:tc>
          <w:tcPr>
            <w:tcW w:w="567"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193</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28</w:t>
            </w:r>
          </w:p>
        </w:tc>
        <w:tc>
          <w:tcPr>
            <w:tcW w:w="2160"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Stepilor</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850"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216</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1,95</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2160"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Luceafărul</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B690E"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30</w:t>
            </w:r>
          </w:p>
        </w:tc>
        <w:tc>
          <w:tcPr>
            <w:tcW w:w="2160"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Luceafărul</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192</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w:t>
            </w:r>
          </w:p>
        </w:tc>
        <w:tc>
          <w:tcPr>
            <w:tcW w:w="2160"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228</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w:t>
            </w:r>
          </w:p>
        </w:tc>
        <w:tc>
          <w:tcPr>
            <w:tcW w:w="2160"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27 august</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PE/125/7,4</w:t>
            </w:r>
          </w:p>
        </w:tc>
        <w:tc>
          <w:tcPr>
            <w:tcW w:w="567"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850"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148</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0,64</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BB690E" w:rsidRPr="00670652" w:rsidTr="00F14ABF">
        <w:trPr>
          <w:trHeight w:val="139"/>
        </w:trPr>
        <w:tc>
          <w:tcPr>
            <w:tcW w:w="500" w:type="dxa"/>
          </w:tcPr>
          <w:p w:rsidR="00BB690E" w:rsidRDefault="00BA69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2160" w:type="dxa"/>
          </w:tcPr>
          <w:p w:rsidR="00BB690E" w:rsidRPr="00DC526C" w:rsidRDefault="00CA644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BB690E" w:rsidRPr="00DC526C" w:rsidRDefault="00CA644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86</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BB690E" w:rsidRPr="00DC526C"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BB690E" w:rsidRPr="00DC526C" w:rsidRDefault="00BB690E" w:rsidP="00A93708">
            <w:pPr>
              <w:autoSpaceDE w:val="0"/>
              <w:autoSpaceDN w:val="0"/>
              <w:adjustRightInd w:val="0"/>
              <w:jc w:val="center"/>
              <w:rPr>
                <w:rFonts w:ascii="Times New Roman" w:hAnsi="Times New Roman" w:cs="Times New Roman"/>
                <w:sz w:val="20"/>
                <w:szCs w:val="20"/>
                <w:lang w:val="en-US"/>
              </w:rPr>
            </w:pPr>
          </w:p>
        </w:tc>
        <w:tc>
          <w:tcPr>
            <w:tcW w:w="1134"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BB690E"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BB690E" w:rsidRDefault="000E419A"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670652"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34</w:t>
            </w:r>
          </w:p>
        </w:tc>
        <w:tc>
          <w:tcPr>
            <w:tcW w:w="2160" w:type="dxa"/>
          </w:tcPr>
          <w:p w:rsidR="00763A5D" w:rsidRPr="00DC526C" w:rsidRDefault="00CA644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Necrasov</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CA644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763A5D" w:rsidRPr="00DC526C" w:rsidRDefault="00CA644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763A5D" w:rsidRPr="00DC526C" w:rsidRDefault="00CA644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104</w:t>
            </w:r>
          </w:p>
        </w:tc>
        <w:tc>
          <w:tcPr>
            <w:tcW w:w="567" w:type="dxa"/>
            <w:gridSpan w:val="2"/>
          </w:tcPr>
          <w:p w:rsidR="00763A5D" w:rsidRPr="00DC526C" w:rsidRDefault="00CA6442"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763A5D" w:rsidRPr="00DC526C" w:rsidRDefault="00726E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726E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670652"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35</w:t>
            </w:r>
          </w:p>
        </w:tc>
        <w:tc>
          <w:tcPr>
            <w:tcW w:w="2160" w:type="dxa"/>
          </w:tcPr>
          <w:p w:rsidR="00763A5D" w:rsidRPr="00DC526C" w:rsidRDefault="00726E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Ștefan Vodă</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726E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763A5D" w:rsidRPr="00DC526C" w:rsidRDefault="00726E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763A5D" w:rsidRPr="00DC526C" w:rsidRDefault="001319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157</w:t>
            </w:r>
          </w:p>
        </w:tc>
        <w:tc>
          <w:tcPr>
            <w:tcW w:w="567" w:type="dxa"/>
            <w:gridSpan w:val="2"/>
          </w:tcPr>
          <w:p w:rsidR="00763A5D" w:rsidRPr="00DC526C" w:rsidRDefault="00726E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763A5D" w:rsidRPr="00DC526C" w:rsidRDefault="00726E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726E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670652"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36</w:t>
            </w:r>
          </w:p>
        </w:tc>
        <w:tc>
          <w:tcPr>
            <w:tcW w:w="2160"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Ștefan Vodă</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1319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763A5D" w:rsidRPr="00DC526C" w:rsidRDefault="001319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131</w:t>
            </w:r>
          </w:p>
        </w:tc>
        <w:tc>
          <w:tcPr>
            <w:tcW w:w="567" w:type="dxa"/>
            <w:gridSpan w:val="2"/>
          </w:tcPr>
          <w:p w:rsidR="00763A5D" w:rsidRPr="00DC526C" w:rsidRDefault="001319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763A5D" w:rsidRPr="00DC526C" w:rsidRDefault="001319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13195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670652"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37</w:t>
            </w:r>
          </w:p>
        </w:tc>
        <w:tc>
          <w:tcPr>
            <w:tcW w:w="2160"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Ștefan Vodă</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151</w:t>
            </w:r>
          </w:p>
        </w:tc>
        <w:tc>
          <w:tcPr>
            <w:tcW w:w="567"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670652"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38</w:t>
            </w:r>
          </w:p>
        </w:tc>
        <w:tc>
          <w:tcPr>
            <w:tcW w:w="2160"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Miorița</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131</w:t>
            </w:r>
          </w:p>
        </w:tc>
        <w:tc>
          <w:tcPr>
            <w:tcW w:w="567"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1F541B"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39</w:t>
            </w:r>
          </w:p>
        </w:tc>
        <w:tc>
          <w:tcPr>
            <w:tcW w:w="2160"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Sf. Dumitru</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283</w:t>
            </w:r>
          </w:p>
        </w:tc>
        <w:tc>
          <w:tcPr>
            <w:tcW w:w="567"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763A5D" w:rsidRPr="00DC526C"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1F541B"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40</w:t>
            </w:r>
          </w:p>
        </w:tc>
        <w:tc>
          <w:tcPr>
            <w:tcW w:w="2160"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Gagarin</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195</w:t>
            </w:r>
          </w:p>
        </w:tc>
        <w:tc>
          <w:tcPr>
            <w:tcW w:w="567"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670652"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41</w:t>
            </w:r>
          </w:p>
        </w:tc>
        <w:tc>
          <w:tcPr>
            <w:tcW w:w="2160"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Miorița</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119</w:t>
            </w:r>
          </w:p>
        </w:tc>
        <w:tc>
          <w:tcPr>
            <w:tcW w:w="567"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763A5D" w:rsidRPr="00785355" w:rsidTr="00F14ABF">
        <w:trPr>
          <w:trHeight w:val="139"/>
        </w:trPr>
        <w:tc>
          <w:tcPr>
            <w:tcW w:w="500"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42</w:t>
            </w:r>
          </w:p>
        </w:tc>
        <w:tc>
          <w:tcPr>
            <w:tcW w:w="2160"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Sf. Dumitru</w:t>
            </w:r>
          </w:p>
        </w:tc>
        <w:tc>
          <w:tcPr>
            <w:tcW w:w="992"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161</w:t>
            </w:r>
          </w:p>
        </w:tc>
        <w:tc>
          <w:tcPr>
            <w:tcW w:w="567"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763A5D"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763A5D" w:rsidRPr="00DC526C" w:rsidRDefault="00763A5D" w:rsidP="00A93708">
            <w:pPr>
              <w:autoSpaceDE w:val="0"/>
              <w:autoSpaceDN w:val="0"/>
              <w:adjustRightInd w:val="0"/>
              <w:jc w:val="center"/>
              <w:rPr>
                <w:rFonts w:ascii="Times New Roman" w:hAnsi="Times New Roman" w:cs="Times New Roman"/>
                <w:sz w:val="20"/>
                <w:szCs w:val="20"/>
                <w:lang w:val="en-US"/>
              </w:rPr>
            </w:pPr>
          </w:p>
        </w:tc>
        <w:tc>
          <w:tcPr>
            <w:tcW w:w="1134"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763A5D"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763A5D" w:rsidRDefault="00763A5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E25714" w:rsidRPr="00785355" w:rsidTr="00F14ABF">
        <w:trPr>
          <w:trHeight w:val="139"/>
        </w:trPr>
        <w:tc>
          <w:tcPr>
            <w:tcW w:w="500"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43</w:t>
            </w:r>
          </w:p>
        </w:tc>
        <w:tc>
          <w:tcPr>
            <w:tcW w:w="2160" w:type="dxa"/>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Sf. Dumitru</w:t>
            </w:r>
          </w:p>
        </w:tc>
        <w:tc>
          <w:tcPr>
            <w:tcW w:w="992"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223</w:t>
            </w:r>
          </w:p>
        </w:tc>
        <w:tc>
          <w:tcPr>
            <w:tcW w:w="567" w:type="dxa"/>
            <w:gridSpan w:val="2"/>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E25714" w:rsidRPr="00DC526C" w:rsidRDefault="00E25714" w:rsidP="00A93708">
            <w:pPr>
              <w:autoSpaceDE w:val="0"/>
              <w:autoSpaceDN w:val="0"/>
              <w:adjustRightInd w:val="0"/>
              <w:jc w:val="center"/>
              <w:rPr>
                <w:rFonts w:ascii="Times New Roman" w:hAnsi="Times New Roman" w:cs="Times New Roman"/>
                <w:sz w:val="20"/>
                <w:szCs w:val="20"/>
                <w:lang w:val="en-US"/>
              </w:rPr>
            </w:pPr>
          </w:p>
        </w:tc>
        <w:tc>
          <w:tcPr>
            <w:tcW w:w="1134"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E25714"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E25714" w:rsidRPr="00785355" w:rsidTr="00F14ABF">
        <w:trPr>
          <w:trHeight w:val="139"/>
        </w:trPr>
        <w:tc>
          <w:tcPr>
            <w:tcW w:w="500"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44</w:t>
            </w:r>
          </w:p>
        </w:tc>
        <w:tc>
          <w:tcPr>
            <w:tcW w:w="2160" w:type="dxa"/>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Șt.Vodă</w:t>
            </w:r>
          </w:p>
        </w:tc>
        <w:tc>
          <w:tcPr>
            <w:tcW w:w="992"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111</w:t>
            </w:r>
          </w:p>
        </w:tc>
        <w:tc>
          <w:tcPr>
            <w:tcW w:w="567" w:type="dxa"/>
            <w:gridSpan w:val="2"/>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E25714" w:rsidRPr="00DC526C" w:rsidRDefault="00E25714" w:rsidP="00A93708">
            <w:pPr>
              <w:autoSpaceDE w:val="0"/>
              <w:autoSpaceDN w:val="0"/>
              <w:adjustRightInd w:val="0"/>
              <w:jc w:val="center"/>
              <w:rPr>
                <w:rFonts w:ascii="Times New Roman" w:hAnsi="Times New Roman" w:cs="Times New Roman"/>
                <w:sz w:val="20"/>
                <w:szCs w:val="20"/>
                <w:lang w:val="en-US"/>
              </w:rPr>
            </w:pPr>
          </w:p>
        </w:tc>
        <w:tc>
          <w:tcPr>
            <w:tcW w:w="1134"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E25714"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E25714" w:rsidRPr="00670652" w:rsidTr="00F14ABF">
        <w:trPr>
          <w:trHeight w:val="139"/>
        </w:trPr>
        <w:tc>
          <w:tcPr>
            <w:tcW w:w="500"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45</w:t>
            </w:r>
          </w:p>
        </w:tc>
        <w:tc>
          <w:tcPr>
            <w:tcW w:w="2160" w:type="dxa"/>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Dumbrava</w:t>
            </w:r>
          </w:p>
        </w:tc>
        <w:tc>
          <w:tcPr>
            <w:tcW w:w="992"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E25714" w:rsidRPr="00DC526C" w:rsidRDefault="0078535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w:t>
            </w:r>
            <w:r w:rsidR="00DB5E6F">
              <w:rPr>
                <w:rFonts w:ascii="Times New Roman" w:hAnsi="Times New Roman" w:cs="Times New Roman"/>
                <w:sz w:val="20"/>
                <w:szCs w:val="20"/>
                <w:lang w:val="en-US"/>
              </w:rPr>
              <w:t>110/6,6</w:t>
            </w:r>
          </w:p>
        </w:tc>
        <w:tc>
          <w:tcPr>
            <w:tcW w:w="567" w:type="dxa"/>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E25714" w:rsidRPr="00DC526C" w:rsidRDefault="00E25714" w:rsidP="00A93708">
            <w:pPr>
              <w:autoSpaceDE w:val="0"/>
              <w:autoSpaceDN w:val="0"/>
              <w:adjustRightInd w:val="0"/>
              <w:jc w:val="center"/>
              <w:rPr>
                <w:rFonts w:ascii="Times New Roman" w:hAnsi="Times New Roman" w:cs="Times New Roman"/>
                <w:sz w:val="20"/>
                <w:szCs w:val="20"/>
                <w:lang w:val="en-US"/>
              </w:rPr>
            </w:pPr>
          </w:p>
        </w:tc>
        <w:tc>
          <w:tcPr>
            <w:tcW w:w="1134"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E25714"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E25714" w:rsidRPr="00670652" w:rsidTr="00F14ABF">
        <w:trPr>
          <w:trHeight w:val="139"/>
        </w:trPr>
        <w:tc>
          <w:tcPr>
            <w:tcW w:w="500"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46</w:t>
            </w:r>
          </w:p>
        </w:tc>
        <w:tc>
          <w:tcPr>
            <w:tcW w:w="2160" w:type="dxa"/>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136</w:t>
            </w:r>
          </w:p>
        </w:tc>
        <w:tc>
          <w:tcPr>
            <w:tcW w:w="567" w:type="dxa"/>
            <w:gridSpan w:val="2"/>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E25714" w:rsidRPr="00DC526C"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E25714" w:rsidRPr="00DC526C" w:rsidRDefault="00E25714" w:rsidP="00A93708">
            <w:pPr>
              <w:autoSpaceDE w:val="0"/>
              <w:autoSpaceDN w:val="0"/>
              <w:adjustRightInd w:val="0"/>
              <w:jc w:val="center"/>
              <w:rPr>
                <w:rFonts w:ascii="Times New Roman" w:hAnsi="Times New Roman" w:cs="Times New Roman"/>
                <w:sz w:val="20"/>
                <w:szCs w:val="20"/>
                <w:lang w:val="en-US"/>
              </w:rPr>
            </w:pPr>
          </w:p>
        </w:tc>
        <w:tc>
          <w:tcPr>
            <w:tcW w:w="1134"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E25714" w:rsidRDefault="00DB5E6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E25714" w:rsidRPr="00670652" w:rsidTr="00F14ABF">
        <w:trPr>
          <w:trHeight w:val="139"/>
        </w:trPr>
        <w:tc>
          <w:tcPr>
            <w:tcW w:w="500"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47</w:t>
            </w:r>
          </w:p>
        </w:tc>
        <w:tc>
          <w:tcPr>
            <w:tcW w:w="2160" w:type="dxa"/>
          </w:tcPr>
          <w:p w:rsidR="00E25714"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Necrasov</w:t>
            </w:r>
          </w:p>
        </w:tc>
        <w:tc>
          <w:tcPr>
            <w:tcW w:w="992"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E25714"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E25714"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E25714"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152</w:t>
            </w:r>
          </w:p>
        </w:tc>
        <w:tc>
          <w:tcPr>
            <w:tcW w:w="567" w:type="dxa"/>
            <w:gridSpan w:val="2"/>
          </w:tcPr>
          <w:p w:rsidR="00E25714"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E25714"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E25714" w:rsidRPr="00DC526C" w:rsidRDefault="00E25714" w:rsidP="00A93708">
            <w:pPr>
              <w:autoSpaceDE w:val="0"/>
              <w:autoSpaceDN w:val="0"/>
              <w:adjustRightInd w:val="0"/>
              <w:jc w:val="center"/>
              <w:rPr>
                <w:rFonts w:ascii="Times New Roman" w:hAnsi="Times New Roman" w:cs="Times New Roman"/>
                <w:sz w:val="20"/>
                <w:szCs w:val="20"/>
                <w:lang w:val="en-US"/>
              </w:rPr>
            </w:pPr>
          </w:p>
        </w:tc>
        <w:tc>
          <w:tcPr>
            <w:tcW w:w="1134" w:type="dxa"/>
          </w:tcPr>
          <w:p w:rsidR="00E25714"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E25714"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E25714"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1F541B" w:rsidRPr="00670652" w:rsidTr="00F14ABF">
        <w:trPr>
          <w:trHeight w:val="139"/>
        </w:trPr>
        <w:tc>
          <w:tcPr>
            <w:tcW w:w="500"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48</w:t>
            </w:r>
          </w:p>
        </w:tc>
        <w:tc>
          <w:tcPr>
            <w:tcW w:w="2160"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269</w:t>
            </w:r>
          </w:p>
        </w:tc>
        <w:tc>
          <w:tcPr>
            <w:tcW w:w="567"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1F541B" w:rsidRPr="00DC526C" w:rsidRDefault="001F541B" w:rsidP="00A93708">
            <w:pPr>
              <w:autoSpaceDE w:val="0"/>
              <w:autoSpaceDN w:val="0"/>
              <w:adjustRightInd w:val="0"/>
              <w:jc w:val="center"/>
              <w:rPr>
                <w:rFonts w:ascii="Times New Roman" w:hAnsi="Times New Roman" w:cs="Times New Roman"/>
                <w:sz w:val="20"/>
                <w:szCs w:val="20"/>
                <w:lang w:val="en-US"/>
              </w:rPr>
            </w:pPr>
          </w:p>
        </w:tc>
        <w:tc>
          <w:tcPr>
            <w:tcW w:w="1134"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1F541B"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1F541B" w:rsidRPr="00670652" w:rsidTr="00F14ABF">
        <w:trPr>
          <w:trHeight w:val="139"/>
        </w:trPr>
        <w:tc>
          <w:tcPr>
            <w:tcW w:w="500"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49</w:t>
            </w:r>
          </w:p>
        </w:tc>
        <w:tc>
          <w:tcPr>
            <w:tcW w:w="2160"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Șt.Vodă</w:t>
            </w:r>
          </w:p>
        </w:tc>
        <w:tc>
          <w:tcPr>
            <w:tcW w:w="992"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175</w:t>
            </w:r>
          </w:p>
        </w:tc>
        <w:tc>
          <w:tcPr>
            <w:tcW w:w="567"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1F541B" w:rsidRPr="00DC526C" w:rsidRDefault="001F541B" w:rsidP="00A93708">
            <w:pPr>
              <w:autoSpaceDE w:val="0"/>
              <w:autoSpaceDN w:val="0"/>
              <w:adjustRightInd w:val="0"/>
              <w:jc w:val="center"/>
              <w:rPr>
                <w:rFonts w:ascii="Times New Roman" w:hAnsi="Times New Roman" w:cs="Times New Roman"/>
                <w:sz w:val="20"/>
                <w:szCs w:val="20"/>
                <w:lang w:val="en-US"/>
              </w:rPr>
            </w:pPr>
          </w:p>
        </w:tc>
        <w:tc>
          <w:tcPr>
            <w:tcW w:w="1134"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1F541B"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1F541B" w:rsidRPr="00670652" w:rsidTr="00F14ABF">
        <w:trPr>
          <w:trHeight w:val="139"/>
        </w:trPr>
        <w:tc>
          <w:tcPr>
            <w:tcW w:w="500"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2160"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Miorița</w:t>
            </w:r>
          </w:p>
        </w:tc>
        <w:tc>
          <w:tcPr>
            <w:tcW w:w="992"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567"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1F541B" w:rsidRPr="00DC526C" w:rsidRDefault="001F541B" w:rsidP="00A93708">
            <w:pPr>
              <w:autoSpaceDE w:val="0"/>
              <w:autoSpaceDN w:val="0"/>
              <w:adjustRightInd w:val="0"/>
              <w:jc w:val="center"/>
              <w:rPr>
                <w:rFonts w:ascii="Times New Roman" w:hAnsi="Times New Roman" w:cs="Times New Roman"/>
                <w:sz w:val="20"/>
                <w:szCs w:val="20"/>
                <w:lang w:val="en-US"/>
              </w:rPr>
            </w:pPr>
          </w:p>
        </w:tc>
        <w:tc>
          <w:tcPr>
            <w:tcW w:w="1134"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1F541B"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1F541B" w:rsidRPr="00670652" w:rsidTr="00F14ABF">
        <w:trPr>
          <w:trHeight w:val="139"/>
        </w:trPr>
        <w:tc>
          <w:tcPr>
            <w:tcW w:w="500"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51</w:t>
            </w:r>
          </w:p>
        </w:tc>
        <w:tc>
          <w:tcPr>
            <w:tcW w:w="2160"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Șt.Vodă</w:t>
            </w:r>
          </w:p>
        </w:tc>
        <w:tc>
          <w:tcPr>
            <w:tcW w:w="992"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75</w:t>
            </w:r>
          </w:p>
        </w:tc>
        <w:tc>
          <w:tcPr>
            <w:tcW w:w="567"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1F541B" w:rsidRPr="00DC526C"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1F541B" w:rsidRPr="00DC526C" w:rsidRDefault="001F541B" w:rsidP="00A93708">
            <w:pPr>
              <w:autoSpaceDE w:val="0"/>
              <w:autoSpaceDN w:val="0"/>
              <w:adjustRightInd w:val="0"/>
              <w:jc w:val="center"/>
              <w:rPr>
                <w:rFonts w:ascii="Times New Roman" w:hAnsi="Times New Roman" w:cs="Times New Roman"/>
                <w:sz w:val="20"/>
                <w:szCs w:val="20"/>
                <w:lang w:val="en-US"/>
              </w:rPr>
            </w:pPr>
          </w:p>
        </w:tc>
        <w:tc>
          <w:tcPr>
            <w:tcW w:w="1134"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1F541B"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1F541B" w:rsidRPr="00670652" w:rsidTr="00F14ABF">
        <w:trPr>
          <w:trHeight w:val="139"/>
        </w:trPr>
        <w:tc>
          <w:tcPr>
            <w:tcW w:w="500"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52</w:t>
            </w:r>
          </w:p>
        </w:tc>
        <w:tc>
          <w:tcPr>
            <w:tcW w:w="2160"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Sf.Dumitru</w:t>
            </w:r>
          </w:p>
        </w:tc>
        <w:tc>
          <w:tcPr>
            <w:tcW w:w="992"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172</w:t>
            </w:r>
          </w:p>
        </w:tc>
        <w:tc>
          <w:tcPr>
            <w:tcW w:w="567"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1F541B" w:rsidRPr="00DC526C" w:rsidRDefault="001F541B" w:rsidP="00A93708">
            <w:pPr>
              <w:autoSpaceDE w:val="0"/>
              <w:autoSpaceDN w:val="0"/>
              <w:adjustRightInd w:val="0"/>
              <w:jc w:val="center"/>
              <w:rPr>
                <w:rFonts w:ascii="Times New Roman" w:hAnsi="Times New Roman" w:cs="Times New Roman"/>
                <w:sz w:val="20"/>
                <w:szCs w:val="20"/>
                <w:lang w:val="en-US"/>
              </w:rPr>
            </w:pPr>
          </w:p>
        </w:tc>
        <w:tc>
          <w:tcPr>
            <w:tcW w:w="1134"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1F541B"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1F541B" w:rsidRPr="00670652" w:rsidTr="00F14ABF">
        <w:trPr>
          <w:trHeight w:val="139"/>
        </w:trPr>
        <w:tc>
          <w:tcPr>
            <w:tcW w:w="500"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53</w:t>
            </w:r>
          </w:p>
        </w:tc>
        <w:tc>
          <w:tcPr>
            <w:tcW w:w="2160"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Sf.Dumitru</w:t>
            </w:r>
          </w:p>
        </w:tc>
        <w:tc>
          <w:tcPr>
            <w:tcW w:w="992"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114</w:t>
            </w:r>
          </w:p>
        </w:tc>
        <w:tc>
          <w:tcPr>
            <w:tcW w:w="567"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1F541B" w:rsidRPr="00DC526C" w:rsidRDefault="001F541B" w:rsidP="00A93708">
            <w:pPr>
              <w:autoSpaceDE w:val="0"/>
              <w:autoSpaceDN w:val="0"/>
              <w:adjustRightInd w:val="0"/>
              <w:jc w:val="center"/>
              <w:rPr>
                <w:rFonts w:ascii="Times New Roman" w:hAnsi="Times New Roman" w:cs="Times New Roman"/>
                <w:sz w:val="20"/>
                <w:szCs w:val="20"/>
                <w:lang w:val="en-US"/>
              </w:rPr>
            </w:pPr>
          </w:p>
        </w:tc>
        <w:tc>
          <w:tcPr>
            <w:tcW w:w="1134"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1F541B"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1F541B" w:rsidRPr="00670652" w:rsidTr="00F14ABF">
        <w:trPr>
          <w:trHeight w:val="139"/>
        </w:trPr>
        <w:tc>
          <w:tcPr>
            <w:tcW w:w="500"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54</w:t>
            </w:r>
          </w:p>
        </w:tc>
        <w:tc>
          <w:tcPr>
            <w:tcW w:w="2160"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Sf.Dumitru</w:t>
            </w:r>
          </w:p>
        </w:tc>
        <w:tc>
          <w:tcPr>
            <w:tcW w:w="992"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104</w:t>
            </w:r>
          </w:p>
        </w:tc>
        <w:tc>
          <w:tcPr>
            <w:tcW w:w="567"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1F541B" w:rsidRPr="00DC526C" w:rsidRDefault="001F541B" w:rsidP="00A93708">
            <w:pPr>
              <w:autoSpaceDE w:val="0"/>
              <w:autoSpaceDN w:val="0"/>
              <w:adjustRightInd w:val="0"/>
              <w:jc w:val="center"/>
              <w:rPr>
                <w:rFonts w:ascii="Times New Roman" w:hAnsi="Times New Roman" w:cs="Times New Roman"/>
                <w:sz w:val="20"/>
                <w:szCs w:val="20"/>
                <w:lang w:val="en-US"/>
              </w:rPr>
            </w:pPr>
          </w:p>
        </w:tc>
        <w:tc>
          <w:tcPr>
            <w:tcW w:w="1134"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1F541B"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1F541B" w:rsidRPr="00670652" w:rsidTr="00F14ABF">
        <w:trPr>
          <w:trHeight w:val="139"/>
        </w:trPr>
        <w:tc>
          <w:tcPr>
            <w:tcW w:w="500"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55</w:t>
            </w:r>
          </w:p>
        </w:tc>
        <w:tc>
          <w:tcPr>
            <w:tcW w:w="2160"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Pădurilor</w:t>
            </w:r>
          </w:p>
        </w:tc>
        <w:tc>
          <w:tcPr>
            <w:tcW w:w="992" w:type="dxa"/>
          </w:tcPr>
          <w:p w:rsidR="001F541B" w:rsidRDefault="001F541B"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220</w:t>
            </w:r>
          </w:p>
        </w:tc>
        <w:tc>
          <w:tcPr>
            <w:tcW w:w="567"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1F541B"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1F541B" w:rsidRPr="00DC526C" w:rsidRDefault="001F541B" w:rsidP="00A93708">
            <w:pPr>
              <w:autoSpaceDE w:val="0"/>
              <w:autoSpaceDN w:val="0"/>
              <w:adjustRightInd w:val="0"/>
              <w:jc w:val="center"/>
              <w:rPr>
                <w:rFonts w:ascii="Times New Roman" w:hAnsi="Times New Roman" w:cs="Times New Roman"/>
                <w:sz w:val="20"/>
                <w:szCs w:val="20"/>
                <w:lang w:val="en-US"/>
              </w:rPr>
            </w:pPr>
          </w:p>
        </w:tc>
        <w:tc>
          <w:tcPr>
            <w:tcW w:w="1134"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1F541B"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1F541B" w:rsidRDefault="00DB7386"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EB5705" w:rsidRPr="00670652" w:rsidTr="00F14ABF">
        <w:trPr>
          <w:trHeight w:val="139"/>
        </w:trPr>
        <w:tc>
          <w:tcPr>
            <w:tcW w:w="500" w:type="dxa"/>
          </w:tcPr>
          <w:p w:rsidR="00EB5705" w:rsidRDefault="00EB5705"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56</w:t>
            </w:r>
          </w:p>
        </w:tc>
        <w:tc>
          <w:tcPr>
            <w:tcW w:w="2160" w:type="dxa"/>
          </w:tcPr>
          <w:p w:rsidR="00EB5705"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Pădurilor</w:t>
            </w:r>
          </w:p>
        </w:tc>
        <w:tc>
          <w:tcPr>
            <w:tcW w:w="992" w:type="dxa"/>
          </w:tcPr>
          <w:p w:rsidR="00EB5705"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EB5705"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EB5705"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EB5705"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66</w:t>
            </w:r>
          </w:p>
        </w:tc>
        <w:tc>
          <w:tcPr>
            <w:tcW w:w="567" w:type="dxa"/>
            <w:gridSpan w:val="2"/>
          </w:tcPr>
          <w:p w:rsidR="00EB5705"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EB5705"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EB5705" w:rsidRPr="00DC526C" w:rsidRDefault="00EB5705" w:rsidP="00A93708">
            <w:pPr>
              <w:autoSpaceDE w:val="0"/>
              <w:autoSpaceDN w:val="0"/>
              <w:adjustRightInd w:val="0"/>
              <w:jc w:val="center"/>
              <w:rPr>
                <w:rFonts w:ascii="Times New Roman" w:hAnsi="Times New Roman" w:cs="Times New Roman"/>
                <w:sz w:val="20"/>
                <w:szCs w:val="20"/>
                <w:lang w:val="en-US"/>
              </w:rPr>
            </w:pPr>
          </w:p>
        </w:tc>
        <w:tc>
          <w:tcPr>
            <w:tcW w:w="1134" w:type="dxa"/>
          </w:tcPr>
          <w:p w:rsidR="00EB5705"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EB5705"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EB5705"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233CFD" w:rsidRPr="00670652" w:rsidTr="00F14ABF">
        <w:trPr>
          <w:trHeight w:val="139"/>
        </w:trPr>
        <w:tc>
          <w:tcPr>
            <w:tcW w:w="500"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57</w:t>
            </w:r>
          </w:p>
        </w:tc>
        <w:tc>
          <w:tcPr>
            <w:tcW w:w="2160" w:type="dxa"/>
          </w:tcPr>
          <w:p w:rsidR="00233CFD" w:rsidRPr="00DC526C" w:rsidRDefault="007103B9" w:rsidP="007103B9">
            <w:pPr>
              <w:autoSpaceDE w:val="0"/>
              <w:autoSpaceDN w:val="0"/>
              <w:adjustRightInd w:val="0"/>
              <w:rPr>
                <w:rFonts w:ascii="Times New Roman" w:hAnsi="Times New Roman" w:cs="Times New Roman"/>
                <w:sz w:val="20"/>
                <w:szCs w:val="20"/>
                <w:lang w:val="en-US"/>
              </w:rPr>
            </w:pPr>
            <w:r>
              <w:rPr>
                <w:rFonts w:ascii="Times New Roman" w:hAnsi="Times New Roman" w:cs="Times New Roman"/>
                <w:sz w:val="20"/>
                <w:szCs w:val="20"/>
                <w:lang w:val="en-US"/>
              </w:rPr>
              <w:t xml:space="preserve">            Pădurilor</w:t>
            </w:r>
          </w:p>
        </w:tc>
        <w:tc>
          <w:tcPr>
            <w:tcW w:w="992"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91</w:t>
            </w:r>
          </w:p>
        </w:tc>
        <w:tc>
          <w:tcPr>
            <w:tcW w:w="567" w:type="dxa"/>
            <w:gridSpan w:val="2"/>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p>
        </w:tc>
        <w:tc>
          <w:tcPr>
            <w:tcW w:w="1134"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233CFD" w:rsidRDefault="007103B9"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233CFD" w:rsidRDefault="00233CFD" w:rsidP="00233CFD">
            <w:pPr>
              <w:jc w:val="center"/>
            </w:pPr>
            <w:r w:rsidRPr="00EE1C32">
              <w:rPr>
                <w:rFonts w:ascii="Times New Roman" w:hAnsi="Times New Roman" w:cs="Times New Roman"/>
                <w:sz w:val="20"/>
                <w:szCs w:val="20"/>
                <w:lang w:val="en-US"/>
              </w:rPr>
              <w:t>carosabil</w:t>
            </w:r>
          </w:p>
        </w:tc>
      </w:tr>
      <w:tr w:rsidR="00233CFD" w:rsidRPr="00670652" w:rsidTr="00F14ABF">
        <w:trPr>
          <w:trHeight w:val="139"/>
        </w:trPr>
        <w:tc>
          <w:tcPr>
            <w:tcW w:w="500"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58</w:t>
            </w:r>
          </w:p>
        </w:tc>
        <w:tc>
          <w:tcPr>
            <w:tcW w:w="2160"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Pădurilor</w:t>
            </w:r>
          </w:p>
        </w:tc>
        <w:tc>
          <w:tcPr>
            <w:tcW w:w="992"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211</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p>
        </w:tc>
        <w:tc>
          <w:tcPr>
            <w:tcW w:w="1134"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233CFD"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233CFD" w:rsidRDefault="00233CFD" w:rsidP="00233CFD">
            <w:pPr>
              <w:jc w:val="center"/>
            </w:pPr>
            <w:r w:rsidRPr="00EE1C32">
              <w:rPr>
                <w:rFonts w:ascii="Times New Roman" w:hAnsi="Times New Roman" w:cs="Times New Roman"/>
                <w:sz w:val="20"/>
                <w:szCs w:val="20"/>
                <w:lang w:val="en-US"/>
              </w:rPr>
              <w:t>carosabil</w:t>
            </w:r>
          </w:p>
        </w:tc>
      </w:tr>
      <w:tr w:rsidR="00233CFD" w:rsidRPr="00670652" w:rsidTr="00F14ABF">
        <w:trPr>
          <w:trHeight w:val="139"/>
        </w:trPr>
        <w:tc>
          <w:tcPr>
            <w:tcW w:w="500"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2160"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Pădurilor</w:t>
            </w:r>
          </w:p>
        </w:tc>
        <w:tc>
          <w:tcPr>
            <w:tcW w:w="992"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p>
        </w:tc>
        <w:tc>
          <w:tcPr>
            <w:tcW w:w="1134"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233CFD"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233CFD" w:rsidRDefault="00233CFD" w:rsidP="00233CFD">
            <w:pPr>
              <w:jc w:val="center"/>
            </w:pPr>
            <w:r w:rsidRPr="00EE1C32">
              <w:rPr>
                <w:rFonts w:ascii="Times New Roman" w:hAnsi="Times New Roman" w:cs="Times New Roman"/>
                <w:sz w:val="20"/>
                <w:szCs w:val="20"/>
                <w:lang w:val="en-US"/>
              </w:rPr>
              <w:t>carosabil</w:t>
            </w:r>
          </w:p>
        </w:tc>
      </w:tr>
      <w:tr w:rsidR="00233CFD" w:rsidRPr="00670652" w:rsidTr="00F14ABF">
        <w:trPr>
          <w:trHeight w:val="139"/>
        </w:trPr>
        <w:tc>
          <w:tcPr>
            <w:tcW w:w="500"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60</w:t>
            </w:r>
          </w:p>
        </w:tc>
        <w:tc>
          <w:tcPr>
            <w:tcW w:w="2160"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128</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p>
        </w:tc>
        <w:tc>
          <w:tcPr>
            <w:tcW w:w="1134"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233CFD"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233CFD" w:rsidRDefault="00233CFD" w:rsidP="00233CFD">
            <w:pPr>
              <w:jc w:val="center"/>
            </w:pPr>
            <w:r w:rsidRPr="00EE1C32">
              <w:rPr>
                <w:rFonts w:ascii="Times New Roman" w:hAnsi="Times New Roman" w:cs="Times New Roman"/>
                <w:sz w:val="20"/>
                <w:szCs w:val="20"/>
                <w:lang w:val="en-US"/>
              </w:rPr>
              <w:t>carosabil</w:t>
            </w:r>
          </w:p>
        </w:tc>
      </w:tr>
      <w:tr w:rsidR="00233CFD" w:rsidRPr="00670652" w:rsidTr="00F14ABF">
        <w:trPr>
          <w:trHeight w:val="139"/>
        </w:trPr>
        <w:tc>
          <w:tcPr>
            <w:tcW w:w="500"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61</w:t>
            </w:r>
          </w:p>
        </w:tc>
        <w:tc>
          <w:tcPr>
            <w:tcW w:w="2160"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PE/110/6,6</w:t>
            </w:r>
          </w:p>
        </w:tc>
        <w:tc>
          <w:tcPr>
            <w:tcW w:w="567"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5,9</w:t>
            </w:r>
          </w:p>
        </w:tc>
        <w:tc>
          <w:tcPr>
            <w:tcW w:w="850"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200</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0,58</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p>
        </w:tc>
        <w:tc>
          <w:tcPr>
            <w:tcW w:w="1134"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233CFD"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233CFD" w:rsidRDefault="00233CFD" w:rsidP="00233CFD">
            <w:pPr>
              <w:jc w:val="center"/>
            </w:pPr>
            <w:r w:rsidRPr="00EE1C32">
              <w:rPr>
                <w:rFonts w:ascii="Times New Roman" w:hAnsi="Times New Roman" w:cs="Times New Roman"/>
                <w:sz w:val="20"/>
                <w:szCs w:val="20"/>
                <w:lang w:val="en-US"/>
              </w:rPr>
              <w:t>carosabil</w:t>
            </w:r>
          </w:p>
        </w:tc>
      </w:tr>
      <w:tr w:rsidR="00233CFD" w:rsidRPr="00670652" w:rsidTr="00F14ABF">
        <w:trPr>
          <w:trHeight w:val="139"/>
        </w:trPr>
        <w:tc>
          <w:tcPr>
            <w:tcW w:w="500"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62</w:t>
            </w:r>
          </w:p>
        </w:tc>
        <w:tc>
          <w:tcPr>
            <w:tcW w:w="2160"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31 august</w:t>
            </w:r>
          </w:p>
        </w:tc>
        <w:tc>
          <w:tcPr>
            <w:tcW w:w="992"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246</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233CFD"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233CFD" w:rsidRPr="00DC526C" w:rsidRDefault="00233CFD" w:rsidP="00A93708">
            <w:pPr>
              <w:autoSpaceDE w:val="0"/>
              <w:autoSpaceDN w:val="0"/>
              <w:adjustRightInd w:val="0"/>
              <w:jc w:val="center"/>
              <w:rPr>
                <w:rFonts w:ascii="Times New Roman" w:hAnsi="Times New Roman" w:cs="Times New Roman"/>
                <w:sz w:val="20"/>
                <w:szCs w:val="20"/>
                <w:lang w:val="en-US"/>
              </w:rPr>
            </w:pPr>
          </w:p>
        </w:tc>
        <w:tc>
          <w:tcPr>
            <w:tcW w:w="1134" w:type="dxa"/>
          </w:tcPr>
          <w:p w:rsidR="00233CFD" w:rsidRDefault="00233CFD"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233CFD"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233CFD" w:rsidRDefault="00233CFD" w:rsidP="00233CFD">
            <w:pPr>
              <w:jc w:val="center"/>
            </w:pPr>
            <w:r w:rsidRPr="00EE1C32">
              <w:rPr>
                <w:rFonts w:ascii="Times New Roman" w:hAnsi="Times New Roman" w:cs="Times New Roman"/>
                <w:sz w:val="20"/>
                <w:szCs w:val="20"/>
                <w:lang w:val="en-US"/>
              </w:rPr>
              <w:t>carosabil</w:t>
            </w:r>
          </w:p>
        </w:tc>
      </w:tr>
      <w:tr w:rsidR="00F11D91" w:rsidRPr="00670652" w:rsidTr="00F14ABF">
        <w:trPr>
          <w:trHeight w:val="139"/>
        </w:trPr>
        <w:tc>
          <w:tcPr>
            <w:tcW w:w="500"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63</w:t>
            </w:r>
          </w:p>
        </w:tc>
        <w:tc>
          <w:tcPr>
            <w:tcW w:w="2160"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Podurilor</w:t>
            </w:r>
          </w:p>
        </w:tc>
        <w:tc>
          <w:tcPr>
            <w:tcW w:w="992"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117</w:t>
            </w:r>
          </w:p>
        </w:tc>
        <w:tc>
          <w:tcPr>
            <w:tcW w:w="567"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p>
        </w:tc>
        <w:tc>
          <w:tcPr>
            <w:tcW w:w="1134" w:type="dxa"/>
          </w:tcPr>
          <w:p w:rsidR="00F11D91" w:rsidRDefault="00F11D91" w:rsidP="00F11D91">
            <w:pPr>
              <w:jc w:val="center"/>
            </w:pPr>
            <w:r w:rsidRPr="00340B21">
              <w:rPr>
                <w:rFonts w:ascii="Times New Roman" w:hAnsi="Times New Roman" w:cs="Times New Roman"/>
                <w:sz w:val="20"/>
                <w:szCs w:val="20"/>
                <w:lang w:val="en-US"/>
              </w:rPr>
              <w:t>subteran</w:t>
            </w:r>
          </w:p>
        </w:tc>
        <w:tc>
          <w:tcPr>
            <w:tcW w:w="567"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11D91" w:rsidRDefault="00F11D91" w:rsidP="00F11D91">
            <w:pPr>
              <w:jc w:val="center"/>
            </w:pPr>
            <w:r w:rsidRPr="00B8358E">
              <w:rPr>
                <w:rFonts w:ascii="Times New Roman" w:hAnsi="Times New Roman" w:cs="Times New Roman"/>
                <w:sz w:val="20"/>
                <w:szCs w:val="20"/>
                <w:lang w:val="en-US"/>
              </w:rPr>
              <w:t>carosabil</w:t>
            </w:r>
          </w:p>
        </w:tc>
      </w:tr>
      <w:tr w:rsidR="00F11D91" w:rsidRPr="00670652" w:rsidTr="00F14ABF">
        <w:trPr>
          <w:trHeight w:val="139"/>
        </w:trPr>
        <w:tc>
          <w:tcPr>
            <w:tcW w:w="500"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64</w:t>
            </w:r>
          </w:p>
        </w:tc>
        <w:tc>
          <w:tcPr>
            <w:tcW w:w="2160"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Podurilor</w:t>
            </w:r>
          </w:p>
        </w:tc>
        <w:tc>
          <w:tcPr>
            <w:tcW w:w="992"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228</w:t>
            </w:r>
          </w:p>
        </w:tc>
        <w:tc>
          <w:tcPr>
            <w:tcW w:w="567"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p>
        </w:tc>
        <w:tc>
          <w:tcPr>
            <w:tcW w:w="1134" w:type="dxa"/>
          </w:tcPr>
          <w:p w:rsidR="00F11D91" w:rsidRDefault="00F11D91" w:rsidP="00F11D91">
            <w:pPr>
              <w:jc w:val="center"/>
            </w:pPr>
            <w:r w:rsidRPr="00340B21">
              <w:rPr>
                <w:rFonts w:ascii="Times New Roman" w:hAnsi="Times New Roman" w:cs="Times New Roman"/>
                <w:sz w:val="20"/>
                <w:szCs w:val="20"/>
                <w:lang w:val="en-US"/>
              </w:rPr>
              <w:t>subteran</w:t>
            </w:r>
          </w:p>
        </w:tc>
        <w:tc>
          <w:tcPr>
            <w:tcW w:w="567"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11D91" w:rsidRDefault="00F11D91" w:rsidP="00F11D91">
            <w:pPr>
              <w:jc w:val="center"/>
            </w:pPr>
            <w:r w:rsidRPr="00B8358E">
              <w:rPr>
                <w:rFonts w:ascii="Times New Roman" w:hAnsi="Times New Roman" w:cs="Times New Roman"/>
                <w:sz w:val="20"/>
                <w:szCs w:val="20"/>
                <w:lang w:val="en-US"/>
              </w:rPr>
              <w:t>carosabil</w:t>
            </w:r>
          </w:p>
        </w:tc>
      </w:tr>
      <w:tr w:rsidR="00F11D91" w:rsidRPr="00670652" w:rsidTr="00F14ABF">
        <w:trPr>
          <w:trHeight w:val="139"/>
        </w:trPr>
        <w:tc>
          <w:tcPr>
            <w:tcW w:w="500"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65</w:t>
            </w:r>
          </w:p>
        </w:tc>
        <w:tc>
          <w:tcPr>
            <w:tcW w:w="2160"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Salcîmilor</w:t>
            </w:r>
          </w:p>
        </w:tc>
        <w:tc>
          <w:tcPr>
            <w:tcW w:w="992"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96</w:t>
            </w:r>
          </w:p>
        </w:tc>
        <w:tc>
          <w:tcPr>
            <w:tcW w:w="567"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p>
        </w:tc>
        <w:tc>
          <w:tcPr>
            <w:tcW w:w="1134" w:type="dxa"/>
          </w:tcPr>
          <w:p w:rsidR="00F11D91" w:rsidRDefault="00F11D91" w:rsidP="00F11D91">
            <w:pPr>
              <w:jc w:val="center"/>
            </w:pPr>
            <w:r w:rsidRPr="00340B21">
              <w:rPr>
                <w:rFonts w:ascii="Times New Roman" w:hAnsi="Times New Roman" w:cs="Times New Roman"/>
                <w:sz w:val="20"/>
                <w:szCs w:val="20"/>
                <w:lang w:val="en-US"/>
              </w:rPr>
              <w:t>subteran</w:t>
            </w:r>
          </w:p>
        </w:tc>
        <w:tc>
          <w:tcPr>
            <w:tcW w:w="567"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11D91" w:rsidRDefault="00F11D91" w:rsidP="00F11D91">
            <w:pPr>
              <w:jc w:val="center"/>
            </w:pPr>
            <w:r w:rsidRPr="00B8358E">
              <w:rPr>
                <w:rFonts w:ascii="Times New Roman" w:hAnsi="Times New Roman" w:cs="Times New Roman"/>
                <w:sz w:val="20"/>
                <w:szCs w:val="20"/>
                <w:lang w:val="en-US"/>
              </w:rPr>
              <w:t>carosabil</w:t>
            </w:r>
          </w:p>
        </w:tc>
      </w:tr>
      <w:tr w:rsidR="00F11D91" w:rsidRPr="00F14ABF" w:rsidTr="00F14ABF">
        <w:trPr>
          <w:trHeight w:val="139"/>
        </w:trPr>
        <w:tc>
          <w:tcPr>
            <w:tcW w:w="500"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66</w:t>
            </w:r>
          </w:p>
        </w:tc>
        <w:tc>
          <w:tcPr>
            <w:tcW w:w="2160" w:type="dxa"/>
          </w:tcPr>
          <w:p w:rsidR="00F11D91"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Șt.Vodă</w:t>
            </w:r>
          </w:p>
        </w:tc>
        <w:tc>
          <w:tcPr>
            <w:tcW w:w="992" w:type="dxa"/>
          </w:tcPr>
          <w:p w:rsidR="00F11D91" w:rsidRDefault="00F11D91"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1D91"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1D91"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1D91"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275</w:t>
            </w:r>
          </w:p>
        </w:tc>
        <w:tc>
          <w:tcPr>
            <w:tcW w:w="567" w:type="dxa"/>
            <w:gridSpan w:val="2"/>
          </w:tcPr>
          <w:p w:rsidR="00F11D91"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1D91"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6" w:type="dxa"/>
          </w:tcPr>
          <w:p w:rsidR="00F11D91" w:rsidRPr="00DC526C" w:rsidRDefault="00F11D91" w:rsidP="00A93708">
            <w:pPr>
              <w:autoSpaceDE w:val="0"/>
              <w:autoSpaceDN w:val="0"/>
              <w:adjustRightInd w:val="0"/>
              <w:jc w:val="center"/>
              <w:rPr>
                <w:rFonts w:ascii="Times New Roman" w:hAnsi="Times New Roman" w:cs="Times New Roman"/>
                <w:sz w:val="20"/>
                <w:szCs w:val="20"/>
                <w:lang w:val="en-US"/>
              </w:rPr>
            </w:pPr>
          </w:p>
        </w:tc>
        <w:tc>
          <w:tcPr>
            <w:tcW w:w="1134" w:type="dxa"/>
          </w:tcPr>
          <w:p w:rsidR="00F11D91" w:rsidRPr="00F14ABF" w:rsidRDefault="00F11D91" w:rsidP="00F11D91">
            <w:pPr>
              <w:jc w:val="center"/>
              <w:rPr>
                <w:lang w:val="en-US"/>
              </w:rPr>
            </w:pPr>
            <w:r w:rsidRPr="00340B21">
              <w:rPr>
                <w:rFonts w:ascii="Times New Roman" w:hAnsi="Times New Roman" w:cs="Times New Roman"/>
                <w:sz w:val="20"/>
                <w:szCs w:val="20"/>
                <w:lang w:val="en-US"/>
              </w:rPr>
              <w:t>subteran</w:t>
            </w:r>
          </w:p>
        </w:tc>
        <w:tc>
          <w:tcPr>
            <w:tcW w:w="567" w:type="dxa"/>
          </w:tcPr>
          <w:p w:rsidR="00F11D91"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80</w:t>
            </w:r>
          </w:p>
        </w:tc>
        <w:tc>
          <w:tcPr>
            <w:tcW w:w="1076" w:type="dxa"/>
          </w:tcPr>
          <w:p w:rsidR="00F11D91" w:rsidRPr="00F14ABF" w:rsidRDefault="00F11D91" w:rsidP="00F11D91">
            <w:pPr>
              <w:jc w:val="center"/>
              <w:rPr>
                <w:lang w:val="en-US"/>
              </w:rPr>
            </w:pPr>
            <w:r w:rsidRPr="00B8358E">
              <w:rPr>
                <w:rFonts w:ascii="Times New Roman" w:hAnsi="Times New Roman" w:cs="Times New Roman"/>
                <w:sz w:val="20"/>
                <w:szCs w:val="20"/>
                <w:lang w:val="en-US"/>
              </w:rPr>
              <w:t>carosabil</w:t>
            </w:r>
          </w:p>
        </w:tc>
      </w:tr>
      <w:tr w:rsidR="00F14ABF" w:rsidRPr="00F14ABF"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2160" w:type="dxa"/>
          </w:tcPr>
          <w:p w:rsidR="00F14ABF" w:rsidRPr="00BE074F" w:rsidRDefault="00F14ABF" w:rsidP="00A93708">
            <w:pPr>
              <w:autoSpaceDE w:val="0"/>
              <w:autoSpaceDN w:val="0"/>
              <w:adjustRightInd w:val="0"/>
              <w:jc w:val="center"/>
              <w:rPr>
                <w:rFonts w:ascii="Times New Roman" w:hAnsi="Times New Roman" w:cs="Times New Roman"/>
                <w:b/>
                <w:sz w:val="20"/>
                <w:szCs w:val="20"/>
                <w:lang w:val="en-US"/>
              </w:rPr>
            </w:pPr>
            <w:r w:rsidRPr="00BE074F">
              <w:rPr>
                <w:rFonts w:ascii="Times New Roman" w:hAnsi="Times New Roman" w:cs="Times New Roman"/>
                <w:b/>
                <w:sz w:val="20"/>
                <w:szCs w:val="20"/>
                <w:lang w:val="en-US"/>
              </w:rPr>
              <w:t>Total:</w:t>
            </w:r>
          </w:p>
        </w:tc>
        <w:tc>
          <w:tcPr>
            <w:tcW w:w="992" w:type="dxa"/>
          </w:tcPr>
          <w:p w:rsidR="00F14ABF" w:rsidRPr="00BE074F" w:rsidRDefault="00F14ABF" w:rsidP="00A93708">
            <w:pPr>
              <w:autoSpaceDE w:val="0"/>
              <w:autoSpaceDN w:val="0"/>
              <w:adjustRightInd w:val="0"/>
              <w:jc w:val="center"/>
              <w:rPr>
                <w:rFonts w:ascii="Times New Roman" w:hAnsi="Times New Roman" w:cs="Times New Roman"/>
                <w:b/>
                <w:sz w:val="20"/>
                <w:szCs w:val="20"/>
                <w:lang w:val="en-US"/>
              </w:rPr>
            </w:pPr>
          </w:p>
        </w:tc>
        <w:tc>
          <w:tcPr>
            <w:tcW w:w="1276" w:type="dxa"/>
          </w:tcPr>
          <w:p w:rsidR="00F14ABF" w:rsidRPr="00BE074F" w:rsidRDefault="00F14ABF" w:rsidP="00A93708">
            <w:pPr>
              <w:autoSpaceDE w:val="0"/>
              <w:autoSpaceDN w:val="0"/>
              <w:adjustRightInd w:val="0"/>
              <w:jc w:val="center"/>
              <w:rPr>
                <w:rFonts w:ascii="Times New Roman" w:hAnsi="Times New Roman" w:cs="Times New Roman"/>
                <w:b/>
                <w:sz w:val="20"/>
                <w:szCs w:val="20"/>
                <w:lang w:val="en-US"/>
              </w:rPr>
            </w:pPr>
          </w:p>
        </w:tc>
        <w:tc>
          <w:tcPr>
            <w:tcW w:w="567" w:type="dxa"/>
          </w:tcPr>
          <w:p w:rsidR="00F14ABF" w:rsidRPr="00BE074F" w:rsidRDefault="00F14ABF" w:rsidP="00A93708">
            <w:pPr>
              <w:autoSpaceDE w:val="0"/>
              <w:autoSpaceDN w:val="0"/>
              <w:adjustRightInd w:val="0"/>
              <w:jc w:val="center"/>
              <w:rPr>
                <w:rFonts w:ascii="Times New Roman" w:hAnsi="Times New Roman" w:cs="Times New Roman"/>
                <w:b/>
                <w:sz w:val="20"/>
                <w:szCs w:val="20"/>
                <w:lang w:val="en-US"/>
              </w:rPr>
            </w:pPr>
          </w:p>
        </w:tc>
        <w:tc>
          <w:tcPr>
            <w:tcW w:w="850" w:type="dxa"/>
            <w:gridSpan w:val="2"/>
          </w:tcPr>
          <w:p w:rsidR="00F14ABF" w:rsidRPr="00BE074F" w:rsidRDefault="00F14ABF" w:rsidP="00A93708">
            <w:pPr>
              <w:autoSpaceDE w:val="0"/>
              <w:autoSpaceDN w:val="0"/>
              <w:adjustRightInd w:val="0"/>
              <w:jc w:val="center"/>
              <w:rPr>
                <w:rFonts w:ascii="Times New Roman" w:hAnsi="Times New Roman" w:cs="Times New Roman"/>
                <w:b/>
                <w:sz w:val="20"/>
                <w:szCs w:val="20"/>
                <w:lang w:val="en-US"/>
              </w:rPr>
            </w:pPr>
            <w:r w:rsidRPr="00BE074F">
              <w:rPr>
                <w:rFonts w:ascii="Times New Roman" w:hAnsi="Times New Roman" w:cs="Times New Roman"/>
                <w:b/>
                <w:sz w:val="20"/>
                <w:szCs w:val="20"/>
                <w:lang w:val="en-US"/>
              </w:rPr>
              <w:t>11489</w:t>
            </w:r>
          </w:p>
        </w:tc>
        <w:tc>
          <w:tcPr>
            <w:tcW w:w="567" w:type="dxa"/>
            <w:gridSpan w:val="2"/>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567" w:type="dxa"/>
            <w:gridSpan w:val="2"/>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340B21" w:rsidRDefault="00F14ABF" w:rsidP="00F11D91">
            <w:pPr>
              <w:jc w:val="center"/>
              <w:rPr>
                <w:rFonts w:ascii="Times New Roman" w:hAnsi="Times New Roman" w:cs="Times New Roman"/>
                <w:sz w:val="20"/>
                <w:szCs w:val="20"/>
                <w:lang w:val="en-US"/>
              </w:rPr>
            </w:pPr>
          </w:p>
        </w:tc>
        <w:tc>
          <w:tcPr>
            <w:tcW w:w="567"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1076" w:type="dxa"/>
          </w:tcPr>
          <w:p w:rsidR="00F14ABF" w:rsidRPr="00B8358E" w:rsidRDefault="00F14ABF" w:rsidP="00F11D91">
            <w:pPr>
              <w:jc w:val="center"/>
              <w:rPr>
                <w:rFonts w:ascii="Times New Roman" w:hAnsi="Times New Roman" w:cs="Times New Roman"/>
                <w:sz w:val="20"/>
                <w:szCs w:val="20"/>
                <w:lang w:val="en-US"/>
              </w:rPr>
            </w:pPr>
          </w:p>
        </w:tc>
      </w:tr>
      <w:tr w:rsidR="00F14ABF" w:rsidRPr="00670652" w:rsidTr="00F14ABF">
        <w:trPr>
          <w:trHeight w:val="139"/>
        </w:trPr>
        <w:tc>
          <w:tcPr>
            <w:tcW w:w="10682" w:type="dxa"/>
            <w:gridSpan w:val="15"/>
          </w:tcPr>
          <w:p w:rsidR="00F14ABF" w:rsidRPr="00D06EE3" w:rsidRDefault="00F14ABF" w:rsidP="00A93708">
            <w:pPr>
              <w:autoSpaceDE w:val="0"/>
              <w:autoSpaceDN w:val="0"/>
              <w:adjustRightInd w:val="0"/>
              <w:jc w:val="center"/>
              <w:rPr>
                <w:rFonts w:ascii="Times New Roman" w:hAnsi="Times New Roman" w:cs="Times New Roman"/>
                <w:b/>
                <w:sz w:val="20"/>
                <w:szCs w:val="20"/>
                <w:lang w:val="en-US"/>
              </w:rPr>
            </w:pPr>
            <w:r w:rsidRPr="00D06EE3">
              <w:rPr>
                <w:rFonts w:ascii="Times New Roman" w:hAnsi="Times New Roman" w:cs="Times New Roman"/>
                <w:b/>
                <w:sz w:val="20"/>
                <w:szCs w:val="20"/>
                <w:lang w:val="en-US"/>
              </w:rPr>
              <w:t>s.Hănăsenii Noi</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945</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96</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678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484</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7</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448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8</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121</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92</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2160"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52</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140</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12</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537</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14</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498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15</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PE/75/4,5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96</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11,8</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16</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231</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17</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321</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36</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19</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200</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20</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PE/160/9,5</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11,5</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409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1,89</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21</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56</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280</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23</w:t>
            </w:r>
          </w:p>
        </w:tc>
        <w:tc>
          <w:tcPr>
            <w:tcW w:w="2160"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s.Hănăsenii Noi  </w:t>
            </w:r>
          </w:p>
        </w:tc>
        <w:tc>
          <w:tcPr>
            <w:tcW w:w="992"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potabilă</w:t>
            </w:r>
          </w:p>
        </w:tc>
        <w:tc>
          <w:tcPr>
            <w:tcW w:w="127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PE/90/5,4</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850"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103</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0,4</w:t>
            </w:r>
          </w:p>
        </w:tc>
        <w:tc>
          <w:tcPr>
            <w:tcW w:w="567" w:type="dxa"/>
            <w:gridSpan w:val="2"/>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subteran</w:t>
            </w:r>
          </w:p>
        </w:tc>
        <w:tc>
          <w:tcPr>
            <w:tcW w:w="567"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50</w:t>
            </w: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r>
              <w:rPr>
                <w:rFonts w:ascii="Times New Roman" w:hAnsi="Times New Roman" w:cs="Times New Roman"/>
                <w:sz w:val="20"/>
                <w:szCs w:val="20"/>
                <w:lang w:val="en-US"/>
              </w:rPr>
              <w:t>carosabil</w:t>
            </w:r>
          </w:p>
        </w:tc>
      </w:tr>
      <w:tr w:rsidR="00F14ABF" w:rsidRPr="00670652" w:rsidTr="00F14ABF">
        <w:trPr>
          <w:trHeight w:val="139"/>
        </w:trPr>
        <w:tc>
          <w:tcPr>
            <w:tcW w:w="500"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2160" w:type="dxa"/>
          </w:tcPr>
          <w:p w:rsidR="00F14ABF" w:rsidRPr="002B0246" w:rsidRDefault="00F14ABF" w:rsidP="00A93708">
            <w:pPr>
              <w:autoSpaceDE w:val="0"/>
              <w:autoSpaceDN w:val="0"/>
              <w:adjustRightInd w:val="0"/>
              <w:jc w:val="center"/>
              <w:rPr>
                <w:rFonts w:ascii="Times New Roman" w:hAnsi="Times New Roman" w:cs="Times New Roman"/>
                <w:b/>
                <w:sz w:val="20"/>
                <w:szCs w:val="20"/>
                <w:lang w:val="en-US"/>
              </w:rPr>
            </w:pPr>
            <w:r w:rsidRPr="002B0246">
              <w:rPr>
                <w:rFonts w:ascii="Times New Roman" w:hAnsi="Times New Roman" w:cs="Times New Roman"/>
                <w:b/>
                <w:sz w:val="20"/>
                <w:szCs w:val="20"/>
                <w:lang w:val="en-US"/>
              </w:rPr>
              <w:t>Total:</w:t>
            </w:r>
          </w:p>
        </w:tc>
        <w:tc>
          <w:tcPr>
            <w:tcW w:w="992"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1276"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567"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850" w:type="dxa"/>
            <w:gridSpan w:val="2"/>
          </w:tcPr>
          <w:p w:rsidR="00F14ABF" w:rsidRPr="002B0246" w:rsidRDefault="00F14ABF" w:rsidP="00A93708">
            <w:pPr>
              <w:autoSpaceDE w:val="0"/>
              <w:autoSpaceDN w:val="0"/>
              <w:adjustRightInd w:val="0"/>
              <w:jc w:val="center"/>
              <w:rPr>
                <w:rFonts w:ascii="Times New Roman" w:hAnsi="Times New Roman" w:cs="Times New Roman"/>
                <w:b/>
                <w:sz w:val="20"/>
                <w:szCs w:val="20"/>
                <w:lang w:val="en-US"/>
              </w:rPr>
            </w:pPr>
            <w:r w:rsidRPr="002B0246">
              <w:rPr>
                <w:rFonts w:ascii="Times New Roman" w:hAnsi="Times New Roman" w:cs="Times New Roman"/>
                <w:b/>
                <w:sz w:val="20"/>
                <w:szCs w:val="20"/>
                <w:lang w:val="en-US"/>
              </w:rPr>
              <w:t>6077</w:t>
            </w:r>
          </w:p>
        </w:tc>
        <w:tc>
          <w:tcPr>
            <w:tcW w:w="567" w:type="dxa"/>
            <w:gridSpan w:val="2"/>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567" w:type="dxa"/>
            <w:gridSpan w:val="2"/>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426" w:type="dxa"/>
          </w:tcPr>
          <w:p w:rsidR="00F14ABF" w:rsidRPr="00DC526C" w:rsidRDefault="00F14ABF" w:rsidP="00A93708">
            <w:pPr>
              <w:autoSpaceDE w:val="0"/>
              <w:autoSpaceDN w:val="0"/>
              <w:adjustRightInd w:val="0"/>
              <w:jc w:val="center"/>
              <w:rPr>
                <w:rFonts w:ascii="Times New Roman" w:hAnsi="Times New Roman" w:cs="Times New Roman"/>
                <w:sz w:val="20"/>
                <w:szCs w:val="20"/>
                <w:lang w:val="en-US"/>
              </w:rPr>
            </w:pPr>
          </w:p>
        </w:tc>
        <w:tc>
          <w:tcPr>
            <w:tcW w:w="1134"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567"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c>
          <w:tcPr>
            <w:tcW w:w="1076" w:type="dxa"/>
          </w:tcPr>
          <w:p w:rsidR="00F14ABF" w:rsidRDefault="00F14ABF" w:rsidP="00A93708">
            <w:pPr>
              <w:autoSpaceDE w:val="0"/>
              <w:autoSpaceDN w:val="0"/>
              <w:adjustRightInd w:val="0"/>
              <w:jc w:val="center"/>
              <w:rPr>
                <w:rFonts w:ascii="Times New Roman" w:hAnsi="Times New Roman" w:cs="Times New Roman"/>
                <w:sz w:val="20"/>
                <w:szCs w:val="20"/>
                <w:lang w:val="en-US"/>
              </w:rPr>
            </w:pPr>
          </w:p>
        </w:tc>
      </w:tr>
    </w:tbl>
    <w:p w:rsidR="00A93708" w:rsidRPr="00A93708" w:rsidRDefault="00A93708" w:rsidP="00A93708">
      <w:pPr>
        <w:autoSpaceDE w:val="0"/>
        <w:autoSpaceDN w:val="0"/>
        <w:adjustRightInd w:val="0"/>
        <w:spacing w:after="0" w:line="240" w:lineRule="auto"/>
        <w:jc w:val="center"/>
        <w:rPr>
          <w:rFonts w:ascii="TimesNewRomanPSMT" w:hAnsi="TimesNewRomanPSMT" w:cs="TimesNewRomanPSMT"/>
          <w:b/>
          <w:sz w:val="24"/>
          <w:szCs w:val="24"/>
          <w:lang w:val="en-US"/>
        </w:rPr>
      </w:pPr>
    </w:p>
    <w:p w:rsidR="00265427" w:rsidRPr="00B6672B" w:rsidRDefault="00265427" w:rsidP="00B6672B">
      <w:pPr>
        <w:autoSpaceDE w:val="0"/>
        <w:autoSpaceDN w:val="0"/>
        <w:adjustRightInd w:val="0"/>
        <w:spacing w:after="0" w:line="240" w:lineRule="auto"/>
        <w:rPr>
          <w:rFonts w:ascii="TimesNewRomanPS-ItalicMT" w:hAnsi="TimesNewRomanPS-ItalicMT" w:cs="TimesNewRomanPS-ItalicMT"/>
          <w:i/>
          <w:iCs/>
          <w:sz w:val="24"/>
          <w:szCs w:val="24"/>
          <w:lang w:val="en-US"/>
        </w:rPr>
      </w:pPr>
      <w:r w:rsidRPr="00265427">
        <w:rPr>
          <w:rFonts w:ascii="TimesNewRomanPS-BoldMT" w:hAnsi="TimesNewRomanPS-BoldMT" w:cs="TimesNewRomanPS-BoldMT"/>
          <w:b/>
          <w:bCs/>
          <w:sz w:val="24"/>
          <w:szCs w:val="24"/>
          <w:lang w:val="en-US"/>
        </w:rPr>
        <w:t xml:space="preserve">49. </w:t>
      </w:r>
      <w:r w:rsidRPr="00265427">
        <w:rPr>
          <w:rFonts w:ascii="TimesNewRomanPSMT" w:hAnsi="TimesNewRomanPSMT" w:cs="TimesNewRomanPSMT"/>
          <w:sz w:val="24"/>
          <w:szCs w:val="24"/>
          <w:lang w:val="en-US"/>
        </w:rPr>
        <w:t xml:space="preserve">Branşamentele şi elementele componente ale acestora sunt prezentate în </w:t>
      </w:r>
      <w:r w:rsidRPr="00B6672B">
        <w:rPr>
          <w:rFonts w:ascii="TimesNewRomanPSMT" w:hAnsi="TimesNewRomanPSMT" w:cs="TimesNewRomanPSMT"/>
          <w:b/>
          <w:sz w:val="24"/>
          <w:szCs w:val="24"/>
          <w:lang w:val="en-US"/>
        </w:rPr>
        <w:t>anexa nr. __</w:t>
      </w:r>
      <w:r w:rsidR="00B6672B" w:rsidRPr="00B6672B">
        <w:rPr>
          <w:rFonts w:ascii="TimesNewRomanPSMT" w:hAnsi="TimesNewRomanPSMT" w:cs="TimesNewRomanPSMT"/>
          <w:b/>
          <w:sz w:val="24"/>
          <w:szCs w:val="24"/>
          <w:u w:val="single"/>
          <w:lang w:val="en-US"/>
        </w:rPr>
        <w:t>35</w:t>
      </w:r>
      <w:r w:rsidRPr="00B6672B">
        <w:rPr>
          <w:rFonts w:ascii="TimesNewRomanPSMT" w:hAnsi="TimesNewRomanPSMT" w:cs="TimesNewRomanPSMT"/>
          <w:b/>
          <w:sz w:val="24"/>
          <w:szCs w:val="24"/>
          <w:lang w:val="en-US"/>
        </w:rPr>
        <w:t xml:space="preserve">_ </w:t>
      </w:r>
      <w:r w:rsidR="00B6672B" w:rsidRPr="00B6672B">
        <w:rPr>
          <w:rFonts w:ascii="TimesNewRomanPS-ItalicMT" w:hAnsi="TimesNewRomanPS-ItalicMT" w:cs="TimesNewRomanPS-ItalicMT"/>
          <w:b/>
          <w:i/>
          <w:iCs/>
          <w:sz w:val="24"/>
          <w:szCs w:val="24"/>
          <w:lang w:val="en-US"/>
        </w:rPr>
        <w:t>T</w:t>
      </w:r>
      <w:r w:rsidRPr="00B6672B">
        <w:rPr>
          <w:rFonts w:ascii="TimesNewRomanPS-ItalicMT" w:hAnsi="TimesNewRomanPS-ItalicMT" w:cs="TimesNewRomanPS-ItalicMT"/>
          <w:b/>
          <w:i/>
          <w:iCs/>
          <w:sz w:val="24"/>
          <w:szCs w:val="24"/>
          <w:lang w:val="en-US"/>
        </w:rPr>
        <w:t>abelul nr.11</w:t>
      </w:r>
    </w:p>
    <w:p w:rsidR="00A8431A" w:rsidRDefault="00A8431A" w:rsidP="00A8431A">
      <w:pPr>
        <w:autoSpaceDE w:val="0"/>
        <w:autoSpaceDN w:val="0"/>
        <w:adjustRightInd w:val="0"/>
        <w:spacing w:after="0" w:line="240" w:lineRule="auto"/>
        <w:jc w:val="center"/>
        <w:rPr>
          <w:rFonts w:ascii="TimesNewRomanPSMT" w:hAnsi="TimesNewRomanPSMT" w:cs="TimesNewRomanPSMT"/>
          <w:b/>
          <w:sz w:val="24"/>
          <w:szCs w:val="24"/>
          <w:lang w:val="en-US"/>
        </w:rPr>
      </w:pPr>
      <w:r w:rsidRPr="00A8431A">
        <w:rPr>
          <w:rFonts w:ascii="TimesNewRomanPSMT" w:hAnsi="TimesNewRomanPSMT" w:cs="TimesNewRomanPSMT"/>
          <w:b/>
          <w:sz w:val="24"/>
          <w:szCs w:val="24"/>
          <w:lang w:val="en-US"/>
        </w:rPr>
        <w:t>Principalele date aferente branșamentelor</w:t>
      </w:r>
    </w:p>
    <w:tbl>
      <w:tblPr>
        <w:tblStyle w:val="a9"/>
        <w:tblW w:w="0" w:type="auto"/>
        <w:tblLook w:val="04A0" w:firstRow="1" w:lastRow="0" w:firstColumn="1" w:lastColumn="0" w:noHBand="0" w:noVBand="1"/>
      </w:tblPr>
      <w:tblGrid>
        <w:gridCol w:w="533"/>
        <w:gridCol w:w="1817"/>
        <w:gridCol w:w="1173"/>
        <w:gridCol w:w="1239"/>
        <w:gridCol w:w="1177"/>
        <w:gridCol w:w="1184"/>
        <w:gridCol w:w="1180"/>
        <w:gridCol w:w="1184"/>
        <w:gridCol w:w="1195"/>
      </w:tblGrid>
      <w:tr w:rsidR="00A8431A" w:rsidRPr="00D97943" w:rsidTr="00A8431A">
        <w:tc>
          <w:tcPr>
            <w:tcW w:w="534" w:type="dxa"/>
          </w:tcPr>
          <w:p w:rsidR="00A8431A" w:rsidRPr="00A8431A" w:rsidRDefault="00A8431A"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Nr. crt.</w:t>
            </w:r>
          </w:p>
        </w:tc>
        <w:tc>
          <w:tcPr>
            <w:tcW w:w="1839" w:type="dxa"/>
          </w:tcPr>
          <w:p w:rsidR="00A8431A" w:rsidRPr="00A8431A" w:rsidRDefault="00A8431A"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Adresa branșament</w:t>
            </w:r>
          </w:p>
        </w:tc>
        <w:tc>
          <w:tcPr>
            <w:tcW w:w="1187" w:type="dxa"/>
          </w:tcPr>
          <w:p w:rsidR="00A8431A" w:rsidRPr="00A8431A" w:rsidRDefault="00A8431A"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Poziție cămin</w:t>
            </w:r>
          </w:p>
        </w:tc>
        <w:tc>
          <w:tcPr>
            <w:tcW w:w="1187" w:type="dxa"/>
          </w:tcPr>
          <w:p w:rsidR="00A8431A" w:rsidRPr="00A8431A" w:rsidRDefault="00A8431A"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Lungime conductă branșament</w:t>
            </w:r>
          </w:p>
        </w:tc>
        <w:tc>
          <w:tcPr>
            <w:tcW w:w="1187" w:type="dxa"/>
          </w:tcPr>
          <w:p w:rsidR="00A8431A" w:rsidRPr="00A8431A" w:rsidRDefault="00A8431A"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Debit nominal</w:t>
            </w:r>
          </w:p>
        </w:tc>
        <w:tc>
          <w:tcPr>
            <w:tcW w:w="1187" w:type="dxa"/>
          </w:tcPr>
          <w:p w:rsidR="00A8431A" w:rsidRPr="00A8431A" w:rsidRDefault="00A8431A"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Diametrul nominal conductă</w:t>
            </w:r>
          </w:p>
        </w:tc>
        <w:tc>
          <w:tcPr>
            <w:tcW w:w="1187" w:type="dxa"/>
          </w:tcPr>
          <w:p w:rsidR="00A8431A" w:rsidRPr="00A8431A" w:rsidRDefault="00A8431A"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Material conductă</w:t>
            </w:r>
          </w:p>
        </w:tc>
        <w:tc>
          <w:tcPr>
            <w:tcW w:w="1187" w:type="dxa"/>
          </w:tcPr>
          <w:p w:rsidR="00A8431A" w:rsidRPr="00A8431A" w:rsidRDefault="00A8431A"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Diametrul nominal contor</w:t>
            </w:r>
          </w:p>
        </w:tc>
        <w:tc>
          <w:tcPr>
            <w:tcW w:w="1187" w:type="dxa"/>
          </w:tcPr>
          <w:p w:rsidR="00A8431A" w:rsidRPr="00A8431A" w:rsidRDefault="00B6672B" w:rsidP="00A8431A">
            <w:pPr>
              <w:autoSpaceDE w:val="0"/>
              <w:autoSpaceDN w:val="0"/>
              <w:adjustRightInd w:val="0"/>
              <w:jc w:val="center"/>
              <w:rPr>
                <w:rFonts w:ascii="TimesNewRomanPSMT" w:hAnsi="TimesNewRomanPSMT" w:cs="TimesNewRomanPSMT"/>
                <w:b/>
                <w:sz w:val="20"/>
                <w:szCs w:val="20"/>
                <w:lang w:val="en-US"/>
              </w:rPr>
            </w:pPr>
            <w:r>
              <w:rPr>
                <w:rFonts w:ascii="TimesNewRomanPSMT" w:hAnsi="TimesNewRomanPSMT" w:cs="TimesNewRomanPSMT"/>
                <w:b/>
                <w:sz w:val="20"/>
                <w:szCs w:val="20"/>
                <w:lang w:val="en-US"/>
              </w:rPr>
              <w:t>Dimensiuni cămin L/l/h</w:t>
            </w:r>
          </w:p>
        </w:tc>
      </w:tr>
      <w:tr w:rsidR="00A8431A" w:rsidRPr="00D97943" w:rsidTr="00A8431A">
        <w:tc>
          <w:tcPr>
            <w:tcW w:w="534"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839"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r>
      <w:tr w:rsidR="00A8431A" w:rsidRPr="00D97943" w:rsidTr="00A8431A">
        <w:tc>
          <w:tcPr>
            <w:tcW w:w="534"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839"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r>
      <w:tr w:rsidR="00A8431A" w:rsidRPr="00D97943" w:rsidTr="00A8431A">
        <w:tc>
          <w:tcPr>
            <w:tcW w:w="534"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839"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r>
      <w:tr w:rsidR="00A8431A" w:rsidRPr="00D97943" w:rsidTr="00A8431A">
        <w:tc>
          <w:tcPr>
            <w:tcW w:w="534"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839"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c>
          <w:tcPr>
            <w:tcW w:w="1187" w:type="dxa"/>
          </w:tcPr>
          <w:p w:rsidR="00A8431A" w:rsidRDefault="00A8431A" w:rsidP="00A8431A">
            <w:pPr>
              <w:autoSpaceDE w:val="0"/>
              <w:autoSpaceDN w:val="0"/>
              <w:adjustRightInd w:val="0"/>
              <w:jc w:val="center"/>
              <w:rPr>
                <w:rFonts w:ascii="TimesNewRomanPSMT" w:hAnsi="TimesNewRomanPSMT" w:cs="TimesNewRomanPSMT"/>
                <w:b/>
                <w:sz w:val="24"/>
                <w:szCs w:val="24"/>
                <w:lang w:val="en-US"/>
              </w:rPr>
            </w:pPr>
          </w:p>
        </w:tc>
      </w:tr>
    </w:tbl>
    <w:p w:rsidR="00A8431A" w:rsidRPr="00A8431A" w:rsidRDefault="00A8431A" w:rsidP="00A8431A">
      <w:pPr>
        <w:autoSpaceDE w:val="0"/>
        <w:autoSpaceDN w:val="0"/>
        <w:adjustRightInd w:val="0"/>
        <w:spacing w:after="0" w:line="240" w:lineRule="auto"/>
        <w:jc w:val="center"/>
        <w:rPr>
          <w:rFonts w:ascii="TimesNewRomanPSMT" w:hAnsi="TimesNewRomanPSMT" w:cs="TimesNewRomanPSMT"/>
          <w:b/>
          <w:sz w:val="24"/>
          <w:szCs w:val="24"/>
          <w:lang w:val="en-US"/>
        </w:rPr>
      </w:pPr>
    </w:p>
    <w:p w:rsidR="00265427" w:rsidRDefault="00265427" w:rsidP="00265427">
      <w:pPr>
        <w:autoSpaceDE w:val="0"/>
        <w:autoSpaceDN w:val="0"/>
        <w:adjustRightInd w:val="0"/>
        <w:spacing w:after="0" w:line="240" w:lineRule="auto"/>
        <w:rPr>
          <w:rFonts w:ascii="TimesNewRomanPSMT" w:hAnsi="TimesNewRomanPSMT" w:cs="TimesNewRomanPSMT"/>
          <w:b/>
          <w:sz w:val="24"/>
          <w:szCs w:val="24"/>
          <w:lang w:val="en-US"/>
        </w:rPr>
      </w:pPr>
      <w:r w:rsidRPr="00265427">
        <w:rPr>
          <w:rFonts w:ascii="TimesNewRomanPS-BoldMT" w:hAnsi="TimesNewRomanPS-BoldMT" w:cs="TimesNewRomanPS-BoldMT"/>
          <w:b/>
          <w:bCs/>
          <w:sz w:val="24"/>
          <w:szCs w:val="24"/>
          <w:lang w:val="en-US"/>
        </w:rPr>
        <w:t xml:space="preserve">50. </w:t>
      </w:r>
      <w:r w:rsidRPr="00265427">
        <w:rPr>
          <w:rFonts w:ascii="TimesNewRomanPSMT" w:hAnsi="TimesNewRomanPSMT" w:cs="TimesNewRomanPSMT"/>
          <w:sz w:val="24"/>
          <w:szCs w:val="24"/>
          <w:lang w:val="en-US"/>
        </w:rPr>
        <w:t xml:space="preserve">Planul reprezentând reţeaua de distribuţie a apei </w:t>
      </w:r>
      <w:proofErr w:type="gramStart"/>
      <w:r w:rsidRPr="00265427">
        <w:rPr>
          <w:rFonts w:ascii="TimesNewRomanPSMT" w:hAnsi="TimesNewRomanPSMT" w:cs="TimesNewRomanPSMT"/>
          <w:sz w:val="24"/>
          <w:szCs w:val="24"/>
          <w:lang w:val="en-US"/>
        </w:rPr>
        <w:t>este</w:t>
      </w:r>
      <w:proofErr w:type="gramEnd"/>
      <w:r w:rsidRPr="00265427">
        <w:rPr>
          <w:rFonts w:ascii="TimesNewRomanPSMT" w:hAnsi="TimesNewRomanPSMT" w:cs="TimesNewRomanPSMT"/>
          <w:sz w:val="24"/>
          <w:szCs w:val="24"/>
          <w:lang w:val="en-US"/>
        </w:rPr>
        <w:t xml:space="preserve"> prezentat în </w:t>
      </w:r>
      <w:r w:rsidRPr="005F002C">
        <w:rPr>
          <w:rFonts w:ascii="TimesNewRomanPSMT" w:hAnsi="TimesNewRomanPSMT" w:cs="TimesNewRomanPSMT"/>
          <w:b/>
          <w:sz w:val="24"/>
          <w:szCs w:val="24"/>
          <w:lang w:val="en-US"/>
        </w:rPr>
        <w:t>anexa nr. __</w:t>
      </w:r>
      <w:r w:rsidR="005F002C" w:rsidRPr="005F002C">
        <w:rPr>
          <w:rFonts w:ascii="TimesNewRomanPSMT" w:hAnsi="TimesNewRomanPSMT" w:cs="TimesNewRomanPSMT"/>
          <w:b/>
          <w:sz w:val="24"/>
          <w:szCs w:val="24"/>
          <w:u w:val="single"/>
          <w:lang w:val="en-US"/>
        </w:rPr>
        <w:t>36</w:t>
      </w:r>
      <w:r w:rsidR="005F002C" w:rsidRPr="005F002C">
        <w:rPr>
          <w:rFonts w:ascii="TimesNewRomanPSMT" w:hAnsi="TimesNewRomanPSMT" w:cs="TimesNewRomanPSMT"/>
          <w:b/>
          <w:sz w:val="24"/>
          <w:szCs w:val="24"/>
          <w:lang w:val="en-US"/>
        </w:rPr>
        <w:t>_</w:t>
      </w:r>
    </w:p>
    <w:p w:rsidR="005F002C" w:rsidRDefault="005F002C" w:rsidP="00265427">
      <w:pPr>
        <w:autoSpaceDE w:val="0"/>
        <w:autoSpaceDN w:val="0"/>
        <w:adjustRightInd w:val="0"/>
        <w:spacing w:after="0" w:line="240" w:lineRule="auto"/>
        <w:rPr>
          <w:rFonts w:ascii="TimesNewRomanPSMT" w:hAnsi="TimesNewRomanPSMT" w:cs="TimesNewRomanPSMT"/>
          <w:b/>
          <w:sz w:val="24"/>
          <w:szCs w:val="24"/>
          <w:lang w:val="en-US"/>
        </w:rPr>
      </w:pPr>
    </w:p>
    <w:p w:rsidR="005F002C" w:rsidRDefault="005F002C" w:rsidP="00265427">
      <w:pPr>
        <w:autoSpaceDE w:val="0"/>
        <w:autoSpaceDN w:val="0"/>
        <w:adjustRightInd w:val="0"/>
        <w:spacing w:after="0" w:line="240" w:lineRule="auto"/>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BE074F" w:rsidRDefault="00BE074F" w:rsidP="005F002C">
      <w:pPr>
        <w:autoSpaceDE w:val="0"/>
        <w:autoSpaceDN w:val="0"/>
        <w:adjustRightInd w:val="0"/>
        <w:spacing w:after="0" w:line="240" w:lineRule="auto"/>
        <w:jc w:val="center"/>
        <w:rPr>
          <w:rFonts w:ascii="TimesNewRomanPSMT" w:hAnsi="TimesNewRomanPSMT" w:cs="TimesNewRomanPSMT"/>
          <w:b/>
          <w:sz w:val="24"/>
          <w:szCs w:val="24"/>
          <w:lang w:val="en-US"/>
        </w:rPr>
      </w:pPr>
    </w:p>
    <w:p w:rsidR="005D243D" w:rsidRDefault="0092771E" w:rsidP="005D243D">
      <w:pPr>
        <w:autoSpaceDE w:val="0"/>
        <w:autoSpaceDN w:val="0"/>
        <w:adjustRightInd w:val="0"/>
        <w:spacing w:after="0" w:line="240" w:lineRule="auto"/>
        <w:jc w:val="right"/>
        <w:rPr>
          <w:rFonts w:ascii="TimesNewRomanPSMT" w:hAnsi="TimesNewRomanPSMT" w:cs="TimesNewRomanPSMT"/>
          <w:b/>
          <w:sz w:val="24"/>
          <w:szCs w:val="24"/>
          <w:lang w:val="en-US"/>
        </w:rPr>
      </w:pPr>
      <w:r>
        <w:rPr>
          <w:rFonts w:ascii="TimesNewRomanPSMT" w:hAnsi="TimesNewRomanPSMT" w:cs="TimesNewRomanPSMT"/>
          <w:b/>
          <w:sz w:val="24"/>
          <w:szCs w:val="24"/>
          <w:lang w:val="en-US"/>
        </w:rPr>
        <w:t xml:space="preserve">                                           </w:t>
      </w:r>
      <w:r w:rsidR="005F002C">
        <w:rPr>
          <w:rFonts w:ascii="TimesNewRomanPSMT" w:hAnsi="TimesNewRomanPSMT" w:cs="TimesNewRomanPSMT"/>
          <w:b/>
          <w:sz w:val="24"/>
          <w:szCs w:val="24"/>
          <w:lang w:val="en-US"/>
        </w:rPr>
        <w:t xml:space="preserve">Anexa nr.36  </w:t>
      </w:r>
    </w:p>
    <w:p w:rsidR="005F002C" w:rsidRDefault="005F002C" w:rsidP="005D243D">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Planul rețelelor de distribuție</w:t>
      </w:r>
      <w:r w:rsidR="00B2564B">
        <w:rPr>
          <w:rFonts w:ascii="TimesNewRomanPSMT" w:hAnsi="TimesNewRomanPSMT" w:cs="TimesNewRomanPSMT"/>
          <w:b/>
          <w:sz w:val="24"/>
          <w:szCs w:val="24"/>
          <w:lang w:val="en-US"/>
        </w:rPr>
        <w:t xml:space="preserve"> or.Leova</w:t>
      </w:r>
    </w:p>
    <w:p w:rsidR="005F002C" w:rsidRPr="00265427" w:rsidRDefault="005F002C" w:rsidP="005F002C">
      <w:pPr>
        <w:autoSpaceDE w:val="0"/>
        <w:autoSpaceDN w:val="0"/>
        <w:adjustRightInd w:val="0"/>
        <w:spacing w:after="0" w:line="240" w:lineRule="auto"/>
        <w:jc w:val="center"/>
        <w:rPr>
          <w:rFonts w:ascii="TimesNewRomanPS-ItalicMT" w:hAnsi="TimesNewRomanPS-ItalicMT" w:cs="TimesNewRomanPS-ItalicMT"/>
          <w:i/>
          <w:iCs/>
          <w:sz w:val="24"/>
          <w:szCs w:val="24"/>
          <w:lang w:val="en-US"/>
        </w:rPr>
      </w:pPr>
    </w:p>
    <w:p w:rsidR="00FA6C40" w:rsidRPr="00655D61" w:rsidRDefault="00FA6C40" w:rsidP="00265427">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drawing>
          <wp:inline distT="0" distB="0" distL="0" distR="0">
            <wp:extent cx="6645384" cy="8142135"/>
            <wp:effectExtent l="0" t="0" r="3175" b="0"/>
            <wp:docPr id="17" name="Рисунок 17" descr="C:\Users\Admin\Desktop\1h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harta.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5910" cy="8142779"/>
                    </a:xfrm>
                    <a:prstGeom prst="rect">
                      <a:avLst/>
                    </a:prstGeom>
                    <a:noFill/>
                    <a:ln>
                      <a:noFill/>
                    </a:ln>
                  </pic:spPr>
                </pic:pic>
              </a:graphicData>
            </a:graphic>
          </wp:inline>
        </w:drawing>
      </w:r>
    </w:p>
    <w:p w:rsidR="00B2564B" w:rsidRDefault="00B2564B" w:rsidP="00655D61">
      <w:pPr>
        <w:autoSpaceDE w:val="0"/>
        <w:autoSpaceDN w:val="0"/>
        <w:adjustRightInd w:val="0"/>
        <w:spacing w:after="0" w:line="240" w:lineRule="auto"/>
        <w:rPr>
          <w:rFonts w:ascii="TimesNewRomanPS-BoldMT" w:hAnsi="TimesNewRomanPS-BoldMT" w:cs="TimesNewRomanPS-BoldMT"/>
          <w:b/>
          <w:bCs/>
          <w:sz w:val="24"/>
          <w:szCs w:val="24"/>
          <w:lang w:val="en-US"/>
        </w:rPr>
      </w:pPr>
    </w:p>
    <w:p w:rsidR="00B7544F" w:rsidRDefault="00B7544F"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Planul rețelelor de distribuție s.Sîrma</w:t>
      </w: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noProof/>
          <w:sz w:val="24"/>
          <w:szCs w:val="24"/>
          <w:lang w:eastAsia="ru-RU"/>
        </w:rPr>
        <w:drawing>
          <wp:inline distT="0" distB="0" distL="0" distR="0">
            <wp:extent cx="5419776" cy="7951304"/>
            <wp:effectExtent l="0" t="0" r="0" b="0"/>
            <wp:docPr id="47" name="Рисунок 47" descr="C:\Users\Admin\AppData\Local\Temp\Rar$DIa6732.28382\photo_2022-12-12_15-2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6732.28382\photo_2022-12-12_15-22-3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4597" cy="7958376"/>
                    </a:xfrm>
                    <a:prstGeom prst="rect">
                      <a:avLst/>
                    </a:prstGeom>
                    <a:noFill/>
                    <a:ln>
                      <a:noFill/>
                    </a:ln>
                  </pic:spPr>
                </pic:pic>
              </a:graphicData>
            </a:graphic>
          </wp:inline>
        </w:drawing>
      </w: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center"/>
        <w:rPr>
          <w:rFonts w:ascii="TimesNewRomanPS-BoldMT" w:hAnsi="TimesNewRomanPS-BoldMT" w:cs="TimesNewRomanPS-BoldMT"/>
          <w:b/>
          <w:bCs/>
          <w:sz w:val="24"/>
          <w:szCs w:val="24"/>
          <w:lang w:val="en-US"/>
        </w:rPr>
      </w:pPr>
      <w:r>
        <w:rPr>
          <w:rFonts w:ascii="TimesNewRomanPSMT" w:hAnsi="TimesNewRomanPSMT" w:cs="TimesNewRomanPSMT"/>
          <w:b/>
          <w:sz w:val="24"/>
          <w:szCs w:val="24"/>
          <w:lang w:val="en-US"/>
        </w:rPr>
        <w:t>Planul rețelelor de distribuție s.Tochile Răducani</w:t>
      </w:r>
    </w:p>
    <w:p w:rsidR="00B2564B" w:rsidRDefault="00B2564B" w:rsidP="00655D61">
      <w:pPr>
        <w:autoSpaceDE w:val="0"/>
        <w:autoSpaceDN w:val="0"/>
        <w:adjustRightInd w:val="0"/>
        <w:spacing w:after="0" w:line="240" w:lineRule="auto"/>
        <w:rPr>
          <w:rFonts w:ascii="TimesNewRomanPS-BoldMT" w:hAnsi="TimesNewRomanPS-BoldMT" w:cs="TimesNewRomanPS-BoldMT"/>
          <w:b/>
          <w:bCs/>
          <w:sz w:val="24"/>
          <w:szCs w:val="24"/>
          <w:lang w:val="en-US"/>
        </w:rPr>
      </w:pPr>
      <w:r>
        <w:rPr>
          <w:rFonts w:ascii="TimesNewRomanPS-BoldMT" w:hAnsi="TimesNewRomanPS-BoldMT" w:cs="TimesNewRomanPS-BoldMT"/>
          <w:b/>
          <w:bCs/>
          <w:noProof/>
          <w:sz w:val="24"/>
          <w:szCs w:val="24"/>
          <w:lang w:eastAsia="ru-RU"/>
        </w:rPr>
        <w:drawing>
          <wp:inline distT="0" distB="0" distL="0" distR="0">
            <wp:extent cx="6122504" cy="8455544"/>
            <wp:effectExtent l="0" t="0" r="0" b="3175"/>
            <wp:docPr id="46" name="Рисунок 46" descr="C:\Users\Admin\AppData\Local\Temp\Rar$DIa6732.23134\photo_2022-12-12_15-2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6732.23134\photo_2022-12-12_15-22-3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2805" cy="8455959"/>
                    </a:xfrm>
                    <a:prstGeom prst="rect">
                      <a:avLst/>
                    </a:prstGeom>
                    <a:noFill/>
                    <a:ln>
                      <a:noFill/>
                    </a:ln>
                  </pic:spPr>
                </pic:pic>
              </a:graphicData>
            </a:graphic>
          </wp:inline>
        </w:drawing>
      </w:r>
    </w:p>
    <w:p w:rsidR="00B2564B" w:rsidRDefault="00B2564B" w:rsidP="00655D61">
      <w:pPr>
        <w:autoSpaceDE w:val="0"/>
        <w:autoSpaceDN w:val="0"/>
        <w:adjustRightInd w:val="0"/>
        <w:spacing w:after="0" w:line="240" w:lineRule="auto"/>
        <w:rPr>
          <w:rFonts w:ascii="TimesNewRomanPS-BoldMT" w:hAnsi="TimesNewRomanPS-BoldMT" w:cs="TimesNewRomanPS-BoldMT"/>
          <w:b/>
          <w:bCs/>
          <w:sz w:val="24"/>
          <w:szCs w:val="24"/>
          <w:lang w:val="en-US"/>
        </w:rPr>
      </w:pPr>
      <w:r>
        <w:rPr>
          <w:rFonts w:ascii="TimesNewRomanPS-BoldMT" w:hAnsi="TimesNewRomanPS-BoldMT" w:cs="TimesNewRomanPS-BoldMT"/>
          <w:b/>
          <w:bCs/>
          <w:noProof/>
          <w:sz w:val="24"/>
          <w:szCs w:val="24"/>
          <w:lang w:eastAsia="ru-RU"/>
        </w:rPr>
        <w:lastRenderedPageBreak/>
        <w:drawing>
          <wp:inline distT="0" distB="0" distL="0" distR="0">
            <wp:extent cx="6583680" cy="4384615"/>
            <wp:effectExtent l="0" t="0" r="7620" b="0"/>
            <wp:docPr id="45" name="Рисунок 45" descr="C:\Users\Admin\AppData\Local\Temp\Rar$DIa6732.19176\photo_2022-12-12_15-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a6732.19176\photo_2022-12-12_15-22-3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84244" cy="4384990"/>
                    </a:xfrm>
                    <a:prstGeom prst="rect">
                      <a:avLst/>
                    </a:prstGeom>
                    <a:noFill/>
                    <a:ln>
                      <a:noFill/>
                    </a:ln>
                  </pic:spPr>
                </pic:pic>
              </a:graphicData>
            </a:graphic>
          </wp:inline>
        </w:drawing>
      </w:r>
    </w:p>
    <w:p w:rsidR="00655D61" w:rsidRPr="00655D61" w:rsidRDefault="00265427" w:rsidP="00655D61">
      <w:pPr>
        <w:autoSpaceDE w:val="0"/>
        <w:autoSpaceDN w:val="0"/>
        <w:adjustRightInd w:val="0"/>
        <w:spacing w:after="0" w:line="240" w:lineRule="auto"/>
        <w:rPr>
          <w:rFonts w:ascii="TimesNewRomanPSMT" w:hAnsi="TimesNewRomanPSMT" w:cs="TimesNewRomanPSMT"/>
          <w:sz w:val="24"/>
          <w:szCs w:val="24"/>
          <w:lang w:val="en-US"/>
        </w:rPr>
      </w:pPr>
      <w:r w:rsidRPr="00265427">
        <w:rPr>
          <w:rFonts w:ascii="TimesNewRomanPS-BoldMT" w:hAnsi="TimesNewRomanPS-BoldMT" w:cs="TimesNewRomanPS-BoldMT"/>
          <w:b/>
          <w:bCs/>
          <w:sz w:val="24"/>
          <w:szCs w:val="24"/>
          <w:lang w:val="en-US"/>
        </w:rPr>
        <w:t>51</w:t>
      </w:r>
      <w:r w:rsidR="00655D61" w:rsidRPr="00655D61">
        <w:rPr>
          <w:rFonts w:ascii="TimesNewRomanPSMT" w:hAnsi="TimesNewRomanPSMT" w:cs="TimesNewRomanPSMT"/>
          <w:sz w:val="24"/>
          <w:szCs w:val="24"/>
          <w:lang w:val="en-US"/>
        </w:rPr>
        <w:t>se stabilesc şi se dezvoltă ca articole distincte: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a) </w:t>
      </w:r>
      <w:proofErr w:type="gramStart"/>
      <w:r w:rsidRPr="00655D61">
        <w:rPr>
          <w:rFonts w:ascii="TimesNewRomanPSMT" w:hAnsi="TimesNewRomanPSMT" w:cs="TimesNewRomanPSMT"/>
          <w:sz w:val="24"/>
          <w:szCs w:val="24"/>
          <w:lang w:val="en-US"/>
        </w:rPr>
        <w:t>descrierea</w:t>
      </w:r>
      <w:proofErr w:type="gramEnd"/>
      <w:r w:rsidRPr="00655D61">
        <w:rPr>
          <w:rFonts w:ascii="TimesNewRomanPSMT" w:hAnsi="TimesNewRomanPSMT" w:cs="TimesNewRomanPSMT"/>
          <w:sz w:val="24"/>
          <w:szCs w:val="24"/>
          <w:lang w:val="en-US"/>
        </w:rPr>
        <w:t xml:space="preserve"> instalaţiilor, starea fizică şi gradul de automatizare ale acestora care sunt prezentate</w:t>
      </w:r>
    </w:p>
    <w:p w:rsid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în</w:t>
      </w:r>
      <w:proofErr w:type="gramEnd"/>
      <w:r w:rsidRPr="00655D61">
        <w:rPr>
          <w:rFonts w:ascii="TimesNewRomanPSMT" w:hAnsi="TimesNewRomanPSMT" w:cs="TimesNewRomanPSMT"/>
          <w:sz w:val="24"/>
          <w:szCs w:val="24"/>
          <w:lang w:val="en-US"/>
        </w:rPr>
        <w:t xml:space="preserve"> </w:t>
      </w:r>
      <w:r w:rsidRPr="00BE074F">
        <w:rPr>
          <w:rFonts w:ascii="TimesNewRomanPSMT" w:hAnsi="TimesNewRomanPSMT" w:cs="TimesNewRomanPSMT"/>
          <w:b/>
          <w:sz w:val="24"/>
          <w:szCs w:val="24"/>
          <w:lang w:val="en-US"/>
        </w:rPr>
        <w:t>anexa nr. __</w:t>
      </w:r>
      <w:r w:rsidR="005F002C" w:rsidRPr="00BE074F">
        <w:rPr>
          <w:rFonts w:ascii="TimesNewRomanPSMT" w:hAnsi="TimesNewRomanPSMT" w:cs="TimesNewRomanPSMT"/>
          <w:b/>
          <w:sz w:val="24"/>
          <w:szCs w:val="24"/>
          <w:u w:val="single"/>
          <w:lang w:val="en-US"/>
        </w:rPr>
        <w:t>37</w:t>
      </w:r>
      <w:r w:rsidRPr="00655D61">
        <w:rPr>
          <w:rFonts w:ascii="TimesNewRomanPSMT" w:hAnsi="TimesNewRomanPSMT" w:cs="TimesNewRomanPSMT"/>
          <w:sz w:val="24"/>
          <w:szCs w:val="24"/>
          <w:lang w:val="en-US"/>
        </w:rPr>
        <w:t>;</w:t>
      </w:r>
    </w:p>
    <w:p w:rsidR="00BE074F" w:rsidRDefault="00BE074F" w:rsidP="00655D61">
      <w:pPr>
        <w:autoSpaceDE w:val="0"/>
        <w:autoSpaceDN w:val="0"/>
        <w:adjustRightInd w:val="0"/>
        <w:spacing w:after="0" w:line="240" w:lineRule="auto"/>
        <w:rPr>
          <w:rFonts w:ascii="TimesNewRomanPSMT" w:hAnsi="TimesNewRomanPSMT" w:cs="TimesNewRomanPSMT"/>
          <w:sz w:val="24"/>
          <w:szCs w:val="24"/>
          <w:lang w:val="en-US"/>
        </w:rPr>
      </w:pPr>
    </w:p>
    <w:p w:rsidR="005F002C" w:rsidRDefault="009542D7" w:rsidP="009542D7">
      <w:pPr>
        <w:autoSpaceDE w:val="0"/>
        <w:autoSpaceDN w:val="0"/>
        <w:adjustRightInd w:val="0"/>
        <w:spacing w:after="0" w:line="240" w:lineRule="auto"/>
        <w:jc w:val="center"/>
        <w:rPr>
          <w:rFonts w:ascii="TimesNewRomanPSMT" w:hAnsi="TimesNewRomanPSMT" w:cs="TimesNewRomanPSMT"/>
          <w:b/>
          <w:sz w:val="24"/>
          <w:szCs w:val="24"/>
          <w:lang w:val="en-US"/>
        </w:rPr>
      </w:pPr>
      <w:r w:rsidRPr="009542D7">
        <w:rPr>
          <w:rFonts w:ascii="TimesNewRomanPSMT" w:hAnsi="TimesNewRomanPSMT" w:cs="TimesNewRomanPSMT"/>
          <w:b/>
          <w:sz w:val="24"/>
          <w:szCs w:val="24"/>
          <w:lang w:val="en-US"/>
        </w:rPr>
        <w:t>Descrierea instalaţiilor, starea fizică şi gradul de automatizare ale acestora</w:t>
      </w:r>
    </w:p>
    <w:p w:rsidR="0005320E" w:rsidRDefault="0005320E" w:rsidP="009542D7">
      <w:pPr>
        <w:autoSpaceDE w:val="0"/>
        <w:autoSpaceDN w:val="0"/>
        <w:adjustRightInd w:val="0"/>
        <w:spacing w:after="0" w:line="240" w:lineRule="auto"/>
        <w:jc w:val="center"/>
        <w:rPr>
          <w:rFonts w:ascii="TimesNewRomanPSMT" w:hAnsi="TimesNewRomanPSMT" w:cs="TimesNewRomanPSMT"/>
          <w:b/>
          <w:sz w:val="24"/>
          <w:szCs w:val="24"/>
          <w:lang w:val="en-US"/>
        </w:rPr>
      </w:pPr>
    </w:p>
    <w:p w:rsidR="00A87974" w:rsidRDefault="00BE074F" w:rsidP="009542D7">
      <w:pPr>
        <w:autoSpaceDE w:val="0"/>
        <w:autoSpaceDN w:val="0"/>
        <w:adjustRightInd w:val="0"/>
        <w:spacing w:after="0" w:line="240" w:lineRule="auto"/>
        <w:jc w:val="both"/>
        <w:rPr>
          <w:rFonts w:ascii="TimesNewRomanPSMT" w:hAnsi="TimesNewRomanPSMT" w:cs="TimesNewRomanPSMT"/>
          <w:sz w:val="24"/>
          <w:szCs w:val="24"/>
          <w:lang w:val="en-US"/>
        </w:rPr>
      </w:pPr>
      <w:r>
        <w:rPr>
          <w:rFonts w:ascii="TimesNewRomanPSMT" w:hAnsi="TimesNewRomanPSMT" w:cs="TimesNewRomanPSMT"/>
          <w:sz w:val="24"/>
          <w:szCs w:val="24"/>
          <w:lang w:val="en-US"/>
        </w:rPr>
        <w:t xml:space="preserve">          </w:t>
      </w:r>
      <w:r w:rsidR="009542D7">
        <w:rPr>
          <w:rFonts w:ascii="TimesNewRomanPSMT" w:hAnsi="TimesNewRomanPSMT" w:cs="TimesNewRomanPSMT"/>
          <w:sz w:val="24"/>
          <w:szCs w:val="24"/>
          <w:lang w:val="en-US"/>
        </w:rPr>
        <w:t>Rețeaua</w:t>
      </w:r>
      <w:r w:rsidR="0005320E">
        <w:rPr>
          <w:rFonts w:ascii="TimesNewRomanPSMT" w:hAnsi="TimesNewRomanPSMT" w:cs="TimesNewRomanPSMT"/>
          <w:sz w:val="24"/>
          <w:szCs w:val="24"/>
          <w:lang w:val="en-US"/>
        </w:rPr>
        <w:t xml:space="preserve"> de distribuție </w:t>
      </w:r>
      <w:proofErr w:type="gramStart"/>
      <w:r w:rsidR="0005320E">
        <w:rPr>
          <w:rFonts w:ascii="TimesNewRomanPSMT" w:hAnsi="TimesNewRomanPSMT" w:cs="TimesNewRomanPSMT"/>
          <w:sz w:val="24"/>
          <w:szCs w:val="24"/>
          <w:lang w:val="en-US"/>
        </w:rPr>
        <w:t>a</w:t>
      </w:r>
      <w:proofErr w:type="gramEnd"/>
      <w:r w:rsidR="0005320E">
        <w:rPr>
          <w:rFonts w:ascii="TimesNewRomanPSMT" w:hAnsi="TimesNewRomanPSMT" w:cs="TimesNewRomanPSMT"/>
          <w:sz w:val="24"/>
          <w:szCs w:val="24"/>
          <w:lang w:val="en-US"/>
        </w:rPr>
        <w:t xml:space="preserve"> apei, care es</w:t>
      </w:r>
      <w:r w:rsidR="009542D7">
        <w:rPr>
          <w:rFonts w:ascii="TimesNewRomanPSMT" w:hAnsi="TimesNewRomanPSMT" w:cs="TimesNewRomanPSMT"/>
          <w:sz w:val="24"/>
          <w:szCs w:val="24"/>
          <w:lang w:val="en-US"/>
        </w:rPr>
        <w:t>te gestionată de SA„Apă-C</w:t>
      </w:r>
      <w:r w:rsidR="0005320E">
        <w:rPr>
          <w:rFonts w:ascii="TimesNewRomanPSMT" w:hAnsi="TimesNewRomanPSMT" w:cs="TimesNewRomanPSMT"/>
          <w:sz w:val="24"/>
          <w:szCs w:val="24"/>
          <w:lang w:val="en-US"/>
        </w:rPr>
        <w:t>anal Leova” are lungimea de 308</w:t>
      </w:r>
      <w:r w:rsidR="009542D7">
        <w:rPr>
          <w:rFonts w:ascii="TimesNewRomanPSMT" w:hAnsi="TimesNewRomanPSMT" w:cs="TimesNewRomanPSMT"/>
          <w:sz w:val="24"/>
          <w:szCs w:val="24"/>
          <w:lang w:val="en-US"/>
        </w:rPr>
        <w:t xml:space="preserve"> km și este construită în conformitate cu normele existente CNIP 2.04.02-84</w:t>
      </w:r>
      <w:r w:rsidR="00A87974">
        <w:rPr>
          <w:rFonts w:ascii="TimesNewRomanPSMT" w:hAnsi="TimesNewRomanPSMT" w:cs="TimesNewRomanPSMT"/>
          <w:sz w:val="24"/>
          <w:szCs w:val="24"/>
          <w:lang w:val="en-US"/>
        </w:rPr>
        <w:t xml:space="preserve">. Presiunea în rețea </w:t>
      </w:r>
      <w:proofErr w:type="gramStart"/>
      <w:r w:rsidR="00A87974">
        <w:rPr>
          <w:rFonts w:ascii="TimesNewRomanPSMT" w:hAnsi="TimesNewRomanPSMT" w:cs="TimesNewRomanPSMT"/>
          <w:sz w:val="24"/>
          <w:szCs w:val="24"/>
          <w:lang w:val="en-US"/>
        </w:rPr>
        <w:t>este</w:t>
      </w:r>
      <w:proofErr w:type="gramEnd"/>
      <w:r w:rsidR="00A87974">
        <w:rPr>
          <w:rFonts w:ascii="TimesNewRomanPSMT" w:hAnsi="TimesNewRomanPSMT" w:cs="TimesNewRomanPSMT"/>
          <w:sz w:val="24"/>
          <w:szCs w:val="24"/>
          <w:lang w:val="en-US"/>
        </w:rPr>
        <w:t xml:space="preserve"> de 65 m coloană H2O. În urma implementării proiectului finanțat de BERD, BEI și FIV o bună parte din rețelele existente din or. Leova au fost renovate și anume au fost schimbate rețelele din fontă, oțel în polietilenă. Lungimea rețelelor de distribuție </w:t>
      </w:r>
      <w:proofErr w:type="gramStart"/>
      <w:r w:rsidR="00A87974">
        <w:rPr>
          <w:rFonts w:ascii="TimesNewRomanPSMT" w:hAnsi="TimesNewRomanPSMT" w:cs="TimesNewRomanPSMT"/>
          <w:sz w:val="24"/>
          <w:szCs w:val="24"/>
          <w:lang w:val="en-US"/>
        </w:rPr>
        <w:t>a</w:t>
      </w:r>
      <w:proofErr w:type="gramEnd"/>
      <w:r w:rsidR="00A87974">
        <w:rPr>
          <w:rFonts w:ascii="TimesNewRomanPSMT" w:hAnsi="TimesNewRomanPSMT" w:cs="TimesNewRomanPSMT"/>
          <w:sz w:val="24"/>
          <w:szCs w:val="24"/>
          <w:lang w:val="en-US"/>
        </w:rPr>
        <w:t xml:space="preserve"> apei potabile din or.Leova și localitățile alimentate cu apă sun prezentate în tabelele de mai jos:</w:t>
      </w:r>
    </w:p>
    <w:p w:rsidR="0005320E" w:rsidRPr="0005320E" w:rsidRDefault="0005320E" w:rsidP="0005320E">
      <w:pPr>
        <w:spacing w:after="0" w:line="240" w:lineRule="auto"/>
        <w:jc w:val="center"/>
        <w:rPr>
          <w:rFonts w:ascii="Times New Roman" w:hAnsi="Times New Roman" w:cs="Times New Roman"/>
          <w:i/>
          <w:sz w:val="24"/>
          <w:szCs w:val="24"/>
          <w:lang w:val="en-GB"/>
        </w:rPr>
      </w:pPr>
    </w:p>
    <w:p w:rsidR="005D243D" w:rsidRDefault="005D243D" w:rsidP="0005320E">
      <w:pPr>
        <w:spacing w:after="0" w:line="240" w:lineRule="auto"/>
        <w:jc w:val="center"/>
        <w:rPr>
          <w:rFonts w:ascii="Times New Roman" w:hAnsi="Times New Roman" w:cs="Times New Roman"/>
          <w:sz w:val="24"/>
          <w:szCs w:val="24"/>
          <w:lang w:val="en-GB"/>
        </w:rPr>
      </w:pPr>
    </w:p>
    <w:p w:rsidR="005D243D" w:rsidRDefault="005D243D" w:rsidP="0005320E">
      <w:pPr>
        <w:spacing w:after="0" w:line="240" w:lineRule="auto"/>
        <w:jc w:val="center"/>
        <w:rPr>
          <w:rFonts w:ascii="Times New Roman" w:hAnsi="Times New Roman" w:cs="Times New Roman"/>
          <w:sz w:val="24"/>
          <w:szCs w:val="24"/>
          <w:lang w:val="en-GB"/>
        </w:rPr>
      </w:pPr>
    </w:p>
    <w:p w:rsidR="005D243D" w:rsidRDefault="005D243D" w:rsidP="0005320E">
      <w:pPr>
        <w:spacing w:after="0" w:line="240" w:lineRule="auto"/>
        <w:jc w:val="center"/>
        <w:rPr>
          <w:rFonts w:ascii="Times New Roman" w:hAnsi="Times New Roman" w:cs="Times New Roman"/>
          <w:sz w:val="24"/>
          <w:szCs w:val="24"/>
          <w:lang w:val="en-GB"/>
        </w:rPr>
      </w:pPr>
    </w:p>
    <w:p w:rsidR="005D243D" w:rsidRDefault="005D243D" w:rsidP="0005320E">
      <w:pPr>
        <w:spacing w:after="0" w:line="240" w:lineRule="auto"/>
        <w:jc w:val="center"/>
        <w:rPr>
          <w:rFonts w:ascii="Times New Roman" w:hAnsi="Times New Roman" w:cs="Times New Roman"/>
          <w:sz w:val="24"/>
          <w:szCs w:val="24"/>
          <w:lang w:val="en-GB"/>
        </w:rPr>
      </w:pPr>
    </w:p>
    <w:p w:rsidR="005D243D" w:rsidRDefault="005D243D" w:rsidP="0005320E">
      <w:pPr>
        <w:spacing w:after="0" w:line="240" w:lineRule="auto"/>
        <w:jc w:val="center"/>
        <w:rPr>
          <w:rFonts w:ascii="Times New Roman" w:hAnsi="Times New Roman" w:cs="Times New Roman"/>
          <w:sz w:val="24"/>
          <w:szCs w:val="24"/>
          <w:lang w:val="en-GB"/>
        </w:rPr>
      </w:pPr>
    </w:p>
    <w:p w:rsidR="0005320E" w:rsidRPr="00E573B6" w:rsidRDefault="0005320E" w:rsidP="0005320E">
      <w:pPr>
        <w:spacing w:after="0" w:line="240" w:lineRule="auto"/>
        <w:jc w:val="center"/>
        <w:rPr>
          <w:rFonts w:ascii="Times New Roman" w:hAnsi="Times New Roman" w:cs="Times New Roman"/>
          <w:b/>
          <w:sz w:val="24"/>
          <w:szCs w:val="24"/>
          <w:lang w:val="en-GB"/>
        </w:rPr>
      </w:pPr>
      <w:r w:rsidRPr="0005320E">
        <w:rPr>
          <w:rFonts w:ascii="Times New Roman" w:hAnsi="Times New Roman" w:cs="Times New Roman"/>
          <w:sz w:val="24"/>
          <w:szCs w:val="24"/>
          <w:lang w:val="en-GB"/>
        </w:rPr>
        <w:t xml:space="preserve">5. </w:t>
      </w:r>
      <w:r w:rsidRPr="00E573B6">
        <w:rPr>
          <w:rFonts w:ascii="Times New Roman" w:hAnsi="Times New Roman" w:cs="Times New Roman"/>
          <w:b/>
          <w:sz w:val="24"/>
          <w:szCs w:val="24"/>
          <w:lang w:val="en-GB"/>
        </w:rPr>
        <w:t xml:space="preserve">Caracteristica rețelei publice de distribuție </w:t>
      </w:r>
      <w:proofErr w:type="gramStart"/>
      <w:r w:rsidRPr="00E573B6">
        <w:rPr>
          <w:rFonts w:ascii="Times New Roman" w:hAnsi="Times New Roman" w:cs="Times New Roman"/>
          <w:b/>
          <w:sz w:val="24"/>
          <w:szCs w:val="24"/>
          <w:lang w:val="en-GB"/>
        </w:rPr>
        <w:t>a</w:t>
      </w:r>
      <w:proofErr w:type="gramEnd"/>
      <w:r w:rsidRPr="00E573B6">
        <w:rPr>
          <w:rFonts w:ascii="Times New Roman" w:hAnsi="Times New Roman" w:cs="Times New Roman"/>
          <w:b/>
          <w:sz w:val="24"/>
          <w:szCs w:val="24"/>
          <w:lang w:val="en-GB"/>
        </w:rPr>
        <w:t xml:space="preserve"> apei potabile aflate în gestiune SA„Apă-Canal Leova”</w:t>
      </w:r>
    </w:p>
    <w:tbl>
      <w:tblPr>
        <w:tblW w:w="8931" w:type="dxa"/>
        <w:tblInd w:w="675" w:type="dxa"/>
        <w:tblLook w:val="04A0" w:firstRow="1" w:lastRow="0" w:firstColumn="1" w:lastColumn="0" w:noHBand="0" w:noVBand="1"/>
      </w:tblPr>
      <w:tblGrid>
        <w:gridCol w:w="1045"/>
        <w:gridCol w:w="1932"/>
        <w:gridCol w:w="1701"/>
        <w:gridCol w:w="1843"/>
        <w:gridCol w:w="2410"/>
      </w:tblGrid>
      <w:tr w:rsidR="0005320E" w:rsidRPr="0005320E" w:rsidTr="0005320E">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05320E" w:rsidRDefault="0005320E" w:rsidP="0005320E">
            <w:pPr>
              <w:spacing w:after="0" w:line="240" w:lineRule="auto"/>
              <w:jc w:val="center"/>
              <w:rPr>
                <w:rFonts w:ascii="Times New Roman" w:eastAsia="Times New Roman" w:hAnsi="Times New Roman" w:cs="Times New Roman"/>
                <w:bCs/>
                <w:iCs/>
                <w:color w:val="000000"/>
                <w:sz w:val="20"/>
                <w:szCs w:val="20"/>
                <w:lang w:val="en-GB" w:eastAsia="en-GB"/>
              </w:rPr>
            </w:pPr>
            <w:r w:rsidRPr="0005320E">
              <w:rPr>
                <w:rFonts w:ascii="Times New Roman" w:eastAsia="Times New Roman" w:hAnsi="Times New Roman" w:cs="Times New Roman"/>
                <w:bCs/>
                <w:iCs/>
                <w:color w:val="000000"/>
                <w:sz w:val="20"/>
                <w:szCs w:val="20"/>
                <w:lang w:val="en-GB" w:eastAsia="en-GB"/>
              </w:rPr>
              <w:t>Diametrul conductei</w:t>
            </w:r>
          </w:p>
        </w:tc>
        <w:tc>
          <w:tcPr>
            <w:tcW w:w="1932" w:type="dxa"/>
            <w:tcBorders>
              <w:top w:val="single" w:sz="12" w:space="0" w:color="auto"/>
              <w:left w:val="nil"/>
              <w:bottom w:val="single" w:sz="12" w:space="0" w:color="auto"/>
              <w:right w:val="single" w:sz="4" w:space="0" w:color="auto"/>
            </w:tcBorders>
            <w:shd w:val="clear" w:color="000000" w:fill="D9D9D9"/>
            <w:vAlign w:val="center"/>
            <w:hideMark/>
          </w:tcPr>
          <w:p w:rsidR="0005320E" w:rsidRPr="0005320E" w:rsidRDefault="0005320E" w:rsidP="0005320E">
            <w:pPr>
              <w:spacing w:after="0" w:line="240" w:lineRule="auto"/>
              <w:jc w:val="center"/>
              <w:rPr>
                <w:rFonts w:ascii="Times New Roman" w:eastAsia="Times New Roman" w:hAnsi="Times New Roman" w:cs="Times New Roman"/>
                <w:bCs/>
                <w:iCs/>
                <w:color w:val="000000"/>
                <w:sz w:val="20"/>
                <w:szCs w:val="20"/>
                <w:lang w:val="en-GB" w:eastAsia="en-GB"/>
              </w:rPr>
            </w:pPr>
            <w:r w:rsidRPr="0005320E">
              <w:rPr>
                <w:rFonts w:ascii="Times New Roman" w:eastAsia="Times New Roman" w:hAnsi="Times New Roman" w:cs="Times New Roman"/>
                <w:bCs/>
                <w:iCs/>
                <w:color w:val="000000"/>
                <w:sz w:val="20"/>
                <w:szCs w:val="20"/>
                <w:lang w:val="en-GB" w:eastAsia="en-GB"/>
              </w:rPr>
              <w:t>Grosimea peretelui conductei mm</w:t>
            </w:r>
          </w:p>
        </w:tc>
        <w:tc>
          <w:tcPr>
            <w:tcW w:w="1701" w:type="dxa"/>
            <w:tcBorders>
              <w:top w:val="single" w:sz="12" w:space="0" w:color="auto"/>
              <w:left w:val="nil"/>
              <w:bottom w:val="single" w:sz="12" w:space="0" w:color="auto"/>
              <w:right w:val="single" w:sz="4" w:space="0" w:color="auto"/>
            </w:tcBorders>
            <w:shd w:val="clear" w:color="000000" w:fill="D9D9D9"/>
            <w:vAlign w:val="center"/>
            <w:hideMark/>
          </w:tcPr>
          <w:p w:rsidR="0005320E" w:rsidRPr="0005320E" w:rsidRDefault="0005320E" w:rsidP="0005320E">
            <w:pPr>
              <w:spacing w:after="0" w:line="240" w:lineRule="auto"/>
              <w:jc w:val="center"/>
              <w:rPr>
                <w:rFonts w:ascii="Times New Roman" w:eastAsia="Times New Roman" w:hAnsi="Times New Roman" w:cs="Times New Roman"/>
                <w:bCs/>
                <w:iCs/>
                <w:color w:val="000000"/>
                <w:sz w:val="20"/>
                <w:szCs w:val="20"/>
                <w:lang w:val="en-GB" w:eastAsia="en-GB"/>
              </w:rPr>
            </w:pPr>
            <w:r w:rsidRPr="0005320E">
              <w:rPr>
                <w:rFonts w:ascii="Times New Roman" w:eastAsia="Times New Roman" w:hAnsi="Times New Roman" w:cs="Times New Roman"/>
                <w:bCs/>
                <w:iCs/>
                <w:color w:val="000000"/>
                <w:sz w:val="20"/>
                <w:szCs w:val="20"/>
                <w:lang w:val="en-GB"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Pr="0005320E" w:rsidRDefault="0005320E" w:rsidP="0005320E">
            <w:pPr>
              <w:spacing w:after="0" w:line="240" w:lineRule="auto"/>
              <w:jc w:val="center"/>
              <w:rPr>
                <w:rFonts w:ascii="Times New Roman" w:eastAsia="Times New Roman" w:hAnsi="Times New Roman" w:cs="Times New Roman"/>
                <w:bCs/>
                <w:iCs/>
                <w:color w:val="000000"/>
                <w:sz w:val="20"/>
                <w:szCs w:val="20"/>
                <w:lang w:val="en-GB" w:eastAsia="en-GB"/>
              </w:rPr>
            </w:pPr>
            <w:r w:rsidRPr="0005320E">
              <w:rPr>
                <w:rFonts w:ascii="Times New Roman" w:eastAsia="Times New Roman" w:hAnsi="Times New Roman" w:cs="Times New Roman"/>
                <w:bCs/>
                <w:iCs/>
                <w:color w:val="000000"/>
                <w:sz w:val="20"/>
                <w:szCs w:val="20"/>
                <w:lang w:val="en-GB" w:eastAsia="en-GB"/>
              </w:rPr>
              <w:t>Lungimea</w:t>
            </w:r>
          </w:p>
          <w:p w:rsidR="0005320E" w:rsidRPr="0005320E" w:rsidRDefault="0005320E" w:rsidP="0005320E">
            <w:pPr>
              <w:spacing w:after="0" w:line="240" w:lineRule="auto"/>
              <w:jc w:val="center"/>
              <w:rPr>
                <w:rFonts w:ascii="Times New Roman" w:eastAsia="Times New Roman" w:hAnsi="Times New Roman" w:cs="Times New Roman"/>
                <w:bCs/>
                <w:iCs/>
                <w:color w:val="000000"/>
                <w:sz w:val="20"/>
                <w:szCs w:val="20"/>
                <w:lang w:val="en-GB" w:eastAsia="en-GB"/>
              </w:rPr>
            </w:pPr>
            <w:r w:rsidRPr="0005320E">
              <w:rPr>
                <w:rFonts w:ascii="Times New Roman" w:eastAsia="Times New Roman" w:hAnsi="Times New Roman" w:cs="Times New Roman"/>
                <w:bCs/>
                <w:iCs/>
                <w:color w:val="000000"/>
                <w:sz w:val="20"/>
                <w:szCs w:val="20"/>
                <w:lang w:val="en-GB"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05320E" w:rsidRDefault="0005320E" w:rsidP="0005320E">
            <w:pPr>
              <w:spacing w:after="0" w:line="240" w:lineRule="auto"/>
              <w:jc w:val="center"/>
              <w:rPr>
                <w:rFonts w:ascii="Times New Roman" w:eastAsia="Times New Roman" w:hAnsi="Times New Roman" w:cs="Times New Roman"/>
                <w:bCs/>
                <w:iCs/>
                <w:color w:val="000000"/>
                <w:sz w:val="20"/>
                <w:szCs w:val="20"/>
                <w:lang w:val="en-GB" w:eastAsia="en-GB"/>
              </w:rPr>
            </w:pPr>
            <w:r w:rsidRPr="0005320E">
              <w:rPr>
                <w:rFonts w:ascii="Times New Roman" w:eastAsia="Times New Roman" w:hAnsi="Times New Roman" w:cs="Times New Roman"/>
                <w:bCs/>
                <w:iCs/>
                <w:color w:val="000000"/>
                <w:sz w:val="20"/>
                <w:szCs w:val="20"/>
                <w:lang w:val="en-GB" w:eastAsia="en-GB"/>
              </w:rPr>
              <w:t>Nr de tronsoane</w:t>
            </w:r>
          </w:p>
        </w:tc>
      </w:tr>
      <w:tr w:rsidR="0005320E" w:rsidRPr="00D97943" w:rsidTr="0005320E">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rPr>
                <w:rFonts w:ascii="Times New Roman" w:eastAsia="Times New Roman" w:hAnsi="Times New Roman" w:cs="Times New Roman"/>
                <w:i/>
                <w:color w:val="000000"/>
                <w:sz w:val="20"/>
                <w:szCs w:val="20"/>
                <w:lang w:val="en-GB" w:eastAsia="en-GB"/>
              </w:rPr>
            </w:pPr>
          </w:p>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hAnsi="Times New Roman" w:cs="Times New Roman"/>
                <w:i/>
                <w:sz w:val="24"/>
                <w:szCs w:val="24"/>
                <w:lang w:val="en-GB"/>
              </w:rPr>
              <w:t>Lungimea medie a unui tronson – 570 m</w:t>
            </w:r>
          </w:p>
        </w:tc>
      </w:tr>
      <w:tr w:rsidR="0005320E" w:rsidRPr="0005320E" w:rsidTr="0005320E">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25</w:t>
            </w:r>
          </w:p>
        </w:tc>
        <w:tc>
          <w:tcPr>
            <w:tcW w:w="1932" w:type="dxa"/>
            <w:tcBorders>
              <w:top w:val="nil"/>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2,0</w:t>
            </w:r>
          </w:p>
        </w:tc>
        <w:tc>
          <w:tcPr>
            <w:tcW w:w="1701" w:type="dxa"/>
            <w:tcBorders>
              <w:top w:val="nil"/>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33719</w:t>
            </w:r>
          </w:p>
        </w:tc>
        <w:tc>
          <w:tcPr>
            <w:tcW w:w="2410" w:type="dxa"/>
            <w:tcBorders>
              <w:top w:val="nil"/>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p>
        </w:tc>
      </w:tr>
      <w:tr w:rsidR="0005320E" w:rsidRPr="0005320E" w:rsidTr="0005320E">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50</w:t>
            </w:r>
          </w:p>
        </w:tc>
        <w:tc>
          <w:tcPr>
            <w:tcW w:w="1932" w:type="dxa"/>
            <w:tcBorders>
              <w:top w:val="nil"/>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3,0</w:t>
            </w:r>
          </w:p>
        </w:tc>
        <w:tc>
          <w:tcPr>
            <w:tcW w:w="1701" w:type="dxa"/>
            <w:tcBorders>
              <w:top w:val="nil"/>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12912</w:t>
            </w:r>
          </w:p>
        </w:tc>
        <w:tc>
          <w:tcPr>
            <w:tcW w:w="2410" w:type="dxa"/>
            <w:tcBorders>
              <w:top w:val="nil"/>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25</w:t>
            </w:r>
          </w:p>
        </w:tc>
      </w:tr>
      <w:tr w:rsidR="0005320E" w:rsidRPr="0005320E" w:rsidTr="0005320E">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63</w:t>
            </w:r>
          </w:p>
        </w:tc>
        <w:tc>
          <w:tcPr>
            <w:tcW w:w="1932" w:type="dxa"/>
            <w:tcBorders>
              <w:top w:val="nil"/>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3,8</w:t>
            </w:r>
          </w:p>
        </w:tc>
        <w:tc>
          <w:tcPr>
            <w:tcW w:w="1701" w:type="dxa"/>
            <w:tcBorders>
              <w:top w:val="nil"/>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nil"/>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40885</w:t>
            </w:r>
          </w:p>
        </w:tc>
        <w:tc>
          <w:tcPr>
            <w:tcW w:w="2410" w:type="dxa"/>
            <w:tcBorders>
              <w:top w:val="nil"/>
              <w:left w:val="nil"/>
              <w:bottom w:val="single" w:sz="4" w:space="0" w:color="auto"/>
              <w:right w:val="single" w:sz="12" w:space="0" w:color="auto"/>
            </w:tcBorders>
            <w:shd w:val="clear" w:color="auto" w:fill="auto"/>
            <w:noWrap/>
            <w:vAlign w:val="center"/>
            <w:hideMark/>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58</w:t>
            </w:r>
          </w:p>
        </w:tc>
      </w:tr>
      <w:tr w:rsidR="0005320E" w:rsidRPr="0005320E" w:rsidTr="0005320E">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lastRenderedPageBreak/>
              <w:t>75</w:t>
            </w:r>
          </w:p>
        </w:tc>
        <w:tc>
          <w:tcPr>
            <w:tcW w:w="1932" w:type="dxa"/>
            <w:tcBorders>
              <w:top w:val="single" w:sz="4" w:space="0" w:color="auto"/>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4,5</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29943</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106</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90</w:t>
            </w:r>
          </w:p>
        </w:tc>
        <w:tc>
          <w:tcPr>
            <w:tcW w:w="1932" w:type="dxa"/>
            <w:tcBorders>
              <w:top w:val="single" w:sz="4" w:space="0" w:color="auto"/>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5,4</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61886</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153</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110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6,6</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38535</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56</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125</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7,4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17371</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27</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140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6,7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6650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4</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160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9,5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36534</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29</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180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10,7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5357</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200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11,9</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2083</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225</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13,4</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7305</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250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14,8</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8172</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6</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315</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18,7</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1386</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400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19,1</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120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200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oțel</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480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250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4,5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oțel</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1360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250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fontă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1301</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150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8,3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fontă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470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100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7,5</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fontă</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800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3</w:t>
            </w:r>
          </w:p>
        </w:tc>
      </w:tr>
      <w:tr w:rsidR="0005320E" w:rsidRPr="0005320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250</w:t>
            </w:r>
          </w:p>
        </w:tc>
        <w:tc>
          <w:tcPr>
            <w:tcW w:w="1932"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23,0</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asbociment</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800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1</w:t>
            </w:r>
          </w:p>
        </w:tc>
      </w:tr>
      <w:tr w:rsidR="0005320E" w:rsidRPr="0005320E" w:rsidTr="0005320E">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05320E" w:rsidRDefault="0005320E" w:rsidP="0005320E">
            <w:pPr>
              <w:spacing w:after="0" w:line="240" w:lineRule="auto"/>
              <w:jc w:val="right"/>
              <w:rPr>
                <w:rFonts w:ascii="Times New Roman" w:eastAsia="Times New Roman" w:hAnsi="Times New Roman" w:cs="Times New Roman"/>
                <w:bCs/>
                <w:i/>
                <w:iCs/>
                <w:color w:val="000000"/>
                <w:sz w:val="20"/>
                <w:szCs w:val="20"/>
                <w:lang w:val="en-GB" w:eastAsia="en-GB"/>
              </w:rPr>
            </w:pPr>
            <w:r w:rsidRPr="0005320E">
              <w:rPr>
                <w:rFonts w:ascii="Times New Roman" w:eastAsia="Times New Roman" w:hAnsi="Times New Roman" w:cs="Times New Roman"/>
                <w:bCs/>
                <w:i/>
                <w:iCs/>
                <w:color w:val="000000"/>
                <w:sz w:val="20"/>
                <w:szCs w:val="20"/>
                <w:lang w:val="en-GB" w:eastAsia="en-GB"/>
              </w:rPr>
              <w:t>TOTAL</w:t>
            </w:r>
          </w:p>
        </w:tc>
        <w:tc>
          <w:tcPr>
            <w:tcW w:w="1932"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05320E" w:rsidRDefault="0005320E" w:rsidP="0005320E">
            <w:pPr>
              <w:spacing w:after="0" w:line="240" w:lineRule="auto"/>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 </w:t>
            </w:r>
          </w:p>
        </w:tc>
        <w:tc>
          <w:tcPr>
            <w:tcW w:w="1701"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 </w:t>
            </w:r>
          </w:p>
        </w:tc>
        <w:tc>
          <w:tcPr>
            <w:tcW w:w="1843"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05320E" w:rsidRDefault="0005320E" w:rsidP="0005320E">
            <w:pPr>
              <w:spacing w:after="0" w:line="240" w:lineRule="auto"/>
              <w:jc w:val="right"/>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308069</w:t>
            </w:r>
          </w:p>
        </w:tc>
        <w:tc>
          <w:tcPr>
            <w:tcW w:w="2410" w:type="dxa"/>
            <w:tcBorders>
              <w:top w:val="nil"/>
              <w:left w:val="nil"/>
              <w:bottom w:val="single" w:sz="12" w:space="0" w:color="auto"/>
              <w:right w:val="single" w:sz="12" w:space="0" w:color="auto"/>
            </w:tcBorders>
            <w:shd w:val="clear" w:color="auto" w:fill="FFFFFF" w:themeFill="background1"/>
            <w:noWrap/>
            <w:vAlign w:val="center"/>
          </w:tcPr>
          <w:p w:rsidR="0005320E" w:rsidRPr="0005320E" w:rsidRDefault="0005320E" w:rsidP="0005320E">
            <w:pPr>
              <w:spacing w:after="0" w:line="240" w:lineRule="auto"/>
              <w:jc w:val="center"/>
              <w:rPr>
                <w:rFonts w:ascii="Times New Roman" w:eastAsia="Times New Roman" w:hAnsi="Times New Roman" w:cs="Times New Roman"/>
                <w:i/>
                <w:color w:val="000000"/>
                <w:sz w:val="20"/>
                <w:szCs w:val="20"/>
                <w:lang w:val="en-GB" w:eastAsia="en-GB"/>
              </w:rPr>
            </w:pPr>
            <w:r w:rsidRPr="0005320E">
              <w:rPr>
                <w:rFonts w:ascii="Times New Roman" w:eastAsia="Times New Roman" w:hAnsi="Times New Roman" w:cs="Times New Roman"/>
                <w:i/>
                <w:color w:val="000000"/>
                <w:sz w:val="20"/>
                <w:szCs w:val="20"/>
                <w:lang w:val="en-GB" w:eastAsia="en-GB"/>
              </w:rPr>
              <w:t>481</w:t>
            </w:r>
          </w:p>
        </w:tc>
      </w:tr>
    </w:tbl>
    <w:p w:rsidR="00E62F3E" w:rsidRDefault="00E62F3E" w:rsidP="009542D7">
      <w:pPr>
        <w:autoSpaceDE w:val="0"/>
        <w:autoSpaceDN w:val="0"/>
        <w:adjustRightInd w:val="0"/>
        <w:spacing w:after="0" w:line="240" w:lineRule="auto"/>
        <w:jc w:val="both"/>
        <w:rPr>
          <w:rFonts w:ascii="TimesNewRomanPSMT" w:hAnsi="TimesNewRomanPSMT" w:cs="TimesNewRomanPSMT"/>
          <w:sz w:val="24"/>
          <w:szCs w:val="24"/>
          <w:lang w:val="en-US"/>
        </w:rPr>
      </w:pPr>
    </w:p>
    <w:p w:rsidR="0005320E" w:rsidRPr="00E573B6" w:rsidRDefault="0005320E" w:rsidP="009542D7">
      <w:pPr>
        <w:autoSpaceDE w:val="0"/>
        <w:autoSpaceDN w:val="0"/>
        <w:adjustRightInd w:val="0"/>
        <w:spacing w:after="0" w:line="240" w:lineRule="auto"/>
        <w:jc w:val="both"/>
        <w:rPr>
          <w:rFonts w:ascii="TimesNewRomanPSMT" w:hAnsi="TimesNewRomanPSMT" w:cs="TimesNewRomanPSMT"/>
          <w:b/>
          <w:sz w:val="24"/>
          <w:szCs w:val="24"/>
          <w:lang w:val="en-US"/>
        </w:rPr>
      </w:pPr>
      <w:r>
        <w:rPr>
          <w:rFonts w:ascii="TimesNewRomanPSMT" w:hAnsi="TimesNewRomanPSMT" w:cs="TimesNewRomanPSMT"/>
          <w:sz w:val="24"/>
          <w:szCs w:val="24"/>
          <w:lang w:val="en-US"/>
        </w:rPr>
        <w:t>Inclusiv pe localități:</w:t>
      </w:r>
    </w:p>
    <w:p w:rsidR="0005320E" w:rsidRPr="00E573B6" w:rsidRDefault="0005320E" w:rsidP="0005320E">
      <w:pPr>
        <w:jc w:val="center"/>
        <w:rPr>
          <w:rFonts w:ascii="Times New Roman" w:hAnsi="Times New Roman" w:cs="Times New Roman"/>
          <w:b/>
          <w:sz w:val="32"/>
          <w:szCs w:val="32"/>
          <w:lang w:val="en-US"/>
        </w:rPr>
      </w:pPr>
      <w:r w:rsidRPr="00E573B6">
        <w:rPr>
          <w:rFonts w:ascii="Times New Roman" w:hAnsi="Times New Roman" w:cs="Times New Roman"/>
          <w:b/>
          <w:sz w:val="24"/>
          <w:szCs w:val="24"/>
          <w:lang w:val="en-US"/>
        </w:rPr>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or.Leova</w:t>
      </w:r>
    </w:p>
    <w:tbl>
      <w:tblPr>
        <w:tblW w:w="8931" w:type="dxa"/>
        <w:tblInd w:w="675" w:type="dxa"/>
        <w:tblLook w:val="04A0" w:firstRow="1" w:lastRow="0" w:firstColumn="1" w:lastColumn="0" w:noHBand="0" w:noVBand="1"/>
      </w:tblPr>
      <w:tblGrid>
        <w:gridCol w:w="1045"/>
        <w:gridCol w:w="1520"/>
        <w:gridCol w:w="412"/>
        <w:gridCol w:w="1008"/>
        <w:gridCol w:w="693"/>
        <w:gridCol w:w="667"/>
        <w:gridCol w:w="1176"/>
        <w:gridCol w:w="2410"/>
      </w:tblGrid>
      <w:tr w:rsidR="0005320E" w:rsidRPr="00D270AE" w:rsidTr="0005320E">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1420" w:type="dxa"/>
            <w:gridSpan w:val="2"/>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360" w:type="dxa"/>
            <w:gridSpan w:val="2"/>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3586" w:type="dxa"/>
            <w:gridSpan w:val="2"/>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05320E">
        <w:trPr>
          <w:trHeight w:val="315"/>
        </w:trPr>
        <w:tc>
          <w:tcPr>
            <w:tcW w:w="8931" w:type="dxa"/>
            <w:gridSpan w:val="8"/>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 xml:space="preserve">Lungimea </w:t>
            </w:r>
            <w:r>
              <w:rPr>
                <w:rFonts w:ascii="Times New Roman" w:hAnsi="Times New Roman" w:cs="Times New Roman"/>
                <w:i/>
                <w:sz w:val="24"/>
                <w:szCs w:val="24"/>
                <w:lang w:val="en-US"/>
              </w:rPr>
              <w:t>medie a unui tronson – 984</w:t>
            </w:r>
            <w:r w:rsidRPr="00131F82">
              <w:rPr>
                <w:rFonts w:ascii="Times New Roman" w:hAnsi="Times New Roman" w:cs="Times New Roman"/>
                <w:i/>
                <w:sz w:val="24"/>
                <w:szCs w:val="24"/>
                <w:lang w:val="en-US"/>
              </w:rPr>
              <w:t xml:space="preserve"> m</w:t>
            </w:r>
          </w:p>
        </w:tc>
      </w:tr>
      <w:tr w:rsidR="0005320E" w:rsidRPr="00D270AE" w:rsidTr="0005320E">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63</w:t>
            </w:r>
          </w:p>
        </w:tc>
        <w:tc>
          <w:tcPr>
            <w:tcW w:w="1932" w:type="dxa"/>
            <w:gridSpan w:val="2"/>
            <w:tcBorders>
              <w:top w:val="nil"/>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3,</w:t>
            </w:r>
            <w:r>
              <w:rPr>
                <w:rFonts w:ascii="Times New Roman" w:eastAsia="Times New Roman" w:hAnsi="Times New Roman" w:cs="Times New Roman"/>
                <w:i/>
                <w:color w:val="000000"/>
                <w:sz w:val="20"/>
                <w:szCs w:val="20"/>
                <w:lang w:val="ro-RO" w:eastAsia="en-GB"/>
              </w:rPr>
              <w:t>8</w:t>
            </w:r>
          </w:p>
        </w:tc>
        <w:tc>
          <w:tcPr>
            <w:tcW w:w="1701" w:type="dxa"/>
            <w:gridSpan w:val="2"/>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7603</w:t>
            </w:r>
          </w:p>
        </w:tc>
        <w:tc>
          <w:tcPr>
            <w:tcW w:w="2410" w:type="dxa"/>
            <w:tcBorders>
              <w:top w:val="nil"/>
              <w:left w:val="nil"/>
              <w:bottom w:val="single" w:sz="4" w:space="0" w:color="auto"/>
              <w:right w:val="single" w:sz="12"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13</w:t>
            </w:r>
          </w:p>
        </w:tc>
      </w:tr>
      <w:tr w:rsidR="0005320E" w:rsidRPr="00D270AE" w:rsidTr="0005320E">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4,</w:t>
            </w:r>
            <w:r>
              <w:rPr>
                <w:rFonts w:ascii="Times New Roman" w:eastAsia="Times New Roman" w:hAnsi="Times New Roman" w:cs="Times New Roman"/>
                <w:i/>
                <w:color w:val="000000"/>
                <w:sz w:val="20"/>
                <w:szCs w:val="20"/>
                <w:lang w:val="ro-RO" w:eastAsia="en-GB"/>
              </w:rPr>
              <w:t>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2510</w:t>
            </w:r>
          </w:p>
        </w:tc>
        <w:tc>
          <w:tcPr>
            <w:tcW w:w="2410" w:type="dxa"/>
            <w:tcBorders>
              <w:top w:val="single" w:sz="4" w:space="0" w:color="auto"/>
              <w:left w:val="nil"/>
              <w:bottom w:val="single" w:sz="4" w:space="0" w:color="auto"/>
              <w:right w:val="single" w:sz="12"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r w:rsidRPr="00D270AE">
              <w:rPr>
                <w:rFonts w:ascii="Times New Roman" w:eastAsia="Times New Roman" w:hAnsi="Times New Roman" w:cs="Times New Roman"/>
                <w:i/>
                <w:color w:val="000000"/>
                <w:sz w:val="20"/>
                <w:szCs w:val="20"/>
                <w:lang w:eastAsia="en-GB"/>
              </w:rPr>
              <w:t>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5,</w:t>
            </w:r>
            <w:r>
              <w:rPr>
                <w:rFonts w:ascii="Times New Roman" w:eastAsia="Times New Roman" w:hAnsi="Times New Roman" w:cs="Times New Roman"/>
                <w:i/>
                <w:color w:val="000000"/>
                <w:sz w:val="20"/>
                <w:szCs w:val="20"/>
                <w:lang w:val="ro-RO" w:eastAsia="en-GB"/>
              </w:rPr>
              <w:t>4</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sidRPr="00D270AE">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17678</w:t>
            </w:r>
          </w:p>
        </w:tc>
        <w:tc>
          <w:tcPr>
            <w:tcW w:w="2410" w:type="dxa"/>
            <w:tcBorders>
              <w:top w:val="single" w:sz="4" w:space="0" w:color="auto"/>
              <w:left w:val="nil"/>
              <w:bottom w:val="single" w:sz="4" w:space="0" w:color="auto"/>
              <w:right w:val="single" w:sz="12"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110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6,6</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4031</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125</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7,4</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860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160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4489</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200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11,9</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2083</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250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14,8</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4339</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315</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18,7</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1386</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200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oțel</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480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250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oțel</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1360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250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fontă</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1301</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150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8,3</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fontă</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470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fontă</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800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250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23,0</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asbociment</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800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w:t>
            </w:r>
          </w:p>
        </w:tc>
      </w:tr>
      <w:tr w:rsidR="0005320E" w:rsidRPr="00D270AE" w:rsidTr="0005320E">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932" w:type="dxa"/>
            <w:gridSpan w:val="2"/>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701" w:type="dxa"/>
            <w:gridSpan w:val="2"/>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gridSpan w:val="2"/>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50190</w:t>
            </w:r>
          </w:p>
        </w:tc>
        <w:tc>
          <w:tcPr>
            <w:tcW w:w="2410" w:type="dxa"/>
            <w:tcBorders>
              <w:top w:val="nil"/>
              <w:left w:val="nil"/>
              <w:bottom w:val="single" w:sz="12" w:space="0" w:color="auto"/>
              <w:right w:val="single" w:sz="12" w:space="0" w:color="auto"/>
            </w:tcBorders>
            <w:shd w:val="clear" w:color="auto" w:fill="FFFFFF" w:themeFill="background1"/>
            <w:noWrap/>
            <w:vAlign w:val="center"/>
            <w:hideMark/>
          </w:tcPr>
          <w:p w:rsidR="0005320E" w:rsidRPr="006E2FAB"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51</w:t>
            </w:r>
          </w:p>
        </w:tc>
      </w:tr>
    </w:tbl>
    <w:p w:rsidR="0005320E" w:rsidRDefault="0005320E" w:rsidP="0005320E">
      <w:pPr>
        <w:spacing w:after="0" w:line="240" w:lineRule="auto"/>
        <w:rPr>
          <w:rFonts w:ascii="Times New Roman" w:hAnsi="Times New Roman" w:cs="Times New Roman"/>
          <w:sz w:val="24"/>
          <w:szCs w:val="24"/>
        </w:rPr>
      </w:pPr>
    </w:p>
    <w:p w:rsidR="0005320E" w:rsidRDefault="0005320E" w:rsidP="0005320E">
      <w:pPr>
        <w:spacing w:after="0" w:line="240" w:lineRule="auto"/>
        <w:rPr>
          <w:rFonts w:ascii="Times New Roman" w:hAnsi="Times New Roman" w:cs="Times New Roman"/>
          <w:sz w:val="24"/>
          <w:szCs w:val="24"/>
          <w:lang w:val="en-US"/>
        </w:rPr>
      </w:pPr>
    </w:p>
    <w:p w:rsidR="00B7544F" w:rsidRDefault="00B7544F" w:rsidP="0005320E">
      <w:pPr>
        <w:spacing w:after="0" w:line="240" w:lineRule="auto"/>
        <w:jc w:val="center"/>
        <w:rPr>
          <w:rFonts w:ascii="Times New Roman" w:hAnsi="Times New Roman" w:cs="Times New Roman"/>
          <w:b/>
          <w:sz w:val="24"/>
          <w:szCs w:val="24"/>
          <w:lang w:val="en-US"/>
        </w:rPr>
      </w:pPr>
    </w:p>
    <w:p w:rsidR="00B7544F" w:rsidRDefault="00B7544F" w:rsidP="0005320E">
      <w:pPr>
        <w:spacing w:after="0" w:line="240" w:lineRule="auto"/>
        <w:jc w:val="center"/>
        <w:rPr>
          <w:rFonts w:ascii="Times New Roman" w:hAnsi="Times New Roman" w:cs="Times New Roman"/>
          <w:b/>
          <w:sz w:val="24"/>
          <w:szCs w:val="24"/>
          <w:lang w:val="en-US"/>
        </w:rPr>
      </w:pPr>
    </w:p>
    <w:p w:rsidR="0005320E" w:rsidRPr="00E573B6" w:rsidRDefault="0005320E" w:rsidP="0005320E">
      <w:pPr>
        <w:spacing w:after="0" w:line="240" w:lineRule="auto"/>
        <w:jc w:val="center"/>
        <w:rPr>
          <w:rFonts w:ascii="Times New Roman" w:hAnsi="Times New Roman" w:cs="Times New Roman"/>
          <w:b/>
          <w:sz w:val="24"/>
          <w:szCs w:val="24"/>
          <w:lang w:val="en-US"/>
        </w:rPr>
      </w:pPr>
      <w:r w:rsidRPr="00E573B6">
        <w:rPr>
          <w:rFonts w:ascii="Times New Roman" w:hAnsi="Times New Roman" w:cs="Times New Roman"/>
          <w:b/>
          <w:sz w:val="24"/>
          <w:szCs w:val="24"/>
          <w:lang w:val="en-US"/>
        </w:rPr>
        <w:lastRenderedPageBreak/>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or.Iargara</w:t>
      </w:r>
    </w:p>
    <w:tbl>
      <w:tblPr>
        <w:tblW w:w="8931" w:type="dxa"/>
        <w:tblInd w:w="675" w:type="dxa"/>
        <w:tblLook w:val="04A0" w:firstRow="1" w:lastRow="0" w:firstColumn="1" w:lastColumn="0" w:noHBand="0" w:noVBand="1"/>
      </w:tblPr>
      <w:tblGrid>
        <w:gridCol w:w="1045"/>
        <w:gridCol w:w="1520"/>
        <w:gridCol w:w="412"/>
        <w:gridCol w:w="1008"/>
        <w:gridCol w:w="693"/>
        <w:gridCol w:w="667"/>
        <w:gridCol w:w="1176"/>
        <w:gridCol w:w="2410"/>
      </w:tblGrid>
      <w:tr w:rsidR="0005320E" w:rsidRPr="00D270AE" w:rsidTr="0005320E">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1420" w:type="dxa"/>
            <w:gridSpan w:val="2"/>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360" w:type="dxa"/>
            <w:gridSpan w:val="2"/>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3586" w:type="dxa"/>
            <w:gridSpan w:val="2"/>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05320E">
        <w:trPr>
          <w:trHeight w:val="315"/>
        </w:trPr>
        <w:tc>
          <w:tcPr>
            <w:tcW w:w="8931" w:type="dxa"/>
            <w:gridSpan w:val="8"/>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Lungimea medie a unui tronson –</w:t>
            </w:r>
            <w:r>
              <w:rPr>
                <w:rFonts w:ascii="Times New Roman" w:hAnsi="Times New Roman" w:cs="Times New Roman"/>
                <w:i/>
                <w:sz w:val="24"/>
                <w:szCs w:val="24"/>
                <w:lang w:val="en-US"/>
              </w:rPr>
              <w:t xml:space="preserve"> 649 </w:t>
            </w:r>
            <w:r w:rsidRPr="00131F82">
              <w:rPr>
                <w:rFonts w:ascii="Times New Roman" w:hAnsi="Times New Roman" w:cs="Times New Roman"/>
                <w:i/>
                <w:sz w:val="24"/>
                <w:szCs w:val="24"/>
                <w:lang w:val="en-US"/>
              </w:rPr>
              <w:t>m</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25</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2,0</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14394</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3,0</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90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63</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3,8</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4170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75</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4,3</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CC514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524264"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5820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7</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r w:rsidRPr="00D270AE">
              <w:rPr>
                <w:rFonts w:ascii="Times New Roman" w:eastAsia="Times New Roman" w:hAnsi="Times New Roman" w:cs="Times New Roman"/>
                <w:i/>
                <w:color w:val="000000"/>
                <w:sz w:val="20"/>
                <w:szCs w:val="20"/>
                <w:lang w:eastAsia="en-GB"/>
              </w:rPr>
              <w:t>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5,</w:t>
            </w:r>
            <w:r>
              <w:rPr>
                <w:rFonts w:ascii="Times New Roman" w:eastAsia="Times New Roman" w:hAnsi="Times New Roman" w:cs="Times New Roman"/>
                <w:i/>
                <w:color w:val="000000"/>
                <w:sz w:val="20"/>
                <w:szCs w:val="20"/>
                <w:lang w:val="ro-RO" w:eastAsia="en-GB"/>
              </w:rPr>
              <w:t>4</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sidRPr="00D270AE">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hideMark/>
          </w:tcPr>
          <w:p w:rsidR="0005320E" w:rsidRPr="00524264"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14658</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42</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110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6,6</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524264"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20398</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44</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125</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7,4</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524264"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12589</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18</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140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6,7</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3208</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160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9,5</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Pr="00524264"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1</w:t>
            </w:r>
            <w:r>
              <w:rPr>
                <w:rFonts w:ascii="Times New Roman" w:eastAsia="Times New Roman" w:hAnsi="Times New Roman" w:cs="Times New Roman"/>
                <w:i/>
                <w:color w:val="000000"/>
                <w:sz w:val="20"/>
                <w:szCs w:val="20"/>
                <w:lang w:val="ro-RO" w:eastAsia="en-GB"/>
              </w:rPr>
              <w:t>5964</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21</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180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10,7</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5357</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225</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13,4</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7305</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250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14,8</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3833</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w:t>
            </w:r>
          </w:p>
        </w:tc>
      </w:tr>
      <w:tr w:rsidR="0005320E" w:rsidRPr="00D270AE" w:rsidTr="0005320E">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400</w:t>
            </w:r>
          </w:p>
        </w:tc>
        <w:tc>
          <w:tcPr>
            <w:tcW w:w="1932"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19,1</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gridSpan w:val="2"/>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w:t>
            </w:r>
          </w:p>
        </w:tc>
      </w:tr>
      <w:tr w:rsidR="0005320E" w:rsidRPr="00D270AE" w:rsidTr="0005320E">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932" w:type="dxa"/>
            <w:gridSpan w:val="2"/>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701" w:type="dxa"/>
            <w:gridSpan w:val="2"/>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gridSpan w:val="2"/>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DE6E97" w:rsidRDefault="0005320E" w:rsidP="0005320E">
            <w:pPr>
              <w:spacing w:after="0" w:line="240" w:lineRule="auto"/>
              <w:jc w:val="right"/>
              <w:rPr>
                <w:rFonts w:ascii="Times New Roman" w:eastAsia="Times New Roman" w:hAnsi="Times New Roman" w:cs="Times New Roman"/>
                <w:b/>
                <w:i/>
                <w:color w:val="000000"/>
                <w:sz w:val="20"/>
                <w:szCs w:val="20"/>
                <w:lang w:val="ro-RO" w:eastAsia="en-GB"/>
              </w:rPr>
            </w:pPr>
            <w:r>
              <w:rPr>
                <w:rFonts w:ascii="Times New Roman" w:eastAsia="Times New Roman" w:hAnsi="Times New Roman" w:cs="Times New Roman"/>
                <w:b/>
                <w:i/>
                <w:color w:val="000000"/>
                <w:sz w:val="20"/>
                <w:szCs w:val="20"/>
                <w:lang w:val="ro-RO" w:eastAsia="en-GB"/>
              </w:rPr>
              <w:t>107906</w:t>
            </w:r>
          </w:p>
        </w:tc>
        <w:tc>
          <w:tcPr>
            <w:tcW w:w="2410" w:type="dxa"/>
            <w:tcBorders>
              <w:top w:val="single" w:sz="4" w:space="0" w:color="auto"/>
              <w:left w:val="nil"/>
              <w:bottom w:val="single" w:sz="12" w:space="0" w:color="auto"/>
              <w:right w:val="single" w:sz="12" w:space="0" w:color="auto"/>
            </w:tcBorders>
            <w:shd w:val="clear" w:color="auto" w:fill="FFFFFF" w:themeFill="background1"/>
            <w:noWrap/>
            <w:vAlign w:val="center"/>
            <w:hideMark/>
          </w:tcPr>
          <w:p w:rsidR="0005320E" w:rsidRPr="00AA4EF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144</w:t>
            </w:r>
          </w:p>
        </w:tc>
      </w:tr>
    </w:tbl>
    <w:p w:rsidR="0005320E" w:rsidRDefault="0005320E" w:rsidP="0005320E">
      <w:pPr>
        <w:spacing w:after="0" w:line="240" w:lineRule="auto"/>
        <w:rPr>
          <w:rFonts w:ascii="Times New Roman" w:hAnsi="Times New Roman" w:cs="Times New Roman"/>
          <w:sz w:val="24"/>
          <w:szCs w:val="24"/>
        </w:rPr>
      </w:pPr>
    </w:p>
    <w:p w:rsidR="0005320E" w:rsidRDefault="0005320E" w:rsidP="0005320E">
      <w:pPr>
        <w:spacing w:after="0" w:line="240" w:lineRule="auto"/>
        <w:rPr>
          <w:rFonts w:ascii="Times New Roman" w:hAnsi="Times New Roman" w:cs="Times New Roman"/>
          <w:sz w:val="24"/>
          <w:szCs w:val="24"/>
          <w:lang w:val="en-US"/>
        </w:rPr>
      </w:pPr>
    </w:p>
    <w:p w:rsidR="0005320E" w:rsidRPr="00E573B6" w:rsidRDefault="0005320E" w:rsidP="0005320E">
      <w:pPr>
        <w:spacing w:after="0" w:line="240" w:lineRule="auto"/>
        <w:rPr>
          <w:rFonts w:ascii="Times New Roman" w:hAnsi="Times New Roman" w:cs="Times New Roman"/>
          <w:b/>
          <w:sz w:val="24"/>
          <w:szCs w:val="24"/>
          <w:lang w:val="en-US"/>
        </w:rPr>
      </w:pPr>
    </w:p>
    <w:p w:rsidR="0005320E" w:rsidRPr="00E573B6" w:rsidRDefault="0005320E" w:rsidP="00CC10A3">
      <w:pPr>
        <w:spacing w:after="0" w:line="240" w:lineRule="auto"/>
        <w:jc w:val="center"/>
        <w:rPr>
          <w:rFonts w:ascii="Times New Roman" w:hAnsi="Times New Roman" w:cs="Times New Roman"/>
          <w:b/>
          <w:sz w:val="24"/>
          <w:szCs w:val="24"/>
          <w:lang w:val="en-US"/>
        </w:rPr>
      </w:pPr>
      <w:r w:rsidRPr="00E573B6">
        <w:rPr>
          <w:rFonts w:ascii="Times New Roman" w:hAnsi="Times New Roman" w:cs="Times New Roman"/>
          <w:b/>
          <w:sz w:val="24"/>
          <w:szCs w:val="24"/>
          <w:lang w:val="en-US"/>
        </w:rPr>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s.Hănăsenii Noi</w:t>
      </w:r>
    </w:p>
    <w:tbl>
      <w:tblPr>
        <w:tblW w:w="8931" w:type="dxa"/>
        <w:tblInd w:w="675" w:type="dxa"/>
        <w:tblLook w:val="04A0" w:firstRow="1" w:lastRow="0" w:firstColumn="1" w:lastColumn="0" w:noHBand="0" w:noVBand="1"/>
      </w:tblPr>
      <w:tblGrid>
        <w:gridCol w:w="1045"/>
        <w:gridCol w:w="1520"/>
        <w:gridCol w:w="2113"/>
        <w:gridCol w:w="1843"/>
        <w:gridCol w:w="2410"/>
      </w:tblGrid>
      <w:tr w:rsidR="0005320E" w:rsidRPr="00D270AE" w:rsidTr="00B5239C">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2113"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B5239C">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Lungimea medie a unui tronson –m</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110</w:t>
            </w:r>
          </w:p>
        </w:tc>
        <w:tc>
          <w:tcPr>
            <w:tcW w:w="1520"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5,8</w:t>
            </w:r>
          </w:p>
        </w:tc>
        <w:tc>
          <w:tcPr>
            <w:tcW w:w="211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6800</w:t>
            </w:r>
          </w:p>
        </w:tc>
        <w:tc>
          <w:tcPr>
            <w:tcW w:w="2410" w:type="dxa"/>
            <w:tcBorders>
              <w:top w:val="nil"/>
              <w:left w:val="nil"/>
              <w:bottom w:val="single" w:sz="4" w:space="0" w:color="auto"/>
              <w:right w:val="single" w:sz="12"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2</w:t>
            </w: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160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9,5</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12000</w:t>
            </w:r>
          </w:p>
        </w:tc>
        <w:tc>
          <w:tcPr>
            <w:tcW w:w="2410" w:type="dxa"/>
            <w:tcBorders>
              <w:top w:val="single" w:sz="4" w:space="0" w:color="auto"/>
              <w:left w:val="nil"/>
              <w:bottom w:val="single" w:sz="4" w:space="0" w:color="auto"/>
              <w:right w:val="single" w:sz="12"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3</w:t>
            </w: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131F82" w:rsidRDefault="0005320E" w:rsidP="0005320E">
            <w:pPr>
              <w:spacing w:after="0" w:line="240" w:lineRule="auto"/>
              <w:jc w:val="right"/>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TOTAL</w:t>
            </w:r>
          </w:p>
        </w:tc>
        <w:tc>
          <w:tcPr>
            <w:tcW w:w="1520" w:type="dxa"/>
            <w:tcBorders>
              <w:top w:val="single" w:sz="4" w:space="0" w:color="auto"/>
              <w:left w:val="nil"/>
              <w:bottom w:val="single" w:sz="4" w:space="0" w:color="auto"/>
              <w:right w:val="single" w:sz="4" w:space="0" w:color="auto"/>
            </w:tcBorders>
            <w:shd w:val="clear" w:color="auto" w:fill="auto"/>
            <w:noWrap/>
            <w:vAlign w:val="center"/>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p>
        </w:tc>
        <w:tc>
          <w:tcPr>
            <w:tcW w:w="211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131F82" w:rsidRDefault="0005320E" w:rsidP="0005320E">
            <w:pPr>
              <w:spacing w:after="0" w:line="240" w:lineRule="auto"/>
              <w:jc w:val="right"/>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18800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5</w:t>
            </w:r>
          </w:p>
        </w:tc>
      </w:tr>
    </w:tbl>
    <w:p w:rsidR="0005320E" w:rsidRPr="00E573B6" w:rsidRDefault="0005320E" w:rsidP="0005320E">
      <w:pPr>
        <w:jc w:val="center"/>
        <w:rPr>
          <w:rFonts w:ascii="Times New Roman" w:hAnsi="Times New Roman" w:cs="Times New Roman"/>
          <w:b/>
          <w:sz w:val="32"/>
          <w:szCs w:val="32"/>
          <w:lang w:val="ro-RO"/>
        </w:rPr>
      </w:pPr>
    </w:p>
    <w:p w:rsidR="0005320E" w:rsidRPr="00E573B6" w:rsidRDefault="0005320E" w:rsidP="00CC10A3">
      <w:pPr>
        <w:jc w:val="center"/>
        <w:rPr>
          <w:rFonts w:ascii="Times New Roman" w:hAnsi="Times New Roman" w:cs="Times New Roman"/>
          <w:b/>
          <w:sz w:val="32"/>
          <w:szCs w:val="32"/>
          <w:lang w:val="en-US"/>
        </w:rPr>
      </w:pPr>
      <w:r w:rsidRPr="00E573B6">
        <w:rPr>
          <w:rFonts w:ascii="Times New Roman" w:hAnsi="Times New Roman" w:cs="Times New Roman"/>
          <w:b/>
          <w:sz w:val="24"/>
          <w:szCs w:val="24"/>
          <w:lang w:val="en-US"/>
        </w:rPr>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s.Cupcui</w:t>
      </w:r>
    </w:p>
    <w:tbl>
      <w:tblPr>
        <w:tblW w:w="8931" w:type="dxa"/>
        <w:tblInd w:w="675" w:type="dxa"/>
        <w:tblLook w:val="04A0" w:firstRow="1" w:lastRow="0" w:firstColumn="1" w:lastColumn="0" w:noHBand="0" w:noVBand="1"/>
      </w:tblPr>
      <w:tblGrid>
        <w:gridCol w:w="1045"/>
        <w:gridCol w:w="1520"/>
        <w:gridCol w:w="2113"/>
        <w:gridCol w:w="1843"/>
        <w:gridCol w:w="2410"/>
      </w:tblGrid>
      <w:tr w:rsidR="0005320E" w:rsidRPr="00D270AE" w:rsidTr="00B5239C">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2113"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B5239C">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Lungimea medie a unui tronson –</w:t>
            </w:r>
            <w:r>
              <w:rPr>
                <w:rFonts w:ascii="Times New Roman" w:hAnsi="Times New Roman" w:cs="Times New Roman"/>
                <w:i/>
                <w:sz w:val="24"/>
                <w:szCs w:val="24"/>
                <w:lang w:val="en-US"/>
              </w:rPr>
              <w:t xml:space="preserve"> 378 </w:t>
            </w:r>
            <w:r w:rsidRPr="00131F82">
              <w:rPr>
                <w:rFonts w:ascii="Times New Roman" w:hAnsi="Times New Roman" w:cs="Times New Roman"/>
                <w:i/>
                <w:sz w:val="24"/>
                <w:szCs w:val="24"/>
                <w:lang w:val="en-US"/>
              </w:rPr>
              <w:t>m</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25</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2,0</w:t>
            </w:r>
          </w:p>
        </w:tc>
        <w:tc>
          <w:tcPr>
            <w:tcW w:w="211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4092</w:t>
            </w:r>
          </w:p>
        </w:tc>
        <w:tc>
          <w:tcPr>
            <w:tcW w:w="2410" w:type="dxa"/>
            <w:tcBorders>
              <w:top w:val="nil"/>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50</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3,0</w:t>
            </w:r>
          </w:p>
        </w:tc>
        <w:tc>
          <w:tcPr>
            <w:tcW w:w="211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24</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63</w:t>
            </w:r>
          </w:p>
        </w:tc>
        <w:tc>
          <w:tcPr>
            <w:tcW w:w="1520" w:type="dxa"/>
            <w:tcBorders>
              <w:top w:val="nil"/>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3,</w:t>
            </w:r>
            <w:r>
              <w:rPr>
                <w:rFonts w:ascii="Times New Roman" w:eastAsia="Times New Roman" w:hAnsi="Times New Roman" w:cs="Times New Roman"/>
                <w:i/>
                <w:color w:val="000000"/>
                <w:sz w:val="20"/>
                <w:szCs w:val="20"/>
                <w:lang w:val="ro-RO" w:eastAsia="en-GB"/>
              </w:rPr>
              <w:t>8</w:t>
            </w:r>
          </w:p>
        </w:tc>
        <w:tc>
          <w:tcPr>
            <w:tcW w:w="211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6050</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w:t>
            </w: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4,</w:t>
            </w:r>
            <w:r>
              <w:rPr>
                <w:rFonts w:ascii="Times New Roman" w:eastAsia="Times New Roman" w:hAnsi="Times New Roman" w:cs="Times New Roman"/>
                <w:i/>
                <w:color w:val="000000"/>
                <w:sz w:val="20"/>
                <w:szCs w:val="20"/>
                <w:lang w:val="ro-RO" w:eastAsia="en-GB"/>
              </w:rPr>
              <w:t>5</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4716</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18</w:t>
            </w: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r w:rsidRPr="00D270AE">
              <w:rPr>
                <w:rFonts w:ascii="Times New Roman" w:eastAsia="Times New Roman" w:hAnsi="Times New Roman" w:cs="Times New Roman"/>
                <w:i/>
                <w:color w:val="000000"/>
                <w:sz w:val="20"/>
                <w:szCs w:val="20"/>
                <w:lang w:eastAsia="en-GB"/>
              </w:rPr>
              <w:t>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5,</w:t>
            </w:r>
            <w:r>
              <w:rPr>
                <w:rFonts w:ascii="Times New Roman" w:eastAsia="Times New Roman" w:hAnsi="Times New Roman" w:cs="Times New Roman"/>
                <w:i/>
                <w:color w:val="000000"/>
                <w:sz w:val="20"/>
                <w:szCs w:val="20"/>
                <w:lang w:val="ro-RO" w:eastAsia="en-GB"/>
              </w:rPr>
              <w:t>4</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sidRPr="00D270AE">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3200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14</w:t>
            </w:r>
          </w:p>
        </w:tc>
      </w:tr>
      <w:tr w:rsidR="0005320E" w:rsidRPr="00D270AE" w:rsidTr="00B5239C">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520"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2113"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tcBorders>
              <w:top w:val="single" w:sz="12" w:space="0" w:color="auto"/>
              <w:left w:val="nil"/>
              <w:bottom w:val="single" w:sz="12" w:space="0" w:color="auto"/>
              <w:right w:val="single" w:sz="4" w:space="0" w:color="auto"/>
            </w:tcBorders>
            <w:shd w:val="clear" w:color="auto" w:fill="FFFFFF" w:themeFill="background1"/>
            <w:noWrap/>
            <w:vAlign w:val="center"/>
          </w:tcPr>
          <w:p w:rsidR="0005320E" w:rsidRPr="001F7F12" w:rsidRDefault="0005320E" w:rsidP="0005320E">
            <w:pPr>
              <w:spacing w:after="0" w:line="240" w:lineRule="auto"/>
              <w:jc w:val="right"/>
              <w:rPr>
                <w:rFonts w:ascii="Times New Roman" w:eastAsia="Times New Roman" w:hAnsi="Times New Roman" w:cs="Times New Roman"/>
                <w:b/>
                <w:i/>
                <w:color w:val="000000"/>
                <w:sz w:val="20"/>
                <w:szCs w:val="20"/>
                <w:lang w:val="ro-RO" w:eastAsia="en-GB"/>
              </w:rPr>
            </w:pPr>
            <w:r>
              <w:rPr>
                <w:rFonts w:ascii="Times New Roman" w:eastAsia="Times New Roman" w:hAnsi="Times New Roman" w:cs="Times New Roman"/>
                <w:b/>
                <w:i/>
                <w:color w:val="000000"/>
                <w:sz w:val="20"/>
                <w:szCs w:val="20"/>
                <w:lang w:val="ro-RO" w:eastAsia="en-GB"/>
              </w:rPr>
              <w:t>18082</w:t>
            </w:r>
          </w:p>
        </w:tc>
        <w:tc>
          <w:tcPr>
            <w:tcW w:w="2410" w:type="dxa"/>
            <w:tcBorders>
              <w:top w:val="nil"/>
              <w:left w:val="nil"/>
              <w:bottom w:val="single" w:sz="12" w:space="0" w:color="auto"/>
              <w:right w:val="single" w:sz="12" w:space="0" w:color="auto"/>
            </w:tcBorders>
            <w:shd w:val="clear" w:color="auto" w:fill="FFFFFF" w:themeFill="background1"/>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37</w:t>
            </w:r>
          </w:p>
        </w:tc>
      </w:tr>
    </w:tbl>
    <w:p w:rsidR="0005320E" w:rsidRDefault="0005320E" w:rsidP="0005320E">
      <w:pPr>
        <w:jc w:val="center"/>
        <w:rPr>
          <w:rFonts w:ascii="Times New Roman" w:hAnsi="Times New Roman" w:cs="Times New Roman"/>
          <w:sz w:val="24"/>
          <w:szCs w:val="24"/>
          <w:lang w:val="en-US"/>
        </w:rPr>
      </w:pPr>
    </w:p>
    <w:p w:rsidR="0005320E" w:rsidRPr="00E573B6" w:rsidRDefault="0005320E" w:rsidP="0005320E">
      <w:pPr>
        <w:jc w:val="center"/>
        <w:rPr>
          <w:rFonts w:ascii="Times New Roman" w:hAnsi="Times New Roman" w:cs="Times New Roman"/>
          <w:b/>
          <w:sz w:val="32"/>
          <w:szCs w:val="32"/>
          <w:lang w:val="ro-RO"/>
        </w:rPr>
      </w:pPr>
      <w:r w:rsidRPr="00E573B6">
        <w:rPr>
          <w:rFonts w:ascii="Times New Roman" w:hAnsi="Times New Roman" w:cs="Times New Roman"/>
          <w:b/>
          <w:sz w:val="24"/>
          <w:szCs w:val="24"/>
          <w:lang w:val="en-US"/>
        </w:rPr>
        <w:lastRenderedPageBreak/>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s.Sarata Nouă</w:t>
      </w:r>
    </w:p>
    <w:tbl>
      <w:tblPr>
        <w:tblW w:w="8931" w:type="dxa"/>
        <w:tblInd w:w="675" w:type="dxa"/>
        <w:tblLook w:val="04A0" w:firstRow="1" w:lastRow="0" w:firstColumn="1" w:lastColumn="0" w:noHBand="0" w:noVBand="1"/>
      </w:tblPr>
      <w:tblGrid>
        <w:gridCol w:w="1045"/>
        <w:gridCol w:w="1520"/>
        <w:gridCol w:w="2113"/>
        <w:gridCol w:w="1843"/>
        <w:gridCol w:w="2410"/>
      </w:tblGrid>
      <w:tr w:rsidR="0005320E" w:rsidRPr="00D270AE" w:rsidTr="00B5239C">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2113"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B5239C">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Lungimea medie a unui tronson –m</w:t>
            </w:r>
          </w:p>
        </w:tc>
      </w:tr>
      <w:tr w:rsidR="0005320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50</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3,0</w:t>
            </w:r>
          </w:p>
        </w:tc>
        <w:tc>
          <w:tcPr>
            <w:tcW w:w="211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1070</w:t>
            </w:r>
          </w:p>
        </w:tc>
        <w:tc>
          <w:tcPr>
            <w:tcW w:w="2410" w:type="dxa"/>
            <w:tcBorders>
              <w:top w:val="nil"/>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63</w:t>
            </w:r>
          </w:p>
        </w:tc>
        <w:tc>
          <w:tcPr>
            <w:tcW w:w="1520" w:type="dxa"/>
            <w:tcBorders>
              <w:top w:val="nil"/>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3,</w:t>
            </w:r>
            <w:r>
              <w:rPr>
                <w:rFonts w:ascii="Times New Roman" w:eastAsia="Times New Roman" w:hAnsi="Times New Roman" w:cs="Times New Roman"/>
                <w:i/>
                <w:color w:val="000000"/>
                <w:sz w:val="20"/>
                <w:szCs w:val="20"/>
                <w:lang w:val="ro-RO" w:eastAsia="en-GB"/>
              </w:rPr>
              <w:t>8</w:t>
            </w:r>
          </w:p>
        </w:tc>
        <w:tc>
          <w:tcPr>
            <w:tcW w:w="211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657</w:t>
            </w:r>
          </w:p>
        </w:tc>
        <w:tc>
          <w:tcPr>
            <w:tcW w:w="2410" w:type="dxa"/>
            <w:tcBorders>
              <w:top w:val="nil"/>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4,</w:t>
            </w:r>
            <w:r>
              <w:rPr>
                <w:rFonts w:ascii="Times New Roman" w:eastAsia="Times New Roman" w:hAnsi="Times New Roman" w:cs="Times New Roman"/>
                <w:i/>
                <w:color w:val="000000"/>
                <w:sz w:val="20"/>
                <w:szCs w:val="20"/>
                <w:lang w:val="ro-RO" w:eastAsia="en-GB"/>
              </w:rPr>
              <w:t>5</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4251</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r w:rsidRPr="00D270AE">
              <w:rPr>
                <w:rFonts w:ascii="Times New Roman" w:eastAsia="Times New Roman" w:hAnsi="Times New Roman" w:cs="Times New Roman"/>
                <w:i/>
                <w:color w:val="000000"/>
                <w:sz w:val="20"/>
                <w:szCs w:val="20"/>
                <w:lang w:eastAsia="en-GB"/>
              </w:rPr>
              <w:t>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5,</w:t>
            </w:r>
            <w:r>
              <w:rPr>
                <w:rFonts w:ascii="Times New Roman" w:eastAsia="Times New Roman" w:hAnsi="Times New Roman" w:cs="Times New Roman"/>
                <w:i/>
                <w:color w:val="000000"/>
                <w:sz w:val="20"/>
                <w:szCs w:val="20"/>
                <w:lang w:val="ro-RO" w:eastAsia="en-GB"/>
              </w:rPr>
              <w:t>4</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sidRPr="00D270AE">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4042</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CF0E9D"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110</w:t>
            </w:r>
          </w:p>
        </w:tc>
        <w:tc>
          <w:tcPr>
            <w:tcW w:w="1520" w:type="dxa"/>
            <w:tcBorders>
              <w:top w:val="single" w:sz="4" w:space="0" w:color="auto"/>
              <w:left w:val="nil"/>
              <w:bottom w:val="single" w:sz="4" w:space="0" w:color="auto"/>
              <w:right w:val="single" w:sz="4" w:space="0" w:color="auto"/>
            </w:tcBorders>
            <w:shd w:val="clear" w:color="auto" w:fill="auto"/>
            <w:noWrap/>
            <w:vAlign w:val="center"/>
          </w:tcPr>
          <w:p w:rsidR="0005320E" w:rsidRPr="00CF0E9D"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6,6</w:t>
            </w:r>
          </w:p>
        </w:tc>
        <w:tc>
          <w:tcPr>
            <w:tcW w:w="2113" w:type="dxa"/>
            <w:tcBorders>
              <w:top w:val="single" w:sz="4" w:space="0" w:color="auto"/>
              <w:left w:val="nil"/>
              <w:bottom w:val="single" w:sz="4" w:space="0" w:color="auto"/>
              <w:right w:val="single" w:sz="4" w:space="0" w:color="auto"/>
            </w:tcBorders>
            <w:shd w:val="clear" w:color="auto" w:fill="auto"/>
            <w:noWrap/>
            <w:vAlign w:val="center"/>
          </w:tcPr>
          <w:p w:rsidR="0005320E" w:rsidRPr="00CF0E9D"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4071</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CF0E9D"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125</w:t>
            </w:r>
          </w:p>
        </w:tc>
        <w:tc>
          <w:tcPr>
            <w:tcW w:w="1520" w:type="dxa"/>
            <w:tcBorders>
              <w:top w:val="single" w:sz="4" w:space="0" w:color="auto"/>
              <w:left w:val="nil"/>
              <w:bottom w:val="single" w:sz="4" w:space="0" w:color="auto"/>
              <w:right w:val="single" w:sz="4" w:space="0" w:color="auto"/>
            </w:tcBorders>
            <w:shd w:val="clear" w:color="auto" w:fill="auto"/>
            <w:noWrap/>
            <w:vAlign w:val="center"/>
          </w:tcPr>
          <w:p w:rsidR="0005320E" w:rsidRPr="00CF0E9D"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7,4</w:t>
            </w:r>
          </w:p>
        </w:tc>
        <w:tc>
          <w:tcPr>
            <w:tcW w:w="2113" w:type="dxa"/>
            <w:tcBorders>
              <w:top w:val="single" w:sz="4" w:space="0" w:color="auto"/>
              <w:left w:val="nil"/>
              <w:bottom w:val="single" w:sz="4" w:space="0" w:color="auto"/>
              <w:right w:val="single" w:sz="4" w:space="0" w:color="auto"/>
            </w:tcBorders>
            <w:shd w:val="clear" w:color="auto" w:fill="auto"/>
            <w:noWrap/>
            <w:vAlign w:val="center"/>
          </w:tcPr>
          <w:p w:rsidR="0005320E" w:rsidRPr="00CF0E9D"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116</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140</w:t>
            </w:r>
          </w:p>
        </w:tc>
        <w:tc>
          <w:tcPr>
            <w:tcW w:w="1520"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6,7</w:t>
            </w:r>
          </w:p>
        </w:tc>
        <w:tc>
          <w:tcPr>
            <w:tcW w:w="211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3442</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160</w:t>
            </w:r>
          </w:p>
        </w:tc>
        <w:tc>
          <w:tcPr>
            <w:tcW w:w="1520"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9,5</w:t>
            </w:r>
          </w:p>
        </w:tc>
        <w:tc>
          <w:tcPr>
            <w:tcW w:w="211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1915</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6E2FAB" w:rsidTr="00B5239C">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520"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2113"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tcBorders>
              <w:top w:val="single" w:sz="12" w:space="0" w:color="auto"/>
              <w:left w:val="nil"/>
              <w:bottom w:val="single" w:sz="12" w:space="0" w:color="auto"/>
              <w:right w:val="single" w:sz="4" w:space="0" w:color="auto"/>
            </w:tcBorders>
            <w:shd w:val="clear" w:color="auto" w:fill="FFFFFF" w:themeFill="background1"/>
            <w:noWrap/>
            <w:vAlign w:val="center"/>
          </w:tcPr>
          <w:p w:rsidR="0005320E" w:rsidRPr="00CF0E9D" w:rsidRDefault="0005320E" w:rsidP="0005320E">
            <w:pPr>
              <w:spacing w:after="0" w:line="240" w:lineRule="auto"/>
              <w:jc w:val="right"/>
              <w:rPr>
                <w:rFonts w:ascii="Times New Roman" w:eastAsia="Times New Roman" w:hAnsi="Times New Roman" w:cs="Times New Roman"/>
                <w:b/>
                <w:i/>
                <w:color w:val="000000"/>
                <w:sz w:val="20"/>
                <w:szCs w:val="20"/>
                <w:lang w:val="ro-RO" w:eastAsia="en-GB"/>
              </w:rPr>
            </w:pPr>
            <w:r>
              <w:rPr>
                <w:rFonts w:ascii="Times New Roman" w:eastAsia="Times New Roman" w:hAnsi="Times New Roman" w:cs="Times New Roman"/>
                <w:b/>
                <w:i/>
                <w:color w:val="000000"/>
                <w:sz w:val="20"/>
                <w:szCs w:val="20"/>
                <w:lang w:val="ro-RO" w:eastAsia="en-GB"/>
              </w:rPr>
              <w:t>19564</w:t>
            </w:r>
          </w:p>
        </w:tc>
        <w:tc>
          <w:tcPr>
            <w:tcW w:w="2410" w:type="dxa"/>
            <w:tcBorders>
              <w:top w:val="nil"/>
              <w:left w:val="nil"/>
              <w:bottom w:val="single" w:sz="12" w:space="0" w:color="auto"/>
              <w:right w:val="single" w:sz="12" w:space="0" w:color="auto"/>
            </w:tcBorders>
            <w:shd w:val="clear" w:color="auto" w:fill="FFFFFF" w:themeFill="background1"/>
            <w:noWrap/>
            <w:vAlign w:val="center"/>
          </w:tcPr>
          <w:p w:rsidR="0005320E" w:rsidRPr="006E2FAB"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bl>
    <w:p w:rsidR="0005320E" w:rsidRDefault="0005320E" w:rsidP="0005320E">
      <w:pPr>
        <w:rPr>
          <w:rFonts w:ascii="Times New Roman" w:hAnsi="Times New Roman" w:cs="Times New Roman"/>
          <w:sz w:val="24"/>
          <w:szCs w:val="24"/>
          <w:lang w:val="en-US"/>
        </w:rPr>
      </w:pPr>
    </w:p>
    <w:p w:rsidR="0005320E" w:rsidRPr="00E573B6" w:rsidRDefault="0005320E" w:rsidP="00B5239C">
      <w:pPr>
        <w:jc w:val="center"/>
        <w:rPr>
          <w:rFonts w:ascii="Times New Roman" w:hAnsi="Times New Roman" w:cs="Times New Roman"/>
          <w:b/>
          <w:sz w:val="32"/>
          <w:szCs w:val="32"/>
          <w:lang w:val="en-US"/>
        </w:rPr>
      </w:pPr>
      <w:r w:rsidRPr="00E573B6">
        <w:rPr>
          <w:rFonts w:ascii="Times New Roman" w:hAnsi="Times New Roman" w:cs="Times New Roman"/>
          <w:b/>
          <w:sz w:val="24"/>
          <w:szCs w:val="24"/>
          <w:lang w:val="en-US"/>
        </w:rPr>
        <w:t>Caracteristica rețelei publice de distribuție a apei potabile – traseu magistral Leova – s.Filipeni și s.Romanovca</w:t>
      </w:r>
    </w:p>
    <w:tbl>
      <w:tblPr>
        <w:tblW w:w="8931" w:type="dxa"/>
        <w:tblInd w:w="675" w:type="dxa"/>
        <w:tblLook w:val="04A0" w:firstRow="1" w:lastRow="0" w:firstColumn="1" w:lastColumn="0" w:noHBand="0" w:noVBand="1"/>
      </w:tblPr>
      <w:tblGrid>
        <w:gridCol w:w="1045"/>
        <w:gridCol w:w="1520"/>
        <w:gridCol w:w="2113"/>
        <w:gridCol w:w="1843"/>
        <w:gridCol w:w="2410"/>
      </w:tblGrid>
      <w:tr w:rsidR="0005320E" w:rsidRPr="00C4486F" w:rsidTr="00B5239C">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C4486F" w:rsidRDefault="0005320E" w:rsidP="0005320E">
            <w:pPr>
              <w:spacing w:after="0" w:line="240" w:lineRule="auto"/>
              <w:jc w:val="center"/>
              <w:rPr>
                <w:rFonts w:ascii="Times New Roman" w:eastAsia="Times New Roman" w:hAnsi="Times New Roman" w:cs="Times New Roman"/>
                <w:bCs/>
                <w:iCs/>
                <w:color w:val="000000"/>
                <w:sz w:val="20"/>
                <w:szCs w:val="20"/>
                <w:lang w:val="en-US" w:eastAsia="en-GB"/>
              </w:rPr>
            </w:pPr>
            <w:r w:rsidRPr="00C4486F">
              <w:rPr>
                <w:rFonts w:ascii="Times New Roman" w:eastAsia="Times New Roman" w:hAnsi="Times New Roman" w:cs="Times New Roman"/>
                <w:bCs/>
                <w:iCs/>
                <w:color w:val="000000"/>
                <w:sz w:val="20"/>
                <w:szCs w:val="20"/>
                <w:lang w:val="en-US"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C4486F" w:rsidRDefault="0005320E" w:rsidP="0005320E">
            <w:pPr>
              <w:spacing w:after="0" w:line="240" w:lineRule="auto"/>
              <w:jc w:val="center"/>
              <w:rPr>
                <w:rFonts w:ascii="Times New Roman" w:eastAsia="Times New Roman" w:hAnsi="Times New Roman" w:cs="Times New Roman"/>
                <w:bCs/>
                <w:iCs/>
                <w:color w:val="000000"/>
                <w:sz w:val="20"/>
                <w:szCs w:val="20"/>
                <w:lang w:val="en-US" w:eastAsia="en-GB"/>
              </w:rPr>
            </w:pPr>
            <w:r w:rsidRPr="00C4486F">
              <w:rPr>
                <w:rFonts w:ascii="Times New Roman" w:eastAsia="Times New Roman" w:hAnsi="Times New Roman" w:cs="Times New Roman"/>
                <w:bCs/>
                <w:iCs/>
                <w:color w:val="000000"/>
                <w:sz w:val="20"/>
                <w:szCs w:val="20"/>
                <w:lang w:val="en-US" w:eastAsia="en-GB"/>
              </w:rPr>
              <w:t>Grosimea peretelui conductei mm</w:t>
            </w:r>
          </w:p>
        </w:tc>
        <w:tc>
          <w:tcPr>
            <w:tcW w:w="2113" w:type="dxa"/>
            <w:tcBorders>
              <w:top w:val="single" w:sz="12" w:space="0" w:color="auto"/>
              <w:left w:val="nil"/>
              <w:bottom w:val="single" w:sz="12" w:space="0" w:color="auto"/>
              <w:right w:val="single" w:sz="4" w:space="0" w:color="auto"/>
            </w:tcBorders>
            <w:shd w:val="clear" w:color="000000" w:fill="D9D9D9"/>
            <w:vAlign w:val="center"/>
            <w:hideMark/>
          </w:tcPr>
          <w:p w:rsidR="0005320E" w:rsidRPr="00C4486F" w:rsidRDefault="0005320E" w:rsidP="0005320E">
            <w:pPr>
              <w:spacing w:after="0" w:line="240" w:lineRule="auto"/>
              <w:jc w:val="center"/>
              <w:rPr>
                <w:rFonts w:ascii="Times New Roman" w:eastAsia="Times New Roman" w:hAnsi="Times New Roman" w:cs="Times New Roman"/>
                <w:bCs/>
                <w:iCs/>
                <w:color w:val="000000"/>
                <w:sz w:val="20"/>
                <w:szCs w:val="20"/>
                <w:lang w:val="en-US" w:eastAsia="en-GB"/>
              </w:rPr>
            </w:pPr>
            <w:r w:rsidRPr="00C4486F">
              <w:rPr>
                <w:rFonts w:ascii="Times New Roman" w:eastAsia="Times New Roman" w:hAnsi="Times New Roman" w:cs="Times New Roman"/>
                <w:bCs/>
                <w:iCs/>
                <w:color w:val="000000"/>
                <w:sz w:val="20"/>
                <w:szCs w:val="20"/>
                <w:lang w:val="en-US"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Pr="00C4486F" w:rsidRDefault="0005320E" w:rsidP="0005320E">
            <w:pPr>
              <w:spacing w:after="0" w:line="240" w:lineRule="auto"/>
              <w:jc w:val="center"/>
              <w:rPr>
                <w:rFonts w:ascii="Times New Roman" w:eastAsia="Times New Roman" w:hAnsi="Times New Roman" w:cs="Times New Roman"/>
                <w:bCs/>
                <w:iCs/>
                <w:color w:val="000000"/>
                <w:sz w:val="20"/>
                <w:szCs w:val="20"/>
                <w:lang w:val="en-US" w:eastAsia="en-GB"/>
              </w:rPr>
            </w:pPr>
            <w:r w:rsidRPr="00C4486F">
              <w:rPr>
                <w:rFonts w:ascii="Times New Roman" w:eastAsia="Times New Roman" w:hAnsi="Times New Roman" w:cs="Times New Roman"/>
                <w:bCs/>
                <w:iCs/>
                <w:color w:val="000000"/>
                <w:sz w:val="20"/>
                <w:szCs w:val="20"/>
                <w:lang w:val="en-US" w:eastAsia="en-GB"/>
              </w:rPr>
              <w:t>Lungimea</w:t>
            </w:r>
          </w:p>
          <w:p w:rsidR="0005320E" w:rsidRPr="00C4486F" w:rsidRDefault="0005320E" w:rsidP="0005320E">
            <w:pPr>
              <w:spacing w:after="0" w:line="240" w:lineRule="auto"/>
              <w:jc w:val="center"/>
              <w:rPr>
                <w:rFonts w:ascii="Times New Roman" w:eastAsia="Times New Roman" w:hAnsi="Times New Roman" w:cs="Times New Roman"/>
                <w:bCs/>
                <w:iCs/>
                <w:color w:val="000000"/>
                <w:sz w:val="20"/>
                <w:szCs w:val="20"/>
                <w:lang w:val="en-US" w:eastAsia="en-GB"/>
              </w:rPr>
            </w:pPr>
            <w:r w:rsidRPr="00C4486F">
              <w:rPr>
                <w:rFonts w:ascii="Times New Roman" w:eastAsia="Times New Roman" w:hAnsi="Times New Roman" w:cs="Times New Roman"/>
                <w:bCs/>
                <w:iCs/>
                <w:color w:val="000000"/>
                <w:sz w:val="20"/>
                <w:szCs w:val="20"/>
                <w:lang w:val="en-US"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C4486F" w:rsidRDefault="0005320E" w:rsidP="0005320E">
            <w:pPr>
              <w:spacing w:after="0" w:line="240" w:lineRule="auto"/>
              <w:jc w:val="center"/>
              <w:rPr>
                <w:rFonts w:ascii="Times New Roman" w:eastAsia="Times New Roman" w:hAnsi="Times New Roman" w:cs="Times New Roman"/>
                <w:bCs/>
                <w:iCs/>
                <w:color w:val="000000"/>
                <w:sz w:val="20"/>
                <w:szCs w:val="20"/>
                <w:lang w:val="en-US" w:eastAsia="en-GB"/>
              </w:rPr>
            </w:pPr>
            <w:r w:rsidRPr="00C4486F">
              <w:rPr>
                <w:rFonts w:ascii="Times New Roman" w:eastAsia="Times New Roman" w:hAnsi="Times New Roman" w:cs="Times New Roman"/>
                <w:bCs/>
                <w:iCs/>
                <w:color w:val="000000"/>
                <w:sz w:val="20"/>
                <w:szCs w:val="20"/>
                <w:lang w:val="en-US" w:eastAsia="en-GB"/>
              </w:rPr>
              <w:t>Nr de tronsoane</w:t>
            </w:r>
          </w:p>
        </w:tc>
      </w:tr>
      <w:tr w:rsidR="0005320E" w:rsidRPr="00D97943" w:rsidTr="00B5239C">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w:t>
            </w:r>
            <w:r>
              <w:rPr>
                <w:rFonts w:ascii="Times New Roman" w:hAnsi="Times New Roman" w:cs="Times New Roman"/>
                <w:i/>
                <w:sz w:val="24"/>
                <w:szCs w:val="24"/>
                <w:lang w:val="en-US"/>
              </w:rPr>
              <w:t>imea medie a unui tronson – 492</w:t>
            </w:r>
            <w:r w:rsidRPr="00131F82">
              <w:rPr>
                <w:rFonts w:ascii="Times New Roman" w:hAnsi="Times New Roman" w:cs="Times New Roman"/>
                <w:i/>
                <w:sz w:val="24"/>
                <w:szCs w:val="24"/>
                <w:lang w:val="en-US"/>
              </w:rPr>
              <w:t xml:space="preserve"> m</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90</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5,4</w:t>
            </w:r>
          </w:p>
        </w:tc>
        <w:tc>
          <w:tcPr>
            <w:tcW w:w="211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2829</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110</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6,6</w:t>
            </w:r>
          </w:p>
        </w:tc>
        <w:tc>
          <w:tcPr>
            <w:tcW w:w="211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48</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C4486F"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125</w:t>
            </w:r>
          </w:p>
        </w:tc>
        <w:tc>
          <w:tcPr>
            <w:tcW w:w="1520" w:type="dxa"/>
            <w:tcBorders>
              <w:top w:val="nil"/>
              <w:left w:val="nil"/>
              <w:bottom w:val="single" w:sz="4" w:space="0" w:color="auto"/>
              <w:right w:val="single" w:sz="4" w:space="0" w:color="auto"/>
            </w:tcBorders>
            <w:shd w:val="clear" w:color="auto" w:fill="auto"/>
            <w:noWrap/>
            <w:vAlign w:val="center"/>
            <w:hideMark/>
          </w:tcPr>
          <w:p w:rsidR="0005320E" w:rsidRPr="00C4486F"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7,4</w:t>
            </w:r>
          </w:p>
        </w:tc>
        <w:tc>
          <w:tcPr>
            <w:tcW w:w="211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3806</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7</w:t>
            </w: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C4486F"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160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9</w:t>
            </w:r>
            <w:r>
              <w:rPr>
                <w:rFonts w:ascii="Times New Roman" w:eastAsia="Times New Roman" w:hAnsi="Times New Roman" w:cs="Times New Roman"/>
                <w:i/>
                <w:color w:val="000000"/>
                <w:sz w:val="20"/>
                <w:szCs w:val="20"/>
                <w:lang w:eastAsia="en-GB"/>
              </w:rPr>
              <w:t>,</w:t>
            </w:r>
            <w:r>
              <w:rPr>
                <w:rFonts w:ascii="Times New Roman" w:eastAsia="Times New Roman" w:hAnsi="Times New Roman" w:cs="Times New Roman"/>
                <w:i/>
                <w:color w:val="000000"/>
                <w:sz w:val="20"/>
                <w:szCs w:val="20"/>
                <w:lang w:val="ro-RO" w:eastAsia="en-GB"/>
              </w:rPr>
              <w:t>5</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2166</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w:t>
            </w:r>
          </w:p>
        </w:tc>
      </w:tr>
      <w:tr w:rsidR="0005320E" w:rsidRPr="00D270AE" w:rsidTr="00B5239C">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520"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2113"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tcBorders>
              <w:top w:val="single" w:sz="12" w:space="0" w:color="auto"/>
              <w:left w:val="nil"/>
              <w:bottom w:val="single" w:sz="12" w:space="0" w:color="auto"/>
              <w:right w:val="single" w:sz="4" w:space="0" w:color="auto"/>
            </w:tcBorders>
            <w:shd w:val="clear" w:color="auto" w:fill="FFFFFF" w:themeFill="background1"/>
            <w:noWrap/>
            <w:vAlign w:val="center"/>
          </w:tcPr>
          <w:p w:rsidR="0005320E" w:rsidRPr="00CF0E9D" w:rsidRDefault="0005320E" w:rsidP="0005320E">
            <w:pPr>
              <w:spacing w:after="0" w:line="240" w:lineRule="auto"/>
              <w:jc w:val="right"/>
              <w:rPr>
                <w:rFonts w:ascii="Times New Roman" w:eastAsia="Times New Roman" w:hAnsi="Times New Roman" w:cs="Times New Roman"/>
                <w:b/>
                <w:i/>
                <w:color w:val="000000"/>
                <w:sz w:val="20"/>
                <w:szCs w:val="20"/>
                <w:lang w:val="ro-RO" w:eastAsia="en-GB"/>
              </w:rPr>
            </w:pPr>
            <w:r>
              <w:rPr>
                <w:rFonts w:ascii="Times New Roman" w:eastAsia="Times New Roman" w:hAnsi="Times New Roman" w:cs="Times New Roman"/>
                <w:b/>
                <w:i/>
                <w:color w:val="000000"/>
                <w:sz w:val="20"/>
                <w:szCs w:val="20"/>
                <w:lang w:val="ro-RO" w:eastAsia="en-GB"/>
              </w:rPr>
              <w:t>8849</w:t>
            </w:r>
          </w:p>
        </w:tc>
        <w:tc>
          <w:tcPr>
            <w:tcW w:w="2410" w:type="dxa"/>
            <w:tcBorders>
              <w:top w:val="nil"/>
              <w:left w:val="nil"/>
              <w:bottom w:val="single" w:sz="12" w:space="0" w:color="auto"/>
              <w:right w:val="single" w:sz="12" w:space="0" w:color="auto"/>
            </w:tcBorders>
            <w:shd w:val="clear" w:color="auto" w:fill="FFFFFF" w:themeFill="background1"/>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18</w:t>
            </w:r>
          </w:p>
        </w:tc>
      </w:tr>
    </w:tbl>
    <w:p w:rsidR="0005320E" w:rsidRDefault="0005320E" w:rsidP="0005320E">
      <w:pPr>
        <w:rPr>
          <w:rFonts w:ascii="Times New Roman" w:hAnsi="Times New Roman" w:cs="Times New Roman"/>
          <w:sz w:val="24"/>
          <w:szCs w:val="24"/>
          <w:lang w:val="en-US"/>
        </w:rPr>
      </w:pPr>
    </w:p>
    <w:p w:rsidR="0005320E" w:rsidRPr="00E573B6" w:rsidRDefault="0005320E" w:rsidP="00B5239C">
      <w:pPr>
        <w:jc w:val="center"/>
        <w:rPr>
          <w:rFonts w:ascii="Times New Roman" w:hAnsi="Times New Roman" w:cs="Times New Roman"/>
          <w:b/>
          <w:sz w:val="32"/>
          <w:szCs w:val="32"/>
          <w:lang w:val="en-US"/>
        </w:rPr>
      </w:pPr>
      <w:r w:rsidRPr="00E573B6">
        <w:rPr>
          <w:rFonts w:ascii="Times New Roman" w:hAnsi="Times New Roman" w:cs="Times New Roman"/>
          <w:b/>
          <w:sz w:val="24"/>
          <w:szCs w:val="24"/>
          <w:lang w:val="en-US"/>
        </w:rPr>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s.Romanovca</w:t>
      </w:r>
    </w:p>
    <w:tbl>
      <w:tblPr>
        <w:tblW w:w="8931" w:type="dxa"/>
        <w:tblInd w:w="675" w:type="dxa"/>
        <w:tblLook w:val="04A0" w:firstRow="1" w:lastRow="0" w:firstColumn="1" w:lastColumn="0" w:noHBand="0" w:noVBand="1"/>
      </w:tblPr>
      <w:tblGrid>
        <w:gridCol w:w="1045"/>
        <w:gridCol w:w="1520"/>
        <w:gridCol w:w="2113"/>
        <w:gridCol w:w="1843"/>
        <w:gridCol w:w="2410"/>
      </w:tblGrid>
      <w:tr w:rsidR="0005320E" w:rsidRPr="00D270AE" w:rsidTr="00B5239C">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2113"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B5239C">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w:t>
            </w:r>
            <w:r>
              <w:rPr>
                <w:rFonts w:ascii="Times New Roman" w:hAnsi="Times New Roman" w:cs="Times New Roman"/>
                <w:i/>
                <w:sz w:val="24"/>
                <w:szCs w:val="24"/>
                <w:lang w:val="en-US"/>
              </w:rPr>
              <w:t>imea medie a unui tronson – 526</w:t>
            </w:r>
            <w:r w:rsidRPr="00131F82">
              <w:rPr>
                <w:rFonts w:ascii="Times New Roman" w:hAnsi="Times New Roman" w:cs="Times New Roman"/>
                <w:i/>
                <w:sz w:val="24"/>
                <w:szCs w:val="24"/>
                <w:lang w:val="en-US"/>
              </w:rPr>
              <w:t xml:space="preserve"> m</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25</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2,0</w:t>
            </w:r>
          </w:p>
        </w:tc>
        <w:tc>
          <w:tcPr>
            <w:tcW w:w="211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1455</w:t>
            </w:r>
          </w:p>
        </w:tc>
        <w:tc>
          <w:tcPr>
            <w:tcW w:w="2410" w:type="dxa"/>
            <w:tcBorders>
              <w:top w:val="nil"/>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50</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3,0</w:t>
            </w:r>
          </w:p>
        </w:tc>
        <w:tc>
          <w:tcPr>
            <w:tcW w:w="211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24</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63</w:t>
            </w:r>
          </w:p>
        </w:tc>
        <w:tc>
          <w:tcPr>
            <w:tcW w:w="1520" w:type="dxa"/>
            <w:tcBorders>
              <w:top w:val="nil"/>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3,</w:t>
            </w:r>
            <w:r>
              <w:rPr>
                <w:rFonts w:ascii="Times New Roman" w:eastAsia="Times New Roman" w:hAnsi="Times New Roman" w:cs="Times New Roman"/>
                <w:i/>
                <w:color w:val="000000"/>
                <w:sz w:val="20"/>
                <w:szCs w:val="20"/>
                <w:lang w:val="ro-RO" w:eastAsia="en-GB"/>
              </w:rPr>
              <w:t>8</w:t>
            </w:r>
          </w:p>
        </w:tc>
        <w:tc>
          <w:tcPr>
            <w:tcW w:w="211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1250</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4,</w:t>
            </w:r>
            <w:r>
              <w:rPr>
                <w:rFonts w:ascii="Times New Roman" w:eastAsia="Times New Roman" w:hAnsi="Times New Roman" w:cs="Times New Roman"/>
                <w:i/>
                <w:color w:val="000000"/>
                <w:sz w:val="20"/>
                <w:szCs w:val="20"/>
                <w:lang w:val="ro-RO" w:eastAsia="en-GB"/>
              </w:rPr>
              <w:t>5</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27</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r w:rsidRPr="00D270AE">
              <w:rPr>
                <w:rFonts w:ascii="Times New Roman" w:eastAsia="Times New Roman" w:hAnsi="Times New Roman" w:cs="Times New Roman"/>
                <w:i/>
                <w:color w:val="000000"/>
                <w:sz w:val="20"/>
                <w:szCs w:val="20"/>
                <w:lang w:eastAsia="en-GB"/>
              </w:rPr>
              <w:t>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5,</w:t>
            </w:r>
            <w:r>
              <w:rPr>
                <w:rFonts w:ascii="Times New Roman" w:eastAsia="Times New Roman" w:hAnsi="Times New Roman" w:cs="Times New Roman"/>
                <w:i/>
                <w:color w:val="000000"/>
                <w:sz w:val="20"/>
                <w:szCs w:val="20"/>
                <w:lang w:val="ro-RO" w:eastAsia="en-GB"/>
              </w:rPr>
              <w:t>4</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sidRPr="00D270AE">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3964</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7</w:t>
            </w:r>
          </w:p>
        </w:tc>
      </w:tr>
      <w:tr w:rsidR="0005320E" w:rsidRPr="00D270AE" w:rsidTr="00B5239C">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520"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2113"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tcBorders>
              <w:top w:val="single" w:sz="12" w:space="0" w:color="auto"/>
              <w:left w:val="nil"/>
              <w:bottom w:val="single" w:sz="12" w:space="0" w:color="auto"/>
              <w:right w:val="single" w:sz="4" w:space="0" w:color="auto"/>
            </w:tcBorders>
            <w:shd w:val="clear" w:color="auto" w:fill="FFFFFF" w:themeFill="background1"/>
            <w:noWrap/>
            <w:vAlign w:val="center"/>
          </w:tcPr>
          <w:p w:rsidR="0005320E" w:rsidRPr="00CF0E9D" w:rsidRDefault="0005320E" w:rsidP="0005320E">
            <w:pPr>
              <w:spacing w:after="0" w:line="240" w:lineRule="auto"/>
              <w:jc w:val="right"/>
              <w:rPr>
                <w:rFonts w:ascii="Times New Roman" w:eastAsia="Times New Roman" w:hAnsi="Times New Roman" w:cs="Times New Roman"/>
                <w:b/>
                <w:i/>
                <w:color w:val="000000"/>
                <w:sz w:val="20"/>
                <w:szCs w:val="20"/>
                <w:lang w:val="ro-RO" w:eastAsia="en-GB"/>
              </w:rPr>
            </w:pPr>
            <w:r>
              <w:rPr>
                <w:rFonts w:ascii="Times New Roman" w:eastAsia="Times New Roman" w:hAnsi="Times New Roman" w:cs="Times New Roman"/>
                <w:b/>
                <w:i/>
                <w:color w:val="000000"/>
                <w:sz w:val="20"/>
                <w:szCs w:val="20"/>
                <w:lang w:val="ro-RO" w:eastAsia="en-GB"/>
              </w:rPr>
              <w:t>6720</w:t>
            </w:r>
          </w:p>
        </w:tc>
        <w:tc>
          <w:tcPr>
            <w:tcW w:w="2410" w:type="dxa"/>
            <w:tcBorders>
              <w:top w:val="nil"/>
              <w:left w:val="nil"/>
              <w:bottom w:val="single" w:sz="12" w:space="0" w:color="auto"/>
              <w:right w:val="single" w:sz="12" w:space="0" w:color="auto"/>
            </w:tcBorders>
            <w:shd w:val="clear" w:color="auto" w:fill="FFFFFF" w:themeFill="background1"/>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10</w:t>
            </w:r>
          </w:p>
        </w:tc>
      </w:tr>
    </w:tbl>
    <w:p w:rsidR="0005320E" w:rsidRDefault="0005320E" w:rsidP="0005320E">
      <w:pPr>
        <w:rPr>
          <w:rFonts w:ascii="Times New Roman" w:hAnsi="Times New Roman" w:cs="Times New Roman"/>
          <w:sz w:val="24"/>
          <w:szCs w:val="24"/>
          <w:lang w:val="en-US"/>
        </w:rPr>
      </w:pPr>
    </w:p>
    <w:p w:rsidR="00B5239C" w:rsidRDefault="00B5239C" w:rsidP="0005320E">
      <w:pPr>
        <w:rPr>
          <w:rFonts w:ascii="Times New Roman" w:hAnsi="Times New Roman" w:cs="Times New Roman"/>
          <w:sz w:val="24"/>
          <w:szCs w:val="24"/>
          <w:lang w:val="en-US"/>
        </w:rPr>
      </w:pPr>
    </w:p>
    <w:p w:rsidR="0005320E" w:rsidRPr="00E573B6" w:rsidRDefault="0005320E" w:rsidP="00B5239C">
      <w:pPr>
        <w:jc w:val="center"/>
        <w:rPr>
          <w:rFonts w:ascii="Times New Roman" w:hAnsi="Times New Roman" w:cs="Times New Roman"/>
          <w:b/>
          <w:sz w:val="32"/>
          <w:szCs w:val="32"/>
          <w:lang w:val="en-US"/>
        </w:rPr>
      </w:pPr>
      <w:r w:rsidRPr="00E573B6">
        <w:rPr>
          <w:rFonts w:ascii="Times New Roman" w:hAnsi="Times New Roman" w:cs="Times New Roman"/>
          <w:b/>
          <w:sz w:val="24"/>
          <w:szCs w:val="24"/>
          <w:lang w:val="en-US"/>
        </w:rPr>
        <w:lastRenderedPageBreak/>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s.Filipeni</w:t>
      </w:r>
    </w:p>
    <w:tbl>
      <w:tblPr>
        <w:tblW w:w="8931" w:type="dxa"/>
        <w:tblInd w:w="675" w:type="dxa"/>
        <w:tblLook w:val="04A0" w:firstRow="1" w:lastRow="0" w:firstColumn="1" w:lastColumn="0" w:noHBand="0" w:noVBand="1"/>
      </w:tblPr>
      <w:tblGrid>
        <w:gridCol w:w="1045"/>
        <w:gridCol w:w="1520"/>
        <w:gridCol w:w="2113"/>
        <w:gridCol w:w="1843"/>
        <w:gridCol w:w="2410"/>
      </w:tblGrid>
      <w:tr w:rsidR="0005320E" w:rsidRPr="00D270AE" w:rsidTr="00B5239C">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2113"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B5239C">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Lungimea medie a un</w:t>
            </w:r>
            <w:r>
              <w:rPr>
                <w:rFonts w:ascii="Times New Roman" w:hAnsi="Times New Roman" w:cs="Times New Roman"/>
                <w:i/>
                <w:sz w:val="24"/>
                <w:szCs w:val="24"/>
                <w:lang w:val="en-US"/>
              </w:rPr>
              <w:t>ui tronson – 362</w:t>
            </w:r>
            <w:r w:rsidRPr="00131F82">
              <w:rPr>
                <w:rFonts w:ascii="Times New Roman" w:hAnsi="Times New Roman" w:cs="Times New Roman"/>
                <w:i/>
                <w:sz w:val="24"/>
                <w:szCs w:val="24"/>
                <w:lang w:val="en-US"/>
              </w:rPr>
              <w:t xml:space="preserve"> m</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25</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2,0</w:t>
            </w:r>
          </w:p>
        </w:tc>
        <w:tc>
          <w:tcPr>
            <w:tcW w:w="211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8712</w:t>
            </w:r>
          </w:p>
        </w:tc>
        <w:tc>
          <w:tcPr>
            <w:tcW w:w="2410" w:type="dxa"/>
            <w:tcBorders>
              <w:top w:val="nil"/>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50</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3,0</w:t>
            </w:r>
          </w:p>
        </w:tc>
        <w:tc>
          <w:tcPr>
            <w:tcW w:w="211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36</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63</w:t>
            </w:r>
          </w:p>
        </w:tc>
        <w:tc>
          <w:tcPr>
            <w:tcW w:w="1520" w:type="dxa"/>
            <w:tcBorders>
              <w:top w:val="nil"/>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3,</w:t>
            </w:r>
            <w:r>
              <w:rPr>
                <w:rFonts w:ascii="Times New Roman" w:eastAsia="Times New Roman" w:hAnsi="Times New Roman" w:cs="Times New Roman"/>
                <w:i/>
                <w:color w:val="000000"/>
                <w:sz w:val="20"/>
                <w:szCs w:val="20"/>
                <w:lang w:val="ro-RO" w:eastAsia="en-GB"/>
              </w:rPr>
              <w:t>8</w:t>
            </w:r>
          </w:p>
        </w:tc>
        <w:tc>
          <w:tcPr>
            <w:tcW w:w="211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15732</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16</w:t>
            </w: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4,</w:t>
            </w:r>
            <w:r>
              <w:rPr>
                <w:rFonts w:ascii="Times New Roman" w:eastAsia="Times New Roman" w:hAnsi="Times New Roman" w:cs="Times New Roman"/>
                <w:i/>
                <w:color w:val="000000"/>
                <w:sz w:val="20"/>
                <w:szCs w:val="20"/>
                <w:lang w:val="ro-RO" w:eastAsia="en-GB"/>
              </w:rPr>
              <w:t>5</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12355</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51</w:t>
            </w: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r w:rsidRPr="00D270AE">
              <w:rPr>
                <w:rFonts w:ascii="Times New Roman" w:eastAsia="Times New Roman" w:hAnsi="Times New Roman" w:cs="Times New Roman"/>
                <w:i/>
                <w:color w:val="000000"/>
                <w:sz w:val="20"/>
                <w:szCs w:val="20"/>
                <w:lang w:eastAsia="en-GB"/>
              </w:rPr>
              <w:t>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5,</w:t>
            </w:r>
            <w:r>
              <w:rPr>
                <w:rFonts w:ascii="Times New Roman" w:eastAsia="Times New Roman" w:hAnsi="Times New Roman" w:cs="Times New Roman"/>
                <w:i/>
                <w:color w:val="000000"/>
                <w:sz w:val="20"/>
                <w:szCs w:val="20"/>
                <w:lang w:val="ro-RO" w:eastAsia="en-GB"/>
              </w:rPr>
              <w:t>4</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sidRPr="00D270AE">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5893</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32</w:t>
            </w: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110</w:t>
            </w:r>
          </w:p>
        </w:tc>
        <w:tc>
          <w:tcPr>
            <w:tcW w:w="1520" w:type="dxa"/>
            <w:tcBorders>
              <w:top w:val="single" w:sz="4" w:space="0" w:color="auto"/>
              <w:left w:val="nil"/>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6,6</w:t>
            </w:r>
          </w:p>
        </w:tc>
        <w:tc>
          <w:tcPr>
            <w:tcW w:w="2113" w:type="dxa"/>
            <w:tcBorders>
              <w:top w:val="single" w:sz="4" w:space="0" w:color="auto"/>
              <w:left w:val="nil"/>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2545</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B5239C">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520"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2113"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tcBorders>
              <w:top w:val="single" w:sz="12" w:space="0" w:color="auto"/>
              <w:left w:val="nil"/>
              <w:bottom w:val="single" w:sz="12" w:space="0" w:color="auto"/>
              <w:right w:val="single" w:sz="4" w:space="0" w:color="auto"/>
            </w:tcBorders>
            <w:shd w:val="clear" w:color="auto" w:fill="FFFFFF" w:themeFill="background1"/>
            <w:noWrap/>
            <w:vAlign w:val="center"/>
          </w:tcPr>
          <w:p w:rsidR="0005320E" w:rsidRPr="00CF0E9D" w:rsidRDefault="0005320E" w:rsidP="0005320E">
            <w:pPr>
              <w:spacing w:after="0" w:line="240" w:lineRule="auto"/>
              <w:jc w:val="right"/>
              <w:rPr>
                <w:rFonts w:ascii="Times New Roman" w:eastAsia="Times New Roman" w:hAnsi="Times New Roman" w:cs="Times New Roman"/>
                <w:b/>
                <w:i/>
                <w:color w:val="000000"/>
                <w:sz w:val="20"/>
                <w:szCs w:val="20"/>
                <w:lang w:val="ro-RO" w:eastAsia="en-GB"/>
              </w:rPr>
            </w:pPr>
            <w:r>
              <w:rPr>
                <w:rFonts w:ascii="Times New Roman" w:eastAsia="Times New Roman" w:hAnsi="Times New Roman" w:cs="Times New Roman"/>
                <w:b/>
                <w:i/>
                <w:color w:val="000000"/>
                <w:sz w:val="20"/>
                <w:szCs w:val="20"/>
                <w:lang w:val="ro-RO" w:eastAsia="en-GB"/>
              </w:rPr>
              <w:t>45273</w:t>
            </w:r>
          </w:p>
        </w:tc>
        <w:tc>
          <w:tcPr>
            <w:tcW w:w="2410" w:type="dxa"/>
            <w:tcBorders>
              <w:top w:val="nil"/>
              <w:left w:val="nil"/>
              <w:bottom w:val="single" w:sz="12" w:space="0" w:color="auto"/>
              <w:right w:val="single" w:sz="12" w:space="0" w:color="auto"/>
            </w:tcBorders>
            <w:shd w:val="clear" w:color="auto" w:fill="FFFFFF" w:themeFill="background1"/>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101</w:t>
            </w:r>
          </w:p>
        </w:tc>
      </w:tr>
    </w:tbl>
    <w:p w:rsidR="0005320E" w:rsidRDefault="0005320E" w:rsidP="0005320E">
      <w:pPr>
        <w:rPr>
          <w:rFonts w:ascii="Times New Roman" w:hAnsi="Times New Roman" w:cs="Times New Roman"/>
          <w:sz w:val="24"/>
          <w:szCs w:val="24"/>
          <w:lang w:val="en-US"/>
        </w:rPr>
      </w:pPr>
    </w:p>
    <w:p w:rsidR="0005320E" w:rsidRPr="00E573B6" w:rsidRDefault="0005320E" w:rsidP="00B5239C">
      <w:pPr>
        <w:jc w:val="center"/>
        <w:rPr>
          <w:rFonts w:ascii="Times New Roman" w:hAnsi="Times New Roman" w:cs="Times New Roman"/>
          <w:b/>
          <w:sz w:val="32"/>
          <w:szCs w:val="32"/>
          <w:lang w:val="en-US"/>
        </w:rPr>
      </w:pPr>
      <w:r w:rsidRPr="00E573B6">
        <w:rPr>
          <w:rFonts w:ascii="Times New Roman" w:hAnsi="Times New Roman" w:cs="Times New Roman"/>
          <w:b/>
          <w:sz w:val="24"/>
          <w:szCs w:val="24"/>
          <w:lang w:val="en-US"/>
        </w:rPr>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s.Sîrma</w:t>
      </w:r>
    </w:p>
    <w:tbl>
      <w:tblPr>
        <w:tblW w:w="8931" w:type="dxa"/>
        <w:tblInd w:w="675" w:type="dxa"/>
        <w:tblLook w:val="04A0" w:firstRow="1" w:lastRow="0" w:firstColumn="1" w:lastColumn="0" w:noHBand="0" w:noVBand="1"/>
      </w:tblPr>
      <w:tblGrid>
        <w:gridCol w:w="1045"/>
        <w:gridCol w:w="1520"/>
        <w:gridCol w:w="2113"/>
        <w:gridCol w:w="1843"/>
        <w:gridCol w:w="2410"/>
      </w:tblGrid>
      <w:tr w:rsidR="0005320E" w:rsidRPr="00D270AE" w:rsidTr="00B5239C">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2113"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B5239C">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w:t>
            </w:r>
            <w:r>
              <w:rPr>
                <w:rFonts w:ascii="Times New Roman" w:hAnsi="Times New Roman" w:cs="Times New Roman"/>
                <w:i/>
                <w:sz w:val="24"/>
                <w:szCs w:val="24"/>
                <w:lang w:val="en-US"/>
              </w:rPr>
              <w:t>imea medie a unui tronson – 413</w:t>
            </w:r>
            <w:r w:rsidRPr="00131F82">
              <w:rPr>
                <w:rFonts w:ascii="Times New Roman" w:hAnsi="Times New Roman" w:cs="Times New Roman"/>
                <w:i/>
                <w:sz w:val="24"/>
                <w:szCs w:val="24"/>
                <w:lang w:val="en-US"/>
              </w:rPr>
              <w:t xml:space="preserve"> m</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25</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2,0</w:t>
            </w:r>
          </w:p>
        </w:tc>
        <w:tc>
          <w:tcPr>
            <w:tcW w:w="211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2136</w:t>
            </w:r>
          </w:p>
        </w:tc>
        <w:tc>
          <w:tcPr>
            <w:tcW w:w="2410" w:type="dxa"/>
            <w:tcBorders>
              <w:top w:val="nil"/>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50</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3,0</w:t>
            </w:r>
          </w:p>
        </w:tc>
        <w:tc>
          <w:tcPr>
            <w:tcW w:w="211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4533</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4</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63</w:t>
            </w:r>
          </w:p>
        </w:tc>
        <w:tc>
          <w:tcPr>
            <w:tcW w:w="1520" w:type="dxa"/>
            <w:tcBorders>
              <w:top w:val="nil"/>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3,</w:t>
            </w:r>
            <w:r>
              <w:rPr>
                <w:rFonts w:ascii="Times New Roman" w:eastAsia="Times New Roman" w:hAnsi="Times New Roman" w:cs="Times New Roman"/>
                <w:i/>
                <w:color w:val="000000"/>
                <w:sz w:val="20"/>
                <w:szCs w:val="20"/>
                <w:lang w:val="ro-RO" w:eastAsia="en-GB"/>
              </w:rPr>
              <w:t>8</w:t>
            </w:r>
          </w:p>
        </w:tc>
        <w:tc>
          <w:tcPr>
            <w:tcW w:w="211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2144</w:t>
            </w:r>
          </w:p>
        </w:tc>
        <w:tc>
          <w:tcPr>
            <w:tcW w:w="2410" w:type="dxa"/>
            <w:tcBorders>
              <w:top w:val="nil"/>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w:t>
            </w: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4,</w:t>
            </w:r>
            <w:r>
              <w:rPr>
                <w:rFonts w:ascii="Times New Roman" w:eastAsia="Times New Roman" w:hAnsi="Times New Roman" w:cs="Times New Roman"/>
                <w:i/>
                <w:color w:val="000000"/>
                <w:sz w:val="20"/>
                <w:szCs w:val="20"/>
                <w:lang w:val="ro-RO" w:eastAsia="en-GB"/>
              </w:rPr>
              <w:t>5</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110</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r w:rsidRPr="00D270AE">
              <w:rPr>
                <w:rFonts w:ascii="Times New Roman" w:eastAsia="Times New Roman" w:hAnsi="Times New Roman" w:cs="Times New Roman"/>
                <w:i/>
                <w:color w:val="000000"/>
                <w:sz w:val="20"/>
                <w:szCs w:val="20"/>
                <w:lang w:eastAsia="en-GB"/>
              </w:rPr>
              <w:t>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5,</w:t>
            </w:r>
            <w:r>
              <w:rPr>
                <w:rFonts w:ascii="Times New Roman" w:eastAsia="Times New Roman" w:hAnsi="Times New Roman" w:cs="Times New Roman"/>
                <w:i/>
                <w:color w:val="000000"/>
                <w:sz w:val="20"/>
                <w:szCs w:val="20"/>
                <w:lang w:val="ro-RO" w:eastAsia="en-GB"/>
              </w:rPr>
              <w:t>4</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sidRPr="00D270AE">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3975</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15</w:t>
            </w: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110</w:t>
            </w:r>
          </w:p>
        </w:tc>
        <w:tc>
          <w:tcPr>
            <w:tcW w:w="1520" w:type="dxa"/>
            <w:tcBorders>
              <w:top w:val="single" w:sz="4" w:space="0" w:color="auto"/>
              <w:left w:val="nil"/>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6,6</w:t>
            </w:r>
          </w:p>
        </w:tc>
        <w:tc>
          <w:tcPr>
            <w:tcW w:w="2113" w:type="dxa"/>
            <w:tcBorders>
              <w:top w:val="single" w:sz="4" w:space="0" w:color="auto"/>
              <w:left w:val="nil"/>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384</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w:t>
            </w:r>
          </w:p>
        </w:tc>
      </w:tr>
      <w:tr w:rsidR="0005320E" w:rsidRPr="00D270AE" w:rsidTr="00B5239C">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520"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2113"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tcBorders>
              <w:top w:val="single" w:sz="12" w:space="0" w:color="auto"/>
              <w:left w:val="nil"/>
              <w:bottom w:val="single" w:sz="12" w:space="0" w:color="auto"/>
              <w:right w:val="single" w:sz="4" w:space="0" w:color="auto"/>
            </w:tcBorders>
            <w:shd w:val="clear" w:color="auto" w:fill="FFFFFF" w:themeFill="background1"/>
            <w:noWrap/>
            <w:vAlign w:val="center"/>
          </w:tcPr>
          <w:p w:rsidR="0005320E" w:rsidRPr="00CF0E9D" w:rsidRDefault="0005320E" w:rsidP="0005320E">
            <w:pPr>
              <w:spacing w:after="0" w:line="240" w:lineRule="auto"/>
              <w:jc w:val="right"/>
              <w:rPr>
                <w:rFonts w:ascii="Times New Roman" w:eastAsia="Times New Roman" w:hAnsi="Times New Roman" w:cs="Times New Roman"/>
                <w:b/>
                <w:i/>
                <w:color w:val="000000"/>
                <w:sz w:val="20"/>
                <w:szCs w:val="20"/>
                <w:lang w:val="ro-RO" w:eastAsia="en-GB"/>
              </w:rPr>
            </w:pPr>
            <w:r>
              <w:rPr>
                <w:rFonts w:ascii="Times New Roman" w:eastAsia="Times New Roman" w:hAnsi="Times New Roman" w:cs="Times New Roman"/>
                <w:b/>
                <w:i/>
                <w:color w:val="000000"/>
                <w:sz w:val="20"/>
                <w:szCs w:val="20"/>
                <w:lang w:val="ro-RO" w:eastAsia="en-GB"/>
              </w:rPr>
              <w:t>13282</w:t>
            </w:r>
          </w:p>
        </w:tc>
        <w:tc>
          <w:tcPr>
            <w:tcW w:w="2410" w:type="dxa"/>
            <w:tcBorders>
              <w:top w:val="nil"/>
              <w:left w:val="nil"/>
              <w:bottom w:val="single" w:sz="12" w:space="0" w:color="auto"/>
              <w:right w:val="single" w:sz="12" w:space="0" w:color="auto"/>
            </w:tcBorders>
            <w:shd w:val="clear" w:color="auto" w:fill="FFFFFF" w:themeFill="background1"/>
            <w:noWrap/>
            <w:vAlign w:val="center"/>
          </w:tcPr>
          <w:p w:rsidR="0005320E" w:rsidRPr="008264F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27</w:t>
            </w:r>
          </w:p>
        </w:tc>
      </w:tr>
    </w:tbl>
    <w:p w:rsidR="0005320E" w:rsidRDefault="0005320E" w:rsidP="0005320E">
      <w:pPr>
        <w:rPr>
          <w:rFonts w:ascii="Times New Roman" w:hAnsi="Times New Roman" w:cs="Times New Roman"/>
          <w:sz w:val="24"/>
          <w:szCs w:val="24"/>
          <w:lang w:val="en-US"/>
        </w:rPr>
      </w:pPr>
    </w:p>
    <w:p w:rsidR="0005320E" w:rsidRPr="00E573B6" w:rsidRDefault="0005320E" w:rsidP="00B5239C">
      <w:pPr>
        <w:jc w:val="center"/>
        <w:rPr>
          <w:rFonts w:ascii="Times New Roman" w:hAnsi="Times New Roman" w:cs="Times New Roman"/>
          <w:b/>
          <w:sz w:val="32"/>
          <w:szCs w:val="32"/>
          <w:lang w:val="en-US"/>
        </w:rPr>
      </w:pPr>
      <w:r w:rsidRPr="00E573B6">
        <w:rPr>
          <w:rFonts w:ascii="Times New Roman" w:hAnsi="Times New Roman" w:cs="Times New Roman"/>
          <w:b/>
          <w:sz w:val="24"/>
          <w:szCs w:val="24"/>
          <w:lang w:val="en-US"/>
        </w:rPr>
        <w:t xml:space="preserve">Caracteristica rețelei publice de distribuție </w:t>
      </w:r>
      <w:proofErr w:type="gramStart"/>
      <w:r w:rsidRPr="00E573B6">
        <w:rPr>
          <w:rFonts w:ascii="Times New Roman" w:hAnsi="Times New Roman" w:cs="Times New Roman"/>
          <w:b/>
          <w:sz w:val="24"/>
          <w:szCs w:val="24"/>
          <w:lang w:val="en-US"/>
        </w:rPr>
        <w:t>a</w:t>
      </w:r>
      <w:proofErr w:type="gramEnd"/>
      <w:r w:rsidRPr="00E573B6">
        <w:rPr>
          <w:rFonts w:ascii="Times New Roman" w:hAnsi="Times New Roman" w:cs="Times New Roman"/>
          <w:b/>
          <w:sz w:val="24"/>
          <w:szCs w:val="24"/>
          <w:lang w:val="en-US"/>
        </w:rPr>
        <w:t xml:space="preserve"> apei potabile s.Tochile Răducani</w:t>
      </w:r>
    </w:p>
    <w:tbl>
      <w:tblPr>
        <w:tblW w:w="8931" w:type="dxa"/>
        <w:tblInd w:w="675" w:type="dxa"/>
        <w:tblLook w:val="04A0" w:firstRow="1" w:lastRow="0" w:firstColumn="1" w:lastColumn="0" w:noHBand="0" w:noVBand="1"/>
      </w:tblPr>
      <w:tblGrid>
        <w:gridCol w:w="1045"/>
        <w:gridCol w:w="1520"/>
        <w:gridCol w:w="2113"/>
        <w:gridCol w:w="1843"/>
        <w:gridCol w:w="2410"/>
      </w:tblGrid>
      <w:tr w:rsidR="0005320E" w:rsidRPr="00D270AE" w:rsidTr="00B5239C">
        <w:trPr>
          <w:trHeight w:val="930"/>
        </w:trPr>
        <w:tc>
          <w:tcPr>
            <w:tcW w:w="1045" w:type="dxa"/>
            <w:tcBorders>
              <w:top w:val="single" w:sz="12" w:space="0" w:color="auto"/>
              <w:left w:val="single" w:sz="12" w:space="0" w:color="auto"/>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Diametrul conductei</w:t>
            </w:r>
          </w:p>
        </w:tc>
        <w:tc>
          <w:tcPr>
            <w:tcW w:w="1520"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Grosimea peretelui conductei</w:t>
            </w:r>
            <w:r>
              <w:rPr>
                <w:rFonts w:ascii="Times New Roman" w:eastAsia="Times New Roman" w:hAnsi="Times New Roman" w:cs="Times New Roman"/>
                <w:bCs/>
                <w:iCs/>
                <w:color w:val="000000"/>
                <w:sz w:val="20"/>
                <w:szCs w:val="20"/>
                <w:lang w:eastAsia="en-GB"/>
              </w:rPr>
              <w:t xml:space="preserve"> mm</w:t>
            </w:r>
          </w:p>
        </w:tc>
        <w:tc>
          <w:tcPr>
            <w:tcW w:w="2113" w:type="dxa"/>
            <w:tcBorders>
              <w:top w:val="single" w:sz="12" w:space="0" w:color="auto"/>
              <w:left w:val="nil"/>
              <w:bottom w:val="single" w:sz="12" w:space="0" w:color="auto"/>
              <w:right w:val="single" w:sz="4" w:space="0" w:color="auto"/>
            </w:tcBorders>
            <w:shd w:val="clear" w:color="000000" w:fill="D9D9D9"/>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Tipul conductei</w:t>
            </w:r>
          </w:p>
        </w:tc>
        <w:tc>
          <w:tcPr>
            <w:tcW w:w="1843" w:type="dxa"/>
            <w:tcBorders>
              <w:top w:val="single" w:sz="12" w:space="0" w:color="auto"/>
              <w:left w:val="nil"/>
              <w:bottom w:val="single" w:sz="12" w:space="0" w:color="auto"/>
              <w:right w:val="single" w:sz="4" w:space="0" w:color="auto"/>
            </w:tcBorders>
            <w:shd w:val="clear" w:color="000000" w:fill="D9D9D9"/>
            <w:noWrap/>
            <w:vAlign w:val="center"/>
            <w:hideMark/>
          </w:tcPr>
          <w:p w:rsidR="0005320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Lungimea</w:t>
            </w:r>
          </w:p>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Pr>
                <w:rFonts w:ascii="Times New Roman" w:eastAsia="Times New Roman" w:hAnsi="Times New Roman" w:cs="Times New Roman"/>
                <w:bCs/>
                <w:iCs/>
                <w:color w:val="000000"/>
                <w:sz w:val="20"/>
                <w:szCs w:val="20"/>
                <w:lang w:eastAsia="en-GB"/>
              </w:rPr>
              <w:t>m</w:t>
            </w:r>
          </w:p>
        </w:tc>
        <w:tc>
          <w:tcPr>
            <w:tcW w:w="2410" w:type="dxa"/>
            <w:tcBorders>
              <w:top w:val="single" w:sz="12" w:space="0" w:color="auto"/>
              <w:left w:val="nil"/>
              <w:bottom w:val="single" w:sz="12" w:space="0" w:color="auto"/>
              <w:right w:val="single" w:sz="12" w:space="0" w:color="auto"/>
            </w:tcBorders>
            <w:shd w:val="clear" w:color="000000" w:fill="D9D9D9"/>
            <w:noWrap/>
            <w:vAlign w:val="center"/>
            <w:hideMark/>
          </w:tcPr>
          <w:p w:rsidR="0005320E" w:rsidRPr="00D270AE" w:rsidRDefault="0005320E" w:rsidP="0005320E">
            <w:pPr>
              <w:spacing w:after="0" w:line="240" w:lineRule="auto"/>
              <w:jc w:val="center"/>
              <w:rPr>
                <w:rFonts w:ascii="Times New Roman" w:eastAsia="Times New Roman" w:hAnsi="Times New Roman" w:cs="Times New Roman"/>
                <w:bCs/>
                <w:iCs/>
                <w:color w:val="000000"/>
                <w:sz w:val="20"/>
                <w:szCs w:val="20"/>
                <w:lang w:eastAsia="en-GB"/>
              </w:rPr>
            </w:pPr>
            <w:r w:rsidRPr="00D270AE">
              <w:rPr>
                <w:rFonts w:ascii="Times New Roman" w:eastAsia="Times New Roman" w:hAnsi="Times New Roman" w:cs="Times New Roman"/>
                <w:bCs/>
                <w:iCs/>
                <w:color w:val="000000"/>
                <w:sz w:val="20"/>
                <w:szCs w:val="20"/>
                <w:lang w:eastAsia="en-GB"/>
              </w:rPr>
              <w:t>Nr de tronsoane</w:t>
            </w:r>
          </w:p>
        </w:tc>
      </w:tr>
      <w:tr w:rsidR="0005320E" w:rsidRPr="00D97943" w:rsidTr="00B5239C">
        <w:trPr>
          <w:trHeight w:val="315"/>
        </w:trPr>
        <w:tc>
          <w:tcPr>
            <w:tcW w:w="8931" w:type="dxa"/>
            <w:gridSpan w:val="5"/>
            <w:tcBorders>
              <w:top w:val="nil"/>
              <w:left w:val="single" w:sz="12" w:space="0" w:color="auto"/>
              <w:bottom w:val="single" w:sz="4" w:space="0" w:color="auto"/>
              <w:right w:val="single" w:sz="12" w:space="0" w:color="auto"/>
            </w:tcBorders>
            <w:shd w:val="clear" w:color="auto" w:fill="auto"/>
            <w:noWrap/>
            <w:vAlign w:val="center"/>
          </w:tcPr>
          <w:p w:rsidR="0005320E" w:rsidRPr="00131F82" w:rsidRDefault="0005320E" w:rsidP="0005320E">
            <w:pPr>
              <w:spacing w:after="0" w:line="240" w:lineRule="auto"/>
              <w:rPr>
                <w:rFonts w:ascii="Times New Roman" w:eastAsia="Times New Roman" w:hAnsi="Times New Roman" w:cs="Times New Roman"/>
                <w:i/>
                <w:color w:val="000000"/>
                <w:sz w:val="20"/>
                <w:szCs w:val="20"/>
                <w:lang w:val="en-US" w:eastAsia="en-GB"/>
              </w:rPr>
            </w:pPr>
          </w:p>
          <w:p w:rsidR="0005320E" w:rsidRPr="00131F82" w:rsidRDefault="0005320E" w:rsidP="0005320E">
            <w:pPr>
              <w:spacing w:after="0" w:line="240" w:lineRule="auto"/>
              <w:jc w:val="right"/>
              <w:rPr>
                <w:rFonts w:ascii="Times New Roman" w:eastAsia="Times New Roman" w:hAnsi="Times New Roman" w:cs="Times New Roman"/>
                <w:i/>
                <w:color w:val="000000"/>
                <w:sz w:val="20"/>
                <w:szCs w:val="20"/>
                <w:lang w:val="en-US" w:eastAsia="en-GB"/>
              </w:rPr>
            </w:pPr>
            <w:r w:rsidRPr="00131F82">
              <w:rPr>
                <w:rFonts w:ascii="Times New Roman" w:hAnsi="Times New Roman" w:cs="Times New Roman"/>
                <w:i/>
                <w:sz w:val="24"/>
                <w:szCs w:val="24"/>
                <w:lang w:val="en-US"/>
              </w:rPr>
              <w:t>Lung</w:t>
            </w:r>
            <w:r>
              <w:rPr>
                <w:rFonts w:ascii="Times New Roman" w:hAnsi="Times New Roman" w:cs="Times New Roman"/>
                <w:i/>
                <w:sz w:val="24"/>
                <w:szCs w:val="24"/>
                <w:lang w:val="en-US"/>
              </w:rPr>
              <w:t xml:space="preserve">imea medie a unui tronson – </w:t>
            </w:r>
            <w:r w:rsidRPr="00131F82">
              <w:rPr>
                <w:rFonts w:ascii="Times New Roman" w:hAnsi="Times New Roman" w:cs="Times New Roman"/>
                <w:i/>
                <w:sz w:val="24"/>
                <w:szCs w:val="24"/>
                <w:lang w:val="en-US"/>
              </w:rPr>
              <w:t xml:space="preserve"> m</w:t>
            </w: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25</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2,0</w:t>
            </w:r>
          </w:p>
        </w:tc>
        <w:tc>
          <w:tcPr>
            <w:tcW w:w="211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2930</w:t>
            </w:r>
          </w:p>
        </w:tc>
        <w:tc>
          <w:tcPr>
            <w:tcW w:w="2410" w:type="dxa"/>
            <w:tcBorders>
              <w:top w:val="nil"/>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tcPr>
          <w:p w:rsidR="0005320E" w:rsidRPr="00E8178B"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50</w:t>
            </w:r>
          </w:p>
        </w:tc>
        <w:tc>
          <w:tcPr>
            <w:tcW w:w="1520" w:type="dxa"/>
            <w:tcBorders>
              <w:top w:val="nil"/>
              <w:left w:val="nil"/>
              <w:bottom w:val="single" w:sz="4" w:space="0" w:color="auto"/>
              <w:right w:val="single" w:sz="4" w:space="0" w:color="auto"/>
            </w:tcBorders>
            <w:shd w:val="clear" w:color="auto" w:fill="auto"/>
            <w:noWrap/>
            <w:vAlign w:val="center"/>
          </w:tcPr>
          <w:p w:rsidR="0005320E" w:rsidRPr="00CC6E59"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3,0</w:t>
            </w:r>
          </w:p>
        </w:tc>
        <w:tc>
          <w:tcPr>
            <w:tcW w:w="211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7135</w:t>
            </w:r>
          </w:p>
        </w:tc>
        <w:tc>
          <w:tcPr>
            <w:tcW w:w="2410" w:type="dxa"/>
            <w:tcBorders>
              <w:top w:val="nil"/>
              <w:left w:val="nil"/>
              <w:bottom w:val="single" w:sz="4" w:space="0" w:color="auto"/>
              <w:right w:val="single" w:sz="12" w:space="0" w:color="auto"/>
            </w:tcBorders>
            <w:shd w:val="clear" w:color="auto" w:fill="auto"/>
            <w:noWrap/>
            <w:vAlign w:val="center"/>
          </w:tcPr>
          <w:p w:rsidR="0005320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nil"/>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63</w:t>
            </w:r>
          </w:p>
        </w:tc>
        <w:tc>
          <w:tcPr>
            <w:tcW w:w="1520" w:type="dxa"/>
            <w:tcBorders>
              <w:top w:val="nil"/>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3,</w:t>
            </w:r>
            <w:r>
              <w:rPr>
                <w:rFonts w:ascii="Times New Roman" w:eastAsia="Times New Roman" w:hAnsi="Times New Roman" w:cs="Times New Roman"/>
                <w:i/>
                <w:color w:val="000000"/>
                <w:sz w:val="20"/>
                <w:szCs w:val="20"/>
                <w:lang w:val="ro-RO" w:eastAsia="en-GB"/>
              </w:rPr>
              <w:t>8</w:t>
            </w:r>
          </w:p>
        </w:tc>
        <w:tc>
          <w:tcPr>
            <w:tcW w:w="2113" w:type="dxa"/>
            <w:tcBorders>
              <w:top w:val="nil"/>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nil"/>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3279</w:t>
            </w:r>
          </w:p>
        </w:tc>
        <w:tc>
          <w:tcPr>
            <w:tcW w:w="2410" w:type="dxa"/>
            <w:tcBorders>
              <w:top w:val="nil"/>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15"/>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75</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4,</w:t>
            </w:r>
            <w:r>
              <w:rPr>
                <w:rFonts w:ascii="Times New Roman" w:eastAsia="Times New Roman" w:hAnsi="Times New Roman" w:cs="Times New Roman"/>
                <w:i/>
                <w:color w:val="000000"/>
                <w:sz w:val="20"/>
                <w:szCs w:val="20"/>
                <w:lang w:val="ro-RO" w:eastAsia="en-GB"/>
              </w:rPr>
              <w:t>5</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154</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right"/>
              <w:rPr>
                <w:rFonts w:ascii="Times New Roman" w:eastAsia="Times New Roman" w:hAnsi="Times New Roman" w:cs="Times New Roman"/>
                <w:i/>
                <w:color w:val="000000"/>
                <w:sz w:val="20"/>
                <w:szCs w:val="20"/>
                <w:lang w:eastAsia="en-GB"/>
              </w:rPr>
            </w:pPr>
            <w:r>
              <w:rPr>
                <w:rFonts w:ascii="Times New Roman" w:eastAsia="Times New Roman" w:hAnsi="Times New Roman" w:cs="Times New Roman"/>
                <w:i/>
                <w:color w:val="000000"/>
                <w:sz w:val="20"/>
                <w:szCs w:val="20"/>
                <w:lang w:eastAsia="en-GB"/>
              </w:rPr>
              <w:t>9</w:t>
            </w:r>
            <w:r w:rsidRPr="00D270AE">
              <w:rPr>
                <w:rFonts w:ascii="Times New Roman" w:eastAsia="Times New Roman" w:hAnsi="Times New Roman" w:cs="Times New Roman"/>
                <w:i/>
                <w:color w:val="000000"/>
                <w:sz w:val="20"/>
                <w:szCs w:val="20"/>
                <w:lang w:eastAsia="en-GB"/>
              </w:rPr>
              <w:t>0</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05320E" w:rsidRPr="00E8178B"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eastAsia="en-GB"/>
              </w:rPr>
              <w:t>5,</w:t>
            </w:r>
            <w:r>
              <w:rPr>
                <w:rFonts w:ascii="Times New Roman" w:eastAsia="Times New Roman" w:hAnsi="Times New Roman" w:cs="Times New Roman"/>
                <w:i/>
                <w:color w:val="000000"/>
                <w:sz w:val="20"/>
                <w:szCs w:val="20"/>
                <w:lang w:val="ro-RO" w:eastAsia="en-GB"/>
              </w:rPr>
              <w:t>4</w:t>
            </w:r>
          </w:p>
        </w:tc>
        <w:tc>
          <w:tcPr>
            <w:tcW w:w="2113" w:type="dxa"/>
            <w:tcBorders>
              <w:top w:val="single" w:sz="4" w:space="0" w:color="auto"/>
              <w:left w:val="nil"/>
              <w:bottom w:val="single" w:sz="4" w:space="0" w:color="auto"/>
              <w:right w:val="single" w:sz="4" w:space="0" w:color="auto"/>
            </w:tcBorders>
            <w:shd w:val="clear" w:color="auto" w:fill="auto"/>
            <w:noWrap/>
            <w:vAlign w:val="center"/>
            <w:hideMark/>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r w:rsidRPr="00D270AE">
              <w:rPr>
                <w:rFonts w:ascii="Times New Roman" w:eastAsia="Times New Roman" w:hAnsi="Times New Roman" w:cs="Times New Roman"/>
                <w:i/>
                <w:color w:val="000000"/>
                <w:sz w:val="20"/>
                <w:szCs w:val="20"/>
                <w:lang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Pr="00C6571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5647</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00"/>
        </w:trPr>
        <w:tc>
          <w:tcPr>
            <w:tcW w:w="1045" w:type="dxa"/>
            <w:tcBorders>
              <w:top w:val="single" w:sz="4" w:space="0" w:color="auto"/>
              <w:left w:val="single" w:sz="12" w:space="0" w:color="auto"/>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110</w:t>
            </w:r>
          </w:p>
        </w:tc>
        <w:tc>
          <w:tcPr>
            <w:tcW w:w="1520" w:type="dxa"/>
            <w:tcBorders>
              <w:top w:val="single" w:sz="4" w:space="0" w:color="auto"/>
              <w:left w:val="nil"/>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6,6</w:t>
            </w:r>
          </w:p>
        </w:tc>
        <w:tc>
          <w:tcPr>
            <w:tcW w:w="2113" w:type="dxa"/>
            <w:tcBorders>
              <w:top w:val="single" w:sz="4" w:space="0" w:color="auto"/>
              <w:left w:val="nil"/>
              <w:bottom w:val="single" w:sz="4" w:space="0" w:color="auto"/>
              <w:right w:val="single" w:sz="4" w:space="0" w:color="auto"/>
            </w:tcBorders>
            <w:shd w:val="clear" w:color="auto" w:fill="auto"/>
            <w:noWrap/>
            <w:vAlign w:val="center"/>
          </w:tcPr>
          <w:p w:rsidR="0005320E" w:rsidRPr="008E6780" w:rsidRDefault="0005320E" w:rsidP="0005320E">
            <w:pPr>
              <w:spacing w:after="0" w:line="240" w:lineRule="auto"/>
              <w:jc w:val="center"/>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PE</w:t>
            </w:r>
          </w:p>
        </w:tc>
        <w:tc>
          <w:tcPr>
            <w:tcW w:w="1843" w:type="dxa"/>
            <w:tcBorders>
              <w:top w:val="single" w:sz="4" w:space="0" w:color="auto"/>
              <w:left w:val="nil"/>
              <w:bottom w:val="single" w:sz="4" w:space="0" w:color="auto"/>
              <w:right w:val="single" w:sz="4" w:space="0" w:color="auto"/>
            </w:tcBorders>
            <w:shd w:val="clear" w:color="auto" w:fill="auto"/>
            <w:noWrap/>
            <w:vAlign w:val="center"/>
          </w:tcPr>
          <w:p w:rsidR="0005320E" w:rsidRDefault="0005320E" w:rsidP="0005320E">
            <w:pPr>
              <w:spacing w:after="0" w:line="240" w:lineRule="auto"/>
              <w:jc w:val="right"/>
              <w:rPr>
                <w:rFonts w:ascii="Times New Roman" w:eastAsia="Times New Roman" w:hAnsi="Times New Roman" w:cs="Times New Roman"/>
                <w:i/>
                <w:color w:val="000000"/>
                <w:sz w:val="20"/>
                <w:szCs w:val="20"/>
                <w:lang w:val="ro-RO" w:eastAsia="en-GB"/>
              </w:rPr>
            </w:pPr>
            <w:r>
              <w:rPr>
                <w:rFonts w:ascii="Times New Roman" w:eastAsia="Times New Roman" w:hAnsi="Times New Roman" w:cs="Times New Roman"/>
                <w:i/>
                <w:color w:val="000000"/>
                <w:sz w:val="20"/>
                <w:szCs w:val="20"/>
                <w:lang w:val="ro-RO" w:eastAsia="en-GB"/>
              </w:rPr>
              <w:t>258</w:t>
            </w:r>
          </w:p>
        </w:tc>
        <w:tc>
          <w:tcPr>
            <w:tcW w:w="2410" w:type="dxa"/>
            <w:tcBorders>
              <w:top w:val="single" w:sz="4" w:space="0" w:color="auto"/>
              <w:left w:val="nil"/>
              <w:bottom w:val="single" w:sz="4" w:space="0" w:color="auto"/>
              <w:right w:val="single" w:sz="12" w:space="0" w:color="auto"/>
            </w:tcBorders>
            <w:shd w:val="clear" w:color="auto" w:fill="auto"/>
            <w:noWrap/>
            <w:vAlign w:val="center"/>
          </w:tcPr>
          <w:p w:rsidR="0005320E" w:rsidRPr="00D270AE"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r w:rsidR="0005320E" w:rsidRPr="00D270AE" w:rsidTr="00B5239C">
        <w:trPr>
          <w:trHeight w:val="330"/>
        </w:trPr>
        <w:tc>
          <w:tcPr>
            <w:tcW w:w="1045"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right"/>
              <w:rPr>
                <w:rFonts w:ascii="Times New Roman" w:eastAsia="Times New Roman" w:hAnsi="Times New Roman" w:cs="Times New Roman"/>
                <w:b/>
                <w:bCs/>
                <w:i/>
                <w:iCs/>
                <w:color w:val="000000"/>
                <w:sz w:val="20"/>
                <w:szCs w:val="20"/>
                <w:lang w:eastAsia="en-GB"/>
              </w:rPr>
            </w:pPr>
            <w:r w:rsidRPr="00131F82">
              <w:rPr>
                <w:rFonts w:ascii="Times New Roman" w:eastAsia="Times New Roman" w:hAnsi="Times New Roman" w:cs="Times New Roman"/>
                <w:b/>
                <w:bCs/>
                <w:i/>
                <w:iCs/>
                <w:color w:val="000000"/>
                <w:sz w:val="20"/>
                <w:szCs w:val="20"/>
                <w:lang w:eastAsia="en-GB"/>
              </w:rPr>
              <w:t>TOTAL</w:t>
            </w:r>
          </w:p>
        </w:tc>
        <w:tc>
          <w:tcPr>
            <w:tcW w:w="1520"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2113" w:type="dxa"/>
            <w:tcBorders>
              <w:top w:val="single" w:sz="12" w:space="0" w:color="auto"/>
              <w:left w:val="nil"/>
              <w:bottom w:val="single" w:sz="12" w:space="0" w:color="auto"/>
              <w:right w:val="single" w:sz="4" w:space="0" w:color="auto"/>
            </w:tcBorders>
            <w:shd w:val="clear" w:color="auto" w:fill="FFFFFF" w:themeFill="background1"/>
            <w:noWrap/>
            <w:vAlign w:val="center"/>
            <w:hideMark/>
          </w:tcPr>
          <w:p w:rsidR="0005320E" w:rsidRPr="00131F82" w:rsidRDefault="0005320E" w:rsidP="0005320E">
            <w:pPr>
              <w:spacing w:after="0" w:line="240" w:lineRule="auto"/>
              <w:jc w:val="center"/>
              <w:rPr>
                <w:rFonts w:ascii="Times New Roman" w:eastAsia="Times New Roman" w:hAnsi="Times New Roman" w:cs="Times New Roman"/>
                <w:b/>
                <w:i/>
                <w:color w:val="000000"/>
                <w:sz w:val="20"/>
                <w:szCs w:val="20"/>
                <w:lang w:eastAsia="en-GB"/>
              </w:rPr>
            </w:pPr>
            <w:r w:rsidRPr="00131F82">
              <w:rPr>
                <w:rFonts w:ascii="Times New Roman" w:eastAsia="Times New Roman" w:hAnsi="Times New Roman" w:cs="Times New Roman"/>
                <w:b/>
                <w:i/>
                <w:color w:val="000000"/>
                <w:sz w:val="20"/>
                <w:szCs w:val="20"/>
                <w:lang w:eastAsia="en-GB"/>
              </w:rPr>
              <w:t> </w:t>
            </w:r>
          </w:p>
        </w:tc>
        <w:tc>
          <w:tcPr>
            <w:tcW w:w="1843" w:type="dxa"/>
            <w:tcBorders>
              <w:top w:val="single" w:sz="12" w:space="0" w:color="auto"/>
              <w:left w:val="nil"/>
              <w:bottom w:val="single" w:sz="12" w:space="0" w:color="auto"/>
              <w:right w:val="single" w:sz="4" w:space="0" w:color="auto"/>
            </w:tcBorders>
            <w:shd w:val="clear" w:color="auto" w:fill="FFFFFF" w:themeFill="background1"/>
            <w:noWrap/>
            <w:vAlign w:val="center"/>
          </w:tcPr>
          <w:p w:rsidR="0005320E" w:rsidRPr="00CF0E9D" w:rsidRDefault="0005320E" w:rsidP="0005320E">
            <w:pPr>
              <w:spacing w:after="0" w:line="240" w:lineRule="auto"/>
              <w:jc w:val="right"/>
              <w:rPr>
                <w:rFonts w:ascii="Times New Roman" w:eastAsia="Times New Roman" w:hAnsi="Times New Roman" w:cs="Times New Roman"/>
                <w:b/>
                <w:i/>
                <w:color w:val="000000"/>
                <w:sz w:val="20"/>
                <w:szCs w:val="20"/>
                <w:lang w:val="ro-RO" w:eastAsia="en-GB"/>
              </w:rPr>
            </w:pPr>
            <w:r>
              <w:rPr>
                <w:rFonts w:ascii="Times New Roman" w:eastAsia="Times New Roman" w:hAnsi="Times New Roman" w:cs="Times New Roman"/>
                <w:b/>
                <w:i/>
                <w:color w:val="000000"/>
                <w:sz w:val="20"/>
                <w:szCs w:val="20"/>
                <w:lang w:val="ro-RO" w:eastAsia="en-GB"/>
              </w:rPr>
              <w:t>19403</w:t>
            </w:r>
          </w:p>
        </w:tc>
        <w:tc>
          <w:tcPr>
            <w:tcW w:w="2410" w:type="dxa"/>
            <w:tcBorders>
              <w:top w:val="nil"/>
              <w:left w:val="nil"/>
              <w:bottom w:val="single" w:sz="12" w:space="0" w:color="auto"/>
              <w:right w:val="single" w:sz="12" w:space="0" w:color="auto"/>
            </w:tcBorders>
            <w:shd w:val="clear" w:color="auto" w:fill="FFFFFF" w:themeFill="background1"/>
            <w:noWrap/>
            <w:vAlign w:val="center"/>
          </w:tcPr>
          <w:p w:rsidR="0005320E" w:rsidRPr="006E2FAB" w:rsidRDefault="0005320E" w:rsidP="0005320E">
            <w:pPr>
              <w:spacing w:after="0" w:line="240" w:lineRule="auto"/>
              <w:jc w:val="center"/>
              <w:rPr>
                <w:rFonts w:ascii="Times New Roman" w:eastAsia="Times New Roman" w:hAnsi="Times New Roman" w:cs="Times New Roman"/>
                <w:i/>
                <w:color w:val="000000"/>
                <w:sz w:val="20"/>
                <w:szCs w:val="20"/>
                <w:lang w:eastAsia="en-GB"/>
              </w:rPr>
            </w:pPr>
          </w:p>
        </w:tc>
      </w:tr>
    </w:tbl>
    <w:p w:rsidR="0005320E" w:rsidRDefault="0005320E" w:rsidP="009542D7">
      <w:pPr>
        <w:autoSpaceDE w:val="0"/>
        <w:autoSpaceDN w:val="0"/>
        <w:adjustRightInd w:val="0"/>
        <w:spacing w:after="0" w:line="240" w:lineRule="auto"/>
        <w:jc w:val="both"/>
        <w:rPr>
          <w:rFonts w:ascii="TimesNewRomanPSMT" w:hAnsi="TimesNewRomanPSMT" w:cs="TimesNewRomanPSMT"/>
          <w:sz w:val="24"/>
          <w:szCs w:val="24"/>
          <w:lang w:val="en-US"/>
        </w:rPr>
      </w:pPr>
    </w:p>
    <w:p w:rsidR="00A87974" w:rsidRPr="009542D7" w:rsidRDefault="0005320E" w:rsidP="009542D7">
      <w:pPr>
        <w:autoSpaceDE w:val="0"/>
        <w:autoSpaceDN w:val="0"/>
        <w:adjustRightInd w:val="0"/>
        <w:spacing w:after="0" w:line="240" w:lineRule="auto"/>
        <w:jc w:val="both"/>
        <w:rPr>
          <w:rFonts w:ascii="TimesNewRomanPSMT" w:hAnsi="TimesNewRomanPSMT" w:cs="TimesNewRomanPSMT"/>
          <w:sz w:val="24"/>
          <w:szCs w:val="24"/>
          <w:lang w:val="en-US"/>
        </w:rPr>
      </w:pPr>
      <w:r>
        <w:rPr>
          <w:rFonts w:ascii="TimesNewRomanPSMT" w:hAnsi="TimesNewRomanPSMT" w:cs="TimesNewRomanPSMT"/>
          <w:sz w:val="24"/>
          <w:szCs w:val="24"/>
          <w:lang w:val="en-US"/>
        </w:rPr>
        <w:t xml:space="preserve">          </w:t>
      </w:r>
      <w:r w:rsidR="00E62F3E">
        <w:rPr>
          <w:rFonts w:ascii="TimesNewRomanPSMT" w:hAnsi="TimesNewRomanPSMT" w:cs="TimesNewRomanPSMT"/>
          <w:sz w:val="24"/>
          <w:szCs w:val="24"/>
          <w:lang w:val="en-US"/>
        </w:rPr>
        <w:t xml:space="preserve">Apa potabilă este înmagazinată </w:t>
      </w:r>
      <w:proofErr w:type="gramStart"/>
      <w:r w:rsidR="00E62F3E">
        <w:rPr>
          <w:rFonts w:ascii="TimesNewRomanPSMT" w:hAnsi="TimesNewRomanPSMT" w:cs="TimesNewRomanPSMT"/>
          <w:sz w:val="24"/>
          <w:szCs w:val="24"/>
          <w:lang w:val="en-US"/>
        </w:rPr>
        <w:t>în  rezervoare</w:t>
      </w:r>
      <w:proofErr w:type="gramEnd"/>
      <w:r w:rsidR="00E62F3E">
        <w:rPr>
          <w:rFonts w:ascii="TimesNewRomanPSMT" w:hAnsi="TimesNewRomanPSMT" w:cs="TimesNewRomanPSMT"/>
          <w:sz w:val="24"/>
          <w:szCs w:val="24"/>
          <w:lang w:val="en-US"/>
        </w:rPr>
        <w:t xml:space="preserve">, de unde cu ajutorul a două stații de pompare se distribuie în toate localitățile. La moment toate stațiile de pompare </w:t>
      </w:r>
      <w:proofErr w:type="gramStart"/>
      <w:r w:rsidR="00E62F3E">
        <w:rPr>
          <w:rFonts w:ascii="TimesNewRomanPSMT" w:hAnsi="TimesNewRomanPSMT" w:cs="TimesNewRomanPSMT"/>
          <w:sz w:val="24"/>
          <w:szCs w:val="24"/>
          <w:lang w:val="en-US"/>
        </w:rPr>
        <w:t>a</w:t>
      </w:r>
      <w:proofErr w:type="gramEnd"/>
      <w:r w:rsidR="00E62F3E">
        <w:rPr>
          <w:rFonts w:ascii="TimesNewRomanPSMT" w:hAnsi="TimesNewRomanPSMT" w:cs="TimesNewRomanPSMT"/>
          <w:sz w:val="24"/>
          <w:szCs w:val="24"/>
          <w:lang w:val="en-US"/>
        </w:rPr>
        <w:t xml:space="preserve"> apei, în afară de stația de pompare </w:t>
      </w:r>
      <w:r w:rsidR="00E62F3E">
        <w:rPr>
          <w:rFonts w:ascii="TimesNewRomanPSMT" w:hAnsi="TimesNewRomanPSMT" w:cs="TimesNewRomanPSMT"/>
          <w:sz w:val="24"/>
          <w:szCs w:val="24"/>
          <w:lang w:val="en-US"/>
        </w:rPr>
        <w:lastRenderedPageBreak/>
        <w:t xml:space="preserve">treapta II lucrează în regim automat. Aceste stații sunt incluse în sistemul SCADA, care </w:t>
      </w:r>
      <w:proofErr w:type="gramStart"/>
      <w:r w:rsidR="00E62F3E">
        <w:rPr>
          <w:rFonts w:ascii="TimesNewRomanPSMT" w:hAnsi="TimesNewRomanPSMT" w:cs="TimesNewRomanPSMT"/>
          <w:sz w:val="24"/>
          <w:szCs w:val="24"/>
          <w:lang w:val="en-US"/>
        </w:rPr>
        <w:t>este</w:t>
      </w:r>
      <w:proofErr w:type="gramEnd"/>
      <w:r w:rsidR="00E62F3E">
        <w:rPr>
          <w:rFonts w:ascii="TimesNewRomanPSMT" w:hAnsi="TimesNewRomanPSMT" w:cs="TimesNewRomanPSMT"/>
          <w:sz w:val="24"/>
          <w:szCs w:val="24"/>
          <w:lang w:val="en-US"/>
        </w:rPr>
        <w:t xml:space="preserve"> vizualizat permanent de către colaboratorii</w:t>
      </w:r>
      <w:r w:rsidR="00B5239C">
        <w:rPr>
          <w:rFonts w:ascii="TimesNewRomanPSMT" w:hAnsi="TimesNewRomanPSMT" w:cs="TimesNewRomanPSMT"/>
          <w:sz w:val="24"/>
          <w:szCs w:val="24"/>
          <w:lang w:val="en-US"/>
        </w:rPr>
        <w:t xml:space="preserve"> responsabili a</w:t>
      </w:r>
      <w:r w:rsidR="00E62F3E">
        <w:rPr>
          <w:rFonts w:ascii="TimesNewRomanPSMT" w:hAnsi="TimesNewRomanPSMT" w:cs="TimesNewRomanPSMT"/>
          <w:sz w:val="24"/>
          <w:szCs w:val="24"/>
          <w:lang w:val="en-US"/>
        </w:rPr>
        <w:t xml:space="preserve"> societății. Toate localitățile în afară de com.Hănăsenii Noi și or.Iargara primesc </w:t>
      </w:r>
      <w:proofErr w:type="gramStart"/>
      <w:r w:rsidR="00E62F3E">
        <w:rPr>
          <w:rFonts w:ascii="TimesNewRomanPSMT" w:hAnsi="TimesNewRomanPSMT" w:cs="TimesNewRomanPSMT"/>
          <w:sz w:val="24"/>
          <w:szCs w:val="24"/>
          <w:lang w:val="en-US"/>
        </w:rPr>
        <w:t>apă</w:t>
      </w:r>
      <w:proofErr w:type="gramEnd"/>
      <w:r w:rsidR="00E62F3E">
        <w:rPr>
          <w:rFonts w:ascii="TimesNewRomanPSMT" w:hAnsi="TimesNewRomanPSMT" w:cs="TimesNewRomanPSMT"/>
          <w:sz w:val="24"/>
          <w:szCs w:val="24"/>
          <w:lang w:val="en-US"/>
        </w:rPr>
        <w:t xml:space="preserve"> prin rețelel</w:t>
      </w:r>
      <w:r w:rsidR="00B5239C">
        <w:rPr>
          <w:rFonts w:ascii="TimesNewRomanPSMT" w:hAnsi="TimesNewRomanPSMT" w:cs="TimesNewRomanPSMT"/>
          <w:sz w:val="24"/>
          <w:szCs w:val="24"/>
          <w:lang w:val="en-US"/>
        </w:rPr>
        <w:t>e de distribuție a apei gravitaț</w:t>
      </w:r>
      <w:r w:rsidR="00E62F3E">
        <w:rPr>
          <w:rFonts w:ascii="TimesNewRomanPSMT" w:hAnsi="TimesNewRomanPSMT" w:cs="TimesNewRomanPSMT"/>
          <w:sz w:val="24"/>
          <w:szCs w:val="24"/>
          <w:lang w:val="en-US"/>
        </w:rPr>
        <w:t xml:space="preserve">ional. Fiecare localitate dispune de rezervoare de </w:t>
      </w:r>
      <w:proofErr w:type="gramStart"/>
      <w:r w:rsidR="00E62F3E">
        <w:rPr>
          <w:rFonts w:ascii="TimesNewRomanPSMT" w:hAnsi="TimesNewRomanPSMT" w:cs="TimesNewRomanPSMT"/>
          <w:sz w:val="24"/>
          <w:szCs w:val="24"/>
          <w:lang w:val="en-US"/>
        </w:rPr>
        <w:t>apă</w:t>
      </w:r>
      <w:proofErr w:type="gramEnd"/>
      <w:r w:rsidR="00E62F3E">
        <w:rPr>
          <w:rFonts w:ascii="TimesNewRomanPSMT" w:hAnsi="TimesNewRomanPSMT" w:cs="TimesNewRomanPSMT"/>
          <w:sz w:val="24"/>
          <w:szCs w:val="24"/>
          <w:lang w:val="en-US"/>
        </w:rPr>
        <w:t xml:space="preserve"> potabilă, care sunt amplasate în cele mai de vîrf locuri ale localitățilo</w:t>
      </w:r>
      <w:r w:rsidR="00B5239C">
        <w:rPr>
          <w:rFonts w:ascii="TimesNewRomanPSMT" w:hAnsi="TimesNewRomanPSMT" w:cs="TimesNewRomanPSMT"/>
          <w:sz w:val="24"/>
          <w:szCs w:val="24"/>
          <w:lang w:val="en-US"/>
        </w:rPr>
        <w:t>r, pentru a aproviziona localită</w:t>
      </w:r>
      <w:r w:rsidR="00E62F3E">
        <w:rPr>
          <w:rFonts w:ascii="TimesNewRomanPSMT" w:hAnsi="TimesNewRomanPSMT" w:cs="TimesNewRomanPSMT"/>
          <w:sz w:val="24"/>
          <w:szCs w:val="24"/>
          <w:lang w:val="en-US"/>
        </w:rPr>
        <w:t>țile cu apă cu cădere liberă.</w:t>
      </w:r>
    </w:p>
    <w:p w:rsid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b) </w:t>
      </w:r>
      <w:proofErr w:type="gramStart"/>
      <w:r w:rsidRPr="00655D61">
        <w:rPr>
          <w:rFonts w:ascii="TimesNewRomanPSMT" w:hAnsi="TimesNewRomanPSMT" w:cs="TimesNewRomanPSMT"/>
          <w:sz w:val="24"/>
          <w:szCs w:val="24"/>
          <w:lang w:val="en-US"/>
        </w:rPr>
        <w:t>graficul</w:t>
      </w:r>
      <w:proofErr w:type="gramEnd"/>
      <w:r w:rsidRPr="00655D61">
        <w:rPr>
          <w:rFonts w:ascii="TimesNewRomanPSMT" w:hAnsi="TimesNewRomanPSMT" w:cs="TimesNewRomanPSMT"/>
          <w:sz w:val="24"/>
          <w:szCs w:val="24"/>
          <w:lang w:val="en-US"/>
        </w:rPr>
        <w:t xml:space="preserve"> privind numărul de consumatori branşaţi în ultimii 5 ani care este prezentat în </w:t>
      </w:r>
      <w:r w:rsidRPr="009C7A66">
        <w:rPr>
          <w:rFonts w:ascii="TimesNewRomanPSMT" w:hAnsi="TimesNewRomanPSMT" w:cs="TimesNewRomanPSMT"/>
          <w:b/>
          <w:sz w:val="24"/>
          <w:szCs w:val="24"/>
          <w:lang w:val="en-US"/>
        </w:rPr>
        <w:t>anexa</w:t>
      </w:r>
      <w:r w:rsidR="009C7A66" w:rsidRPr="009C7A66">
        <w:rPr>
          <w:rFonts w:ascii="TimesNewRomanPSMT" w:hAnsi="TimesNewRomanPSMT" w:cs="TimesNewRomanPSMT"/>
          <w:b/>
          <w:sz w:val="24"/>
          <w:szCs w:val="24"/>
          <w:lang w:val="en-US"/>
        </w:rPr>
        <w:t xml:space="preserve"> </w:t>
      </w:r>
      <w:r w:rsidR="00F365E9" w:rsidRPr="009C7A66">
        <w:rPr>
          <w:rFonts w:ascii="TimesNewRomanPSMT" w:hAnsi="TimesNewRomanPSMT" w:cs="TimesNewRomanPSMT"/>
          <w:b/>
          <w:sz w:val="24"/>
          <w:szCs w:val="24"/>
          <w:lang w:val="en-US"/>
        </w:rPr>
        <w:t>nr. _</w:t>
      </w:r>
      <w:r w:rsidR="00F365E9" w:rsidRPr="009C7A66">
        <w:rPr>
          <w:rFonts w:ascii="TimesNewRomanPSMT" w:hAnsi="TimesNewRomanPSMT" w:cs="TimesNewRomanPSMT"/>
          <w:b/>
          <w:sz w:val="24"/>
          <w:szCs w:val="24"/>
          <w:u w:val="single"/>
          <w:lang w:val="en-US"/>
        </w:rPr>
        <w:t>36</w:t>
      </w:r>
      <w:r w:rsidRPr="00655D61">
        <w:rPr>
          <w:rFonts w:ascii="TimesNewRomanPSMT" w:hAnsi="TimesNewRomanPSMT" w:cs="TimesNewRomanPSMT"/>
          <w:sz w:val="24"/>
          <w:szCs w:val="24"/>
          <w:lang w:val="en-US"/>
        </w:rPr>
        <w:t>;</w:t>
      </w:r>
    </w:p>
    <w:p w:rsidR="005D243D" w:rsidRDefault="005D243D" w:rsidP="00655D61">
      <w:pPr>
        <w:autoSpaceDE w:val="0"/>
        <w:autoSpaceDN w:val="0"/>
        <w:adjustRightInd w:val="0"/>
        <w:spacing w:after="0" w:line="240" w:lineRule="auto"/>
        <w:rPr>
          <w:rFonts w:ascii="TimesNewRomanPSMT" w:hAnsi="TimesNewRomanPSMT" w:cs="TimesNewRomanPSMT"/>
          <w:sz w:val="24"/>
          <w:szCs w:val="24"/>
          <w:lang w:val="en-US"/>
        </w:rPr>
      </w:pPr>
    </w:p>
    <w:p w:rsidR="009C7A66" w:rsidRPr="005D243D" w:rsidRDefault="005D243D" w:rsidP="005D243D">
      <w:pPr>
        <w:autoSpaceDE w:val="0"/>
        <w:autoSpaceDN w:val="0"/>
        <w:adjustRightInd w:val="0"/>
        <w:spacing w:after="0" w:line="240" w:lineRule="auto"/>
        <w:jc w:val="right"/>
        <w:rPr>
          <w:rFonts w:ascii="TimesNewRomanPSMT" w:hAnsi="TimesNewRomanPSMT" w:cs="TimesNewRomanPSMT"/>
          <w:b/>
          <w:sz w:val="24"/>
          <w:szCs w:val="24"/>
          <w:lang w:val="en-US"/>
        </w:rPr>
      </w:pPr>
      <w:r w:rsidRPr="005D243D">
        <w:rPr>
          <w:rFonts w:ascii="TimesNewRomanPSMT" w:hAnsi="TimesNewRomanPSMT" w:cs="TimesNewRomanPSMT"/>
          <w:b/>
          <w:sz w:val="24"/>
          <w:szCs w:val="24"/>
          <w:lang w:val="en-US"/>
        </w:rPr>
        <w:t>Anexa nr.36</w:t>
      </w:r>
    </w:p>
    <w:p w:rsidR="009C7A66" w:rsidRPr="009C7A66" w:rsidRDefault="009C7A66" w:rsidP="009C7A66">
      <w:pPr>
        <w:autoSpaceDE w:val="0"/>
        <w:autoSpaceDN w:val="0"/>
        <w:adjustRightInd w:val="0"/>
        <w:spacing w:after="0" w:line="240" w:lineRule="auto"/>
        <w:rPr>
          <w:rFonts w:ascii="TimesNewRomanPSMT" w:hAnsi="TimesNewRomanPSMT" w:cs="TimesNewRomanPSMT"/>
          <w:b/>
          <w:sz w:val="24"/>
          <w:szCs w:val="24"/>
          <w:lang w:val="en-US"/>
        </w:rPr>
      </w:pPr>
      <w:r w:rsidRPr="009C7A66">
        <w:rPr>
          <w:rFonts w:ascii="TimesNewRomanPSMT" w:hAnsi="TimesNewRomanPSMT" w:cs="TimesNewRomanPSMT"/>
          <w:b/>
          <w:sz w:val="24"/>
          <w:szCs w:val="24"/>
          <w:lang w:val="en-US"/>
        </w:rPr>
        <w:t>Graficul privind numărul de consumatori branșați la sistemul de apeduct</w:t>
      </w:r>
    </w:p>
    <w:p w:rsidR="009C7A66" w:rsidRPr="00655D61" w:rsidRDefault="009C7A66" w:rsidP="00655D61">
      <w:pPr>
        <w:autoSpaceDE w:val="0"/>
        <w:autoSpaceDN w:val="0"/>
        <w:adjustRightInd w:val="0"/>
        <w:spacing w:after="0" w:line="240" w:lineRule="auto"/>
        <w:rPr>
          <w:rFonts w:ascii="TimesNewRomanPSMT" w:hAnsi="TimesNewRomanPSMT" w:cs="TimesNewRomanPSMT"/>
          <w:sz w:val="24"/>
          <w:szCs w:val="24"/>
          <w:lang w:val="en-US"/>
        </w:rPr>
      </w:pPr>
      <w:r>
        <w:rPr>
          <w:noProof/>
          <w:lang w:eastAsia="ru-RU"/>
        </w:rPr>
        <w:drawing>
          <wp:inline distT="0" distB="0" distL="0" distR="0" wp14:anchorId="087A6544" wp14:editId="5A8B8465">
            <wp:extent cx="5486400" cy="3200400"/>
            <wp:effectExtent l="0" t="0" r="19050" b="1905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c) </w:t>
      </w:r>
      <w:proofErr w:type="gramStart"/>
      <w:r w:rsidRPr="00655D61">
        <w:rPr>
          <w:rFonts w:ascii="TimesNewRomanPSMT" w:hAnsi="TimesNewRomanPSMT" w:cs="TimesNewRomanPSMT"/>
          <w:sz w:val="24"/>
          <w:szCs w:val="24"/>
          <w:lang w:val="en-US"/>
        </w:rPr>
        <w:t>variaţia</w:t>
      </w:r>
      <w:proofErr w:type="gramEnd"/>
      <w:r w:rsidRPr="00655D61">
        <w:rPr>
          <w:rFonts w:ascii="TimesNewRomanPSMT" w:hAnsi="TimesNewRomanPSMT" w:cs="TimesNewRomanPSMT"/>
          <w:sz w:val="24"/>
          <w:szCs w:val="24"/>
          <w:lang w:val="en-US"/>
        </w:rPr>
        <w:t xml:space="preserve"> preţului de vânzare a apei în ultimii 5 ani care este prezentată în </w:t>
      </w:r>
      <w:r w:rsidRPr="00975078">
        <w:rPr>
          <w:rFonts w:ascii="TimesNewRomanPSMT" w:hAnsi="TimesNewRomanPSMT" w:cs="TimesNewRomanPSMT"/>
          <w:b/>
          <w:sz w:val="24"/>
          <w:szCs w:val="24"/>
          <w:lang w:val="en-US"/>
        </w:rPr>
        <w:t>anexa nr. __</w:t>
      </w:r>
      <w:r w:rsidR="00EA18FF" w:rsidRPr="00975078">
        <w:rPr>
          <w:rFonts w:ascii="TimesNewRomanPSMT" w:hAnsi="TimesNewRomanPSMT" w:cs="TimesNewRomanPSMT"/>
          <w:b/>
          <w:sz w:val="24"/>
          <w:szCs w:val="24"/>
          <w:u w:val="single"/>
          <w:lang w:val="en-US"/>
        </w:rPr>
        <w:t>37</w:t>
      </w:r>
      <w:r w:rsidR="000D2338" w:rsidRPr="00975078">
        <w:rPr>
          <w:rFonts w:ascii="TimesNewRomanPSMT" w:hAnsi="TimesNewRomanPSMT" w:cs="TimesNewRomanPSMT"/>
          <w:b/>
          <w:sz w:val="24"/>
          <w:szCs w:val="24"/>
          <w:lang w:val="en-US"/>
        </w:rPr>
        <w:t>_</w:t>
      </w:r>
      <w:r w:rsidRPr="00975078">
        <w:rPr>
          <w:rFonts w:ascii="TimesNewRomanPSMT" w:hAnsi="TimesNewRomanPSMT" w:cs="TimesNewRomanPSMT"/>
          <w:b/>
          <w:sz w:val="24"/>
          <w:szCs w:val="24"/>
          <w:lang w:val="en-US"/>
        </w:rPr>
        <w:t>;</w:t>
      </w:r>
    </w:p>
    <w:p w:rsidR="00975078" w:rsidRDefault="00975078" w:rsidP="00655D61">
      <w:pPr>
        <w:autoSpaceDE w:val="0"/>
        <w:autoSpaceDN w:val="0"/>
        <w:adjustRightInd w:val="0"/>
        <w:spacing w:after="0" w:line="240" w:lineRule="auto"/>
        <w:rPr>
          <w:rFonts w:ascii="TimesNewRomanPSMT" w:hAnsi="TimesNewRomanPSMT" w:cs="TimesNewRomanPSMT"/>
          <w:sz w:val="24"/>
          <w:szCs w:val="24"/>
          <w:lang w:val="en-US"/>
        </w:rPr>
      </w:pPr>
    </w:p>
    <w:p w:rsidR="000D2338" w:rsidRDefault="000D2338" w:rsidP="000D2338">
      <w:pPr>
        <w:autoSpaceDE w:val="0"/>
        <w:autoSpaceDN w:val="0"/>
        <w:adjustRightInd w:val="0"/>
        <w:spacing w:after="0" w:line="240" w:lineRule="auto"/>
        <w:jc w:val="center"/>
        <w:rPr>
          <w:rFonts w:ascii="TimesNewRomanPSMT" w:hAnsi="TimesNewRomanPSMT" w:cs="TimesNewRomanPSMT"/>
          <w:b/>
          <w:sz w:val="24"/>
          <w:szCs w:val="24"/>
          <w:lang w:val="en-US"/>
        </w:rPr>
      </w:pPr>
      <w:r w:rsidRPr="000D2338">
        <w:rPr>
          <w:rFonts w:ascii="TimesNewRomanPSMT" w:hAnsi="TimesNewRomanPSMT" w:cs="TimesNewRomanPSMT"/>
          <w:b/>
          <w:sz w:val="24"/>
          <w:szCs w:val="24"/>
          <w:lang w:val="en-US"/>
        </w:rPr>
        <w:t xml:space="preserve">Variația prețului de vănzare </w:t>
      </w:r>
      <w:proofErr w:type="gramStart"/>
      <w:r w:rsidRPr="000D2338">
        <w:rPr>
          <w:rFonts w:ascii="TimesNewRomanPSMT" w:hAnsi="TimesNewRomanPSMT" w:cs="TimesNewRomanPSMT"/>
          <w:b/>
          <w:sz w:val="24"/>
          <w:szCs w:val="24"/>
          <w:lang w:val="en-US"/>
        </w:rPr>
        <w:t>a</w:t>
      </w:r>
      <w:proofErr w:type="gramEnd"/>
      <w:r w:rsidRPr="000D2338">
        <w:rPr>
          <w:rFonts w:ascii="TimesNewRomanPSMT" w:hAnsi="TimesNewRomanPSMT" w:cs="TimesNewRomanPSMT"/>
          <w:b/>
          <w:sz w:val="24"/>
          <w:szCs w:val="24"/>
          <w:lang w:val="en-US"/>
        </w:rPr>
        <w:t xml:space="preserve"> apei</w:t>
      </w:r>
    </w:p>
    <w:tbl>
      <w:tblPr>
        <w:tblStyle w:val="a9"/>
        <w:tblW w:w="0" w:type="auto"/>
        <w:tblLook w:val="04A0" w:firstRow="1" w:lastRow="0" w:firstColumn="1" w:lastColumn="0" w:noHBand="0" w:noVBand="1"/>
      </w:tblPr>
      <w:tblGrid>
        <w:gridCol w:w="3368"/>
        <w:gridCol w:w="1558"/>
        <w:gridCol w:w="1558"/>
        <w:gridCol w:w="1418"/>
        <w:gridCol w:w="1417"/>
        <w:gridCol w:w="1363"/>
      </w:tblGrid>
      <w:tr w:rsidR="000D2338" w:rsidTr="00975078">
        <w:tc>
          <w:tcPr>
            <w:tcW w:w="3369" w:type="dxa"/>
          </w:tcPr>
          <w:p w:rsidR="000D2338" w:rsidRPr="000D2338" w:rsidRDefault="00975078" w:rsidP="000D2338">
            <w:pPr>
              <w:autoSpaceDE w:val="0"/>
              <w:autoSpaceDN w:val="0"/>
              <w:adjustRightInd w:val="0"/>
              <w:jc w:val="center"/>
              <w:rPr>
                <w:rFonts w:ascii="TimesNewRomanPS-ItalicMT" w:hAnsi="TimesNewRomanPS-ItalicMT" w:cs="TimesNewRomanPS-ItalicMT"/>
                <w:b/>
                <w:iCs/>
                <w:sz w:val="24"/>
                <w:szCs w:val="24"/>
                <w:lang w:val="en-US"/>
              </w:rPr>
            </w:pPr>
            <w:r>
              <w:rPr>
                <w:rFonts w:ascii="TimesNewRomanPS-ItalicMT" w:hAnsi="TimesNewRomanPS-ItalicMT" w:cs="TimesNewRomanPS-ItalicMT"/>
                <w:b/>
                <w:iCs/>
                <w:sz w:val="24"/>
                <w:szCs w:val="24"/>
                <w:lang w:val="en-US"/>
              </w:rPr>
              <w:t>Perioada</w:t>
            </w:r>
          </w:p>
        </w:tc>
        <w:tc>
          <w:tcPr>
            <w:tcW w:w="1559" w:type="dxa"/>
          </w:tcPr>
          <w:p w:rsidR="000D2338" w:rsidRDefault="00975078" w:rsidP="000D2338">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2018</w:t>
            </w:r>
          </w:p>
        </w:tc>
        <w:tc>
          <w:tcPr>
            <w:tcW w:w="1559" w:type="dxa"/>
          </w:tcPr>
          <w:p w:rsidR="000D2338" w:rsidRDefault="00975078" w:rsidP="000D2338">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2019</w:t>
            </w:r>
          </w:p>
        </w:tc>
        <w:tc>
          <w:tcPr>
            <w:tcW w:w="1418" w:type="dxa"/>
          </w:tcPr>
          <w:p w:rsidR="000D2338" w:rsidRDefault="00975078" w:rsidP="000D2338">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2020</w:t>
            </w:r>
          </w:p>
        </w:tc>
        <w:tc>
          <w:tcPr>
            <w:tcW w:w="1417" w:type="dxa"/>
          </w:tcPr>
          <w:p w:rsidR="000D2338" w:rsidRDefault="00975078" w:rsidP="000D2338">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2021</w:t>
            </w:r>
          </w:p>
        </w:tc>
        <w:tc>
          <w:tcPr>
            <w:tcW w:w="1360" w:type="dxa"/>
          </w:tcPr>
          <w:p w:rsidR="000D2338" w:rsidRDefault="00975078" w:rsidP="000D2338">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2022</w:t>
            </w:r>
          </w:p>
        </w:tc>
      </w:tr>
      <w:tr w:rsidR="000D2338" w:rsidRPr="00D97943" w:rsidTr="00975078">
        <w:tc>
          <w:tcPr>
            <w:tcW w:w="3369" w:type="dxa"/>
          </w:tcPr>
          <w:tbl>
            <w:tblPr>
              <w:tblW w:w="0" w:type="auto"/>
              <w:tblBorders>
                <w:top w:val="nil"/>
                <w:left w:val="nil"/>
                <w:bottom w:val="nil"/>
                <w:right w:val="nil"/>
              </w:tblBorders>
              <w:tblLook w:val="0000" w:firstRow="0" w:lastRow="0" w:firstColumn="0" w:lastColumn="0" w:noHBand="0" w:noVBand="0"/>
            </w:tblPr>
            <w:tblGrid>
              <w:gridCol w:w="3152"/>
            </w:tblGrid>
            <w:tr w:rsidR="000D2338" w:rsidRPr="00D97943">
              <w:trPr>
                <w:trHeight w:val="247"/>
              </w:trPr>
              <w:tc>
                <w:tcPr>
                  <w:tcW w:w="0" w:type="auto"/>
                </w:tcPr>
                <w:p w:rsidR="000D2338" w:rsidRPr="000D2338" w:rsidRDefault="000D2338" w:rsidP="000D2338">
                  <w:pPr>
                    <w:autoSpaceDE w:val="0"/>
                    <w:autoSpaceDN w:val="0"/>
                    <w:adjustRightInd w:val="0"/>
                    <w:spacing w:after="0" w:line="240" w:lineRule="auto"/>
                    <w:rPr>
                      <w:rFonts w:ascii="Times New Roman" w:hAnsi="Times New Roman" w:cs="Times New Roman"/>
                      <w:color w:val="000000"/>
                      <w:sz w:val="23"/>
                      <w:szCs w:val="23"/>
                      <w:lang w:val="en-US"/>
                    </w:rPr>
                  </w:pPr>
                  <w:r w:rsidRPr="000D2338">
                    <w:rPr>
                      <w:rFonts w:ascii="Times New Roman" w:hAnsi="Times New Roman" w:cs="Times New Roman"/>
                      <w:color w:val="000000"/>
                      <w:sz w:val="23"/>
                      <w:szCs w:val="23"/>
                      <w:lang w:val="en-US"/>
                    </w:rPr>
                    <w:t xml:space="preserve">Tariful pentru serviciul public de alimentare cu apă </w:t>
                  </w:r>
                </w:p>
              </w:tc>
            </w:tr>
          </w:tbl>
          <w:p w:rsidR="000D2338" w:rsidRDefault="000D2338" w:rsidP="000D2338">
            <w:pPr>
              <w:autoSpaceDE w:val="0"/>
              <w:autoSpaceDN w:val="0"/>
              <w:adjustRightInd w:val="0"/>
              <w:jc w:val="center"/>
              <w:rPr>
                <w:rFonts w:ascii="TimesNewRomanPS-ItalicMT" w:hAnsi="TimesNewRomanPS-ItalicMT" w:cs="TimesNewRomanPS-ItalicMT"/>
                <w:b/>
                <w:i/>
                <w:iCs/>
                <w:sz w:val="24"/>
                <w:szCs w:val="24"/>
                <w:lang w:val="en-US"/>
              </w:rPr>
            </w:pPr>
          </w:p>
        </w:tc>
        <w:tc>
          <w:tcPr>
            <w:tcW w:w="1559" w:type="dxa"/>
          </w:tcPr>
          <w:p w:rsidR="000D2338" w:rsidRDefault="000D2338" w:rsidP="000D2338">
            <w:pPr>
              <w:autoSpaceDE w:val="0"/>
              <w:autoSpaceDN w:val="0"/>
              <w:adjustRightInd w:val="0"/>
              <w:jc w:val="center"/>
              <w:rPr>
                <w:rFonts w:ascii="TimesNewRomanPS-ItalicMT" w:hAnsi="TimesNewRomanPS-ItalicMT" w:cs="TimesNewRomanPS-ItalicMT"/>
                <w:b/>
                <w:i/>
                <w:iCs/>
                <w:sz w:val="24"/>
                <w:szCs w:val="24"/>
                <w:lang w:val="en-US"/>
              </w:rPr>
            </w:pPr>
          </w:p>
        </w:tc>
        <w:tc>
          <w:tcPr>
            <w:tcW w:w="1559" w:type="dxa"/>
          </w:tcPr>
          <w:p w:rsidR="000D2338" w:rsidRDefault="000D2338" w:rsidP="000D2338">
            <w:pPr>
              <w:autoSpaceDE w:val="0"/>
              <w:autoSpaceDN w:val="0"/>
              <w:adjustRightInd w:val="0"/>
              <w:jc w:val="center"/>
              <w:rPr>
                <w:rFonts w:ascii="TimesNewRomanPS-ItalicMT" w:hAnsi="TimesNewRomanPS-ItalicMT" w:cs="TimesNewRomanPS-ItalicMT"/>
                <w:b/>
                <w:i/>
                <w:iCs/>
                <w:sz w:val="24"/>
                <w:szCs w:val="24"/>
                <w:lang w:val="en-US"/>
              </w:rPr>
            </w:pPr>
          </w:p>
        </w:tc>
        <w:tc>
          <w:tcPr>
            <w:tcW w:w="1418" w:type="dxa"/>
          </w:tcPr>
          <w:p w:rsidR="000D2338" w:rsidRDefault="000D2338" w:rsidP="000D2338">
            <w:pPr>
              <w:autoSpaceDE w:val="0"/>
              <w:autoSpaceDN w:val="0"/>
              <w:adjustRightInd w:val="0"/>
              <w:jc w:val="center"/>
              <w:rPr>
                <w:rFonts w:ascii="TimesNewRomanPS-ItalicMT" w:hAnsi="TimesNewRomanPS-ItalicMT" w:cs="TimesNewRomanPS-ItalicMT"/>
                <w:b/>
                <w:i/>
                <w:iCs/>
                <w:sz w:val="24"/>
                <w:szCs w:val="24"/>
                <w:lang w:val="en-US"/>
              </w:rPr>
            </w:pPr>
          </w:p>
        </w:tc>
        <w:tc>
          <w:tcPr>
            <w:tcW w:w="1417" w:type="dxa"/>
          </w:tcPr>
          <w:p w:rsidR="000D2338" w:rsidRDefault="000D2338" w:rsidP="000D2338">
            <w:pPr>
              <w:autoSpaceDE w:val="0"/>
              <w:autoSpaceDN w:val="0"/>
              <w:adjustRightInd w:val="0"/>
              <w:jc w:val="center"/>
              <w:rPr>
                <w:rFonts w:ascii="TimesNewRomanPS-ItalicMT" w:hAnsi="TimesNewRomanPS-ItalicMT" w:cs="TimesNewRomanPS-ItalicMT"/>
                <w:b/>
                <w:i/>
                <w:iCs/>
                <w:sz w:val="24"/>
                <w:szCs w:val="24"/>
                <w:lang w:val="en-US"/>
              </w:rPr>
            </w:pPr>
          </w:p>
        </w:tc>
        <w:tc>
          <w:tcPr>
            <w:tcW w:w="1360" w:type="dxa"/>
          </w:tcPr>
          <w:p w:rsidR="000D2338" w:rsidRDefault="000D2338" w:rsidP="000D2338">
            <w:pPr>
              <w:autoSpaceDE w:val="0"/>
              <w:autoSpaceDN w:val="0"/>
              <w:adjustRightInd w:val="0"/>
              <w:jc w:val="center"/>
              <w:rPr>
                <w:rFonts w:ascii="TimesNewRomanPS-ItalicMT" w:hAnsi="TimesNewRomanPS-ItalicMT" w:cs="TimesNewRomanPS-ItalicMT"/>
                <w:b/>
                <w:i/>
                <w:iCs/>
                <w:sz w:val="24"/>
                <w:szCs w:val="24"/>
                <w:lang w:val="en-US"/>
              </w:rPr>
            </w:pPr>
          </w:p>
        </w:tc>
      </w:tr>
      <w:tr w:rsidR="000D2338" w:rsidTr="00975078">
        <w:tc>
          <w:tcPr>
            <w:tcW w:w="3369" w:type="dxa"/>
          </w:tcPr>
          <w:p w:rsidR="000D2338" w:rsidRPr="00975078" w:rsidRDefault="00975078" w:rsidP="00975078">
            <w:pPr>
              <w:pStyle w:val="ae"/>
              <w:numPr>
                <w:ilvl w:val="0"/>
                <w:numId w:val="2"/>
              </w:numPr>
              <w:autoSpaceDE w:val="0"/>
              <w:autoSpaceDN w:val="0"/>
              <w:adjustRightInd w:val="0"/>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Consumatori casnici</w:t>
            </w:r>
          </w:p>
        </w:tc>
        <w:tc>
          <w:tcPr>
            <w:tcW w:w="1559"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16,03</w:t>
            </w:r>
          </w:p>
        </w:tc>
        <w:tc>
          <w:tcPr>
            <w:tcW w:w="1559"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16,03</w:t>
            </w:r>
          </w:p>
        </w:tc>
        <w:tc>
          <w:tcPr>
            <w:tcW w:w="1418"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16,03</w:t>
            </w:r>
          </w:p>
        </w:tc>
        <w:tc>
          <w:tcPr>
            <w:tcW w:w="1417"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14,94</w:t>
            </w:r>
          </w:p>
        </w:tc>
        <w:tc>
          <w:tcPr>
            <w:tcW w:w="1360"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14,94/16,34</w:t>
            </w:r>
          </w:p>
        </w:tc>
      </w:tr>
      <w:tr w:rsidR="000D2338" w:rsidTr="00975078">
        <w:tc>
          <w:tcPr>
            <w:tcW w:w="3369" w:type="dxa"/>
          </w:tcPr>
          <w:p w:rsidR="000D2338" w:rsidRPr="00975078" w:rsidRDefault="00975078" w:rsidP="00975078">
            <w:pPr>
              <w:pStyle w:val="ae"/>
              <w:numPr>
                <w:ilvl w:val="0"/>
                <w:numId w:val="2"/>
              </w:numPr>
              <w:autoSpaceDE w:val="0"/>
              <w:autoSpaceDN w:val="0"/>
              <w:adjustRightInd w:val="0"/>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Consumatori noncasnici</w:t>
            </w:r>
          </w:p>
        </w:tc>
        <w:tc>
          <w:tcPr>
            <w:tcW w:w="1559"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34,82</w:t>
            </w:r>
          </w:p>
        </w:tc>
        <w:tc>
          <w:tcPr>
            <w:tcW w:w="1559"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34,82</w:t>
            </w:r>
          </w:p>
        </w:tc>
        <w:tc>
          <w:tcPr>
            <w:tcW w:w="1418"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34,82</w:t>
            </w:r>
          </w:p>
        </w:tc>
        <w:tc>
          <w:tcPr>
            <w:tcW w:w="1417"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30,00</w:t>
            </w:r>
          </w:p>
        </w:tc>
        <w:tc>
          <w:tcPr>
            <w:tcW w:w="1360" w:type="dxa"/>
          </w:tcPr>
          <w:p w:rsidR="000D2338" w:rsidRPr="00975078" w:rsidRDefault="00975078" w:rsidP="000D233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30,00</w:t>
            </w:r>
          </w:p>
        </w:tc>
      </w:tr>
    </w:tbl>
    <w:p w:rsidR="000D2338" w:rsidRPr="000D2338" w:rsidRDefault="000D2338" w:rsidP="000D2338">
      <w:pPr>
        <w:autoSpaceDE w:val="0"/>
        <w:autoSpaceDN w:val="0"/>
        <w:adjustRightInd w:val="0"/>
        <w:spacing w:after="0" w:line="240" w:lineRule="auto"/>
        <w:jc w:val="center"/>
        <w:rPr>
          <w:rFonts w:ascii="TimesNewRomanPS-ItalicMT" w:hAnsi="TimesNewRomanPS-ItalicMT" w:cs="TimesNewRomanPS-ItalicMT"/>
          <w:b/>
          <w:i/>
          <w:iCs/>
          <w:sz w:val="24"/>
          <w:szCs w:val="24"/>
          <w:lang w:val="en-US"/>
        </w:rPr>
      </w:pPr>
    </w:p>
    <w:p w:rsidR="00655D61" w:rsidRDefault="00655D61" w:rsidP="00655D61">
      <w:pPr>
        <w:autoSpaceDE w:val="0"/>
        <w:autoSpaceDN w:val="0"/>
        <w:adjustRightInd w:val="0"/>
        <w:spacing w:after="0" w:line="240" w:lineRule="auto"/>
        <w:rPr>
          <w:rFonts w:ascii="TimesNewRomanPSMT" w:hAnsi="TimesNewRomanPSMT" w:cs="TimesNewRomanPSMT"/>
          <w:b/>
          <w:sz w:val="24"/>
          <w:szCs w:val="24"/>
          <w:lang w:val="en-US"/>
        </w:rPr>
      </w:pPr>
      <w:r w:rsidRPr="00655D61">
        <w:rPr>
          <w:rFonts w:ascii="TimesNewRomanPSMT" w:hAnsi="TimesNewRomanPSMT" w:cs="TimesNewRomanPSMT"/>
          <w:sz w:val="24"/>
          <w:szCs w:val="24"/>
          <w:lang w:val="en-US"/>
        </w:rPr>
        <w:t xml:space="preserve">d) </w:t>
      </w:r>
      <w:proofErr w:type="gramStart"/>
      <w:r w:rsidRPr="00655D61">
        <w:rPr>
          <w:rFonts w:ascii="TimesNewRomanPSMT" w:hAnsi="TimesNewRomanPSMT" w:cs="TimesNewRomanPSMT"/>
          <w:sz w:val="24"/>
          <w:szCs w:val="24"/>
          <w:lang w:val="en-US"/>
        </w:rPr>
        <w:t>variaţia</w:t>
      </w:r>
      <w:proofErr w:type="gramEnd"/>
      <w:r w:rsidRPr="00655D61">
        <w:rPr>
          <w:rFonts w:ascii="TimesNewRomanPSMT" w:hAnsi="TimesNewRomanPSMT" w:cs="TimesNewRomanPSMT"/>
          <w:sz w:val="24"/>
          <w:szCs w:val="24"/>
          <w:lang w:val="en-US"/>
        </w:rPr>
        <w:t xml:space="preserve"> gradului de încasare în ultimii 5 ani care este prezentată în </w:t>
      </w:r>
      <w:r w:rsidRPr="00975078">
        <w:rPr>
          <w:rFonts w:ascii="TimesNewRomanPSMT" w:hAnsi="TimesNewRomanPSMT" w:cs="TimesNewRomanPSMT"/>
          <w:b/>
          <w:sz w:val="24"/>
          <w:szCs w:val="24"/>
          <w:lang w:val="en-US"/>
        </w:rPr>
        <w:t>anexa nr. __</w:t>
      </w:r>
      <w:r w:rsidR="00EA18FF" w:rsidRPr="00975078">
        <w:rPr>
          <w:rFonts w:ascii="TimesNewRomanPSMT" w:hAnsi="TimesNewRomanPSMT" w:cs="TimesNewRomanPSMT"/>
          <w:b/>
          <w:sz w:val="24"/>
          <w:szCs w:val="24"/>
          <w:u w:val="single"/>
          <w:lang w:val="en-US"/>
        </w:rPr>
        <w:t>38</w:t>
      </w:r>
      <w:r w:rsidR="00975078" w:rsidRPr="00975078">
        <w:rPr>
          <w:rFonts w:ascii="TimesNewRomanPSMT" w:hAnsi="TimesNewRomanPSMT" w:cs="TimesNewRomanPSMT"/>
          <w:b/>
          <w:sz w:val="24"/>
          <w:szCs w:val="24"/>
          <w:lang w:val="en-US"/>
        </w:rPr>
        <w:t>_</w:t>
      </w:r>
      <w:r w:rsidRPr="00975078">
        <w:rPr>
          <w:rFonts w:ascii="TimesNewRomanPSMT" w:hAnsi="TimesNewRomanPSMT" w:cs="TimesNewRomanPSMT"/>
          <w:b/>
          <w:sz w:val="24"/>
          <w:szCs w:val="24"/>
          <w:lang w:val="en-US"/>
        </w:rPr>
        <w:t>;</w:t>
      </w:r>
    </w:p>
    <w:p w:rsidR="00211FAC" w:rsidRDefault="00211FAC" w:rsidP="00655D61">
      <w:pPr>
        <w:autoSpaceDE w:val="0"/>
        <w:autoSpaceDN w:val="0"/>
        <w:adjustRightInd w:val="0"/>
        <w:spacing w:after="0" w:line="240" w:lineRule="auto"/>
        <w:rPr>
          <w:rFonts w:ascii="TimesNewRomanPSMT" w:hAnsi="TimesNewRomanPSMT" w:cs="TimesNewRomanPSMT"/>
          <w:sz w:val="24"/>
          <w:szCs w:val="24"/>
          <w:lang w:val="en-US"/>
        </w:rPr>
      </w:pPr>
    </w:p>
    <w:p w:rsidR="00975078" w:rsidRDefault="00975078" w:rsidP="00975078">
      <w:pPr>
        <w:autoSpaceDE w:val="0"/>
        <w:autoSpaceDN w:val="0"/>
        <w:adjustRightInd w:val="0"/>
        <w:spacing w:after="0" w:line="240" w:lineRule="auto"/>
        <w:jc w:val="center"/>
        <w:rPr>
          <w:rFonts w:ascii="TimesNewRomanPSMT" w:hAnsi="TimesNewRomanPSMT" w:cs="TimesNewRomanPSMT"/>
          <w:sz w:val="24"/>
          <w:szCs w:val="24"/>
          <w:lang w:val="en-US"/>
        </w:rPr>
      </w:pPr>
      <w:r w:rsidRPr="00975078">
        <w:rPr>
          <w:rFonts w:ascii="TimesNewRomanPSMT" w:hAnsi="TimesNewRomanPSMT" w:cs="TimesNewRomanPSMT"/>
          <w:b/>
          <w:sz w:val="24"/>
          <w:szCs w:val="24"/>
          <w:lang w:val="en-US"/>
        </w:rPr>
        <w:t>Variația gradului de încasare</w:t>
      </w:r>
      <w:r w:rsidR="00211FAC">
        <w:rPr>
          <w:rFonts w:ascii="TimesNewRomanPSMT" w:hAnsi="TimesNewRomanPSMT" w:cs="TimesNewRomanPSMT"/>
          <w:b/>
          <w:sz w:val="24"/>
          <w:szCs w:val="24"/>
          <w:lang w:val="en-US"/>
        </w:rPr>
        <w:t xml:space="preserve"> (</w:t>
      </w:r>
      <w:proofErr w:type="gramStart"/>
      <w:r w:rsidR="00211FAC">
        <w:rPr>
          <w:rFonts w:ascii="TimesNewRomanPSMT" w:hAnsi="TimesNewRomanPSMT" w:cs="TimesNewRomanPSMT"/>
          <w:b/>
          <w:sz w:val="24"/>
          <w:szCs w:val="24"/>
          <w:lang w:val="en-US"/>
        </w:rPr>
        <w:t>apă</w:t>
      </w:r>
      <w:proofErr w:type="gramEnd"/>
      <w:r w:rsidR="00211FAC">
        <w:rPr>
          <w:rFonts w:ascii="TimesNewRomanPSMT" w:hAnsi="TimesNewRomanPSMT" w:cs="TimesNewRomanPSMT"/>
          <w:b/>
          <w:sz w:val="24"/>
          <w:szCs w:val="24"/>
          <w:lang w:val="en-US"/>
        </w:rPr>
        <w:t>, canalizare)</w:t>
      </w:r>
    </w:p>
    <w:tbl>
      <w:tblPr>
        <w:tblStyle w:val="a9"/>
        <w:tblW w:w="0" w:type="auto"/>
        <w:tblLook w:val="04A0" w:firstRow="1" w:lastRow="0" w:firstColumn="1" w:lastColumn="0" w:noHBand="0" w:noVBand="1"/>
      </w:tblPr>
      <w:tblGrid>
        <w:gridCol w:w="3369"/>
        <w:gridCol w:w="1559"/>
        <w:gridCol w:w="1559"/>
        <w:gridCol w:w="1418"/>
        <w:gridCol w:w="1417"/>
        <w:gridCol w:w="1360"/>
      </w:tblGrid>
      <w:tr w:rsidR="00975078" w:rsidTr="00211FAC">
        <w:tc>
          <w:tcPr>
            <w:tcW w:w="3369" w:type="dxa"/>
          </w:tcPr>
          <w:p w:rsidR="00975078" w:rsidRPr="00211FAC" w:rsidRDefault="00211FAC" w:rsidP="00975078">
            <w:pPr>
              <w:autoSpaceDE w:val="0"/>
              <w:autoSpaceDN w:val="0"/>
              <w:adjustRightInd w:val="0"/>
              <w:jc w:val="center"/>
              <w:rPr>
                <w:rFonts w:ascii="TimesNewRomanPS-ItalicMT" w:hAnsi="TimesNewRomanPS-ItalicMT" w:cs="TimesNewRomanPS-ItalicMT"/>
                <w:b/>
                <w:iCs/>
                <w:sz w:val="24"/>
                <w:szCs w:val="24"/>
                <w:lang w:val="en-US"/>
              </w:rPr>
            </w:pPr>
            <w:r>
              <w:rPr>
                <w:rFonts w:ascii="TimesNewRomanPS-ItalicMT" w:hAnsi="TimesNewRomanPS-ItalicMT" w:cs="TimesNewRomanPS-ItalicMT"/>
                <w:b/>
                <w:iCs/>
                <w:sz w:val="24"/>
                <w:szCs w:val="24"/>
                <w:lang w:val="en-US"/>
              </w:rPr>
              <w:t>Perioada</w:t>
            </w:r>
          </w:p>
        </w:tc>
        <w:tc>
          <w:tcPr>
            <w:tcW w:w="1559" w:type="dxa"/>
          </w:tcPr>
          <w:p w:rsidR="00975078" w:rsidRPr="00211FAC" w:rsidRDefault="00211FAC" w:rsidP="00975078">
            <w:pPr>
              <w:autoSpaceDE w:val="0"/>
              <w:autoSpaceDN w:val="0"/>
              <w:adjustRightInd w:val="0"/>
              <w:jc w:val="center"/>
              <w:rPr>
                <w:rFonts w:ascii="TimesNewRomanPS-ItalicMT" w:hAnsi="TimesNewRomanPS-ItalicMT" w:cs="TimesNewRomanPS-ItalicMT"/>
                <w:b/>
                <w:i/>
                <w:iCs/>
                <w:sz w:val="24"/>
                <w:szCs w:val="24"/>
                <w:lang w:val="en-US"/>
              </w:rPr>
            </w:pPr>
            <w:r w:rsidRPr="00211FAC">
              <w:rPr>
                <w:rFonts w:ascii="TimesNewRomanPS-ItalicMT" w:hAnsi="TimesNewRomanPS-ItalicMT" w:cs="TimesNewRomanPS-ItalicMT"/>
                <w:b/>
                <w:i/>
                <w:iCs/>
                <w:sz w:val="24"/>
                <w:szCs w:val="24"/>
                <w:lang w:val="en-US"/>
              </w:rPr>
              <w:t>2018</w:t>
            </w:r>
          </w:p>
        </w:tc>
        <w:tc>
          <w:tcPr>
            <w:tcW w:w="1559" w:type="dxa"/>
          </w:tcPr>
          <w:p w:rsidR="00975078" w:rsidRPr="00211FAC" w:rsidRDefault="00211FAC" w:rsidP="00975078">
            <w:pPr>
              <w:autoSpaceDE w:val="0"/>
              <w:autoSpaceDN w:val="0"/>
              <w:adjustRightInd w:val="0"/>
              <w:jc w:val="center"/>
              <w:rPr>
                <w:rFonts w:ascii="TimesNewRomanPS-ItalicMT" w:hAnsi="TimesNewRomanPS-ItalicMT" w:cs="TimesNewRomanPS-ItalicMT"/>
                <w:b/>
                <w:i/>
                <w:iCs/>
                <w:sz w:val="24"/>
                <w:szCs w:val="24"/>
                <w:lang w:val="en-US"/>
              </w:rPr>
            </w:pPr>
            <w:r w:rsidRPr="00211FAC">
              <w:rPr>
                <w:rFonts w:ascii="TimesNewRomanPS-ItalicMT" w:hAnsi="TimesNewRomanPS-ItalicMT" w:cs="TimesNewRomanPS-ItalicMT"/>
                <w:b/>
                <w:i/>
                <w:iCs/>
                <w:sz w:val="24"/>
                <w:szCs w:val="24"/>
                <w:lang w:val="en-US"/>
              </w:rPr>
              <w:t>2019</w:t>
            </w:r>
          </w:p>
        </w:tc>
        <w:tc>
          <w:tcPr>
            <w:tcW w:w="1418" w:type="dxa"/>
          </w:tcPr>
          <w:p w:rsidR="00975078" w:rsidRPr="00211FAC" w:rsidRDefault="00211FAC" w:rsidP="00975078">
            <w:pPr>
              <w:autoSpaceDE w:val="0"/>
              <w:autoSpaceDN w:val="0"/>
              <w:adjustRightInd w:val="0"/>
              <w:jc w:val="center"/>
              <w:rPr>
                <w:rFonts w:ascii="TimesNewRomanPS-ItalicMT" w:hAnsi="TimesNewRomanPS-ItalicMT" w:cs="TimesNewRomanPS-ItalicMT"/>
                <w:b/>
                <w:i/>
                <w:iCs/>
                <w:sz w:val="24"/>
                <w:szCs w:val="24"/>
                <w:lang w:val="en-US"/>
              </w:rPr>
            </w:pPr>
            <w:r w:rsidRPr="00211FAC">
              <w:rPr>
                <w:rFonts w:ascii="TimesNewRomanPS-ItalicMT" w:hAnsi="TimesNewRomanPS-ItalicMT" w:cs="TimesNewRomanPS-ItalicMT"/>
                <w:b/>
                <w:i/>
                <w:iCs/>
                <w:sz w:val="24"/>
                <w:szCs w:val="24"/>
                <w:lang w:val="en-US"/>
              </w:rPr>
              <w:t>2020</w:t>
            </w:r>
          </w:p>
        </w:tc>
        <w:tc>
          <w:tcPr>
            <w:tcW w:w="1417" w:type="dxa"/>
          </w:tcPr>
          <w:p w:rsidR="00975078" w:rsidRPr="00211FAC" w:rsidRDefault="00211FAC" w:rsidP="00975078">
            <w:pPr>
              <w:autoSpaceDE w:val="0"/>
              <w:autoSpaceDN w:val="0"/>
              <w:adjustRightInd w:val="0"/>
              <w:jc w:val="center"/>
              <w:rPr>
                <w:rFonts w:ascii="TimesNewRomanPS-ItalicMT" w:hAnsi="TimesNewRomanPS-ItalicMT" w:cs="TimesNewRomanPS-ItalicMT"/>
                <w:b/>
                <w:i/>
                <w:iCs/>
                <w:sz w:val="24"/>
                <w:szCs w:val="24"/>
                <w:lang w:val="en-US"/>
              </w:rPr>
            </w:pPr>
            <w:r w:rsidRPr="00211FAC">
              <w:rPr>
                <w:rFonts w:ascii="TimesNewRomanPS-ItalicMT" w:hAnsi="TimesNewRomanPS-ItalicMT" w:cs="TimesNewRomanPS-ItalicMT"/>
                <w:b/>
                <w:i/>
                <w:iCs/>
                <w:sz w:val="24"/>
                <w:szCs w:val="24"/>
                <w:lang w:val="en-US"/>
              </w:rPr>
              <w:t>2021</w:t>
            </w:r>
          </w:p>
        </w:tc>
        <w:tc>
          <w:tcPr>
            <w:tcW w:w="1360" w:type="dxa"/>
          </w:tcPr>
          <w:p w:rsidR="00975078" w:rsidRPr="00211FAC" w:rsidRDefault="00211FAC" w:rsidP="00975078">
            <w:pPr>
              <w:autoSpaceDE w:val="0"/>
              <w:autoSpaceDN w:val="0"/>
              <w:adjustRightInd w:val="0"/>
              <w:jc w:val="center"/>
              <w:rPr>
                <w:rFonts w:ascii="TimesNewRomanPS-ItalicMT" w:hAnsi="TimesNewRomanPS-ItalicMT" w:cs="TimesNewRomanPS-ItalicMT"/>
                <w:b/>
                <w:i/>
                <w:iCs/>
                <w:sz w:val="24"/>
                <w:szCs w:val="24"/>
                <w:lang w:val="en-US"/>
              </w:rPr>
            </w:pPr>
            <w:r w:rsidRPr="00211FAC">
              <w:rPr>
                <w:rFonts w:ascii="TimesNewRomanPS-ItalicMT" w:hAnsi="TimesNewRomanPS-ItalicMT" w:cs="TimesNewRomanPS-ItalicMT"/>
                <w:b/>
                <w:i/>
                <w:iCs/>
                <w:sz w:val="24"/>
                <w:szCs w:val="24"/>
                <w:lang w:val="en-US"/>
              </w:rPr>
              <w:t>2022</w:t>
            </w:r>
          </w:p>
        </w:tc>
      </w:tr>
      <w:tr w:rsidR="00975078" w:rsidTr="00211FAC">
        <w:tc>
          <w:tcPr>
            <w:tcW w:w="3369" w:type="dxa"/>
          </w:tcPr>
          <w:p w:rsidR="00975078" w:rsidRPr="00211FAC" w:rsidRDefault="00211FAC" w:rsidP="0097507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Gradul de încasări %</w:t>
            </w:r>
          </w:p>
        </w:tc>
        <w:tc>
          <w:tcPr>
            <w:tcW w:w="1559" w:type="dxa"/>
          </w:tcPr>
          <w:p w:rsidR="00975078" w:rsidRPr="00211FAC" w:rsidRDefault="00211FAC" w:rsidP="0097507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99,8</w:t>
            </w:r>
          </w:p>
        </w:tc>
        <w:tc>
          <w:tcPr>
            <w:tcW w:w="1559" w:type="dxa"/>
          </w:tcPr>
          <w:p w:rsidR="00975078" w:rsidRPr="00211FAC" w:rsidRDefault="004619D0" w:rsidP="0097507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99,5</w:t>
            </w:r>
          </w:p>
        </w:tc>
        <w:tc>
          <w:tcPr>
            <w:tcW w:w="1418" w:type="dxa"/>
          </w:tcPr>
          <w:p w:rsidR="00975078" w:rsidRPr="00211FAC" w:rsidRDefault="004619D0" w:rsidP="0097507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100,7</w:t>
            </w:r>
          </w:p>
        </w:tc>
        <w:tc>
          <w:tcPr>
            <w:tcW w:w="1417" w:type="dxa"/>
          </w:tcPr>
          <w:p w:rsidR="00975078" w:rsidRPr="00211FAC" w:rsidRDefault="004619D0" w:rsidP="00975078">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99,5</w:t>
            </w:r>
          </w:p>
        </w:tc>
        <w:tc>
          <w:tcPr>
            <w:tcW w:w="1360" w:type="dxa"/>
          </w:tcPr>
          <w:p w:rsidR="00975078" w:rsidRPr="00211FAC" w:rsidRDefault="00975078" w:rsidP="00975078">
            <w:pPr>
              <w:autoSpaceDE w:val="0"/>
              <w:autoSpaceDN w:val="0"/>
              <w:adjustRightInd w:val="0"/>
              <w:jc w:val="center"/>
              <w:rPr>
                <w:rFonts w:ascii="TimesNewRomanPS-ItalicMT" w:hAnsi="TimesNewRomanPS-ItalicMT" w:cs="TimesNewRomanPS-ItalicMT"/>
                <w:iCs/>
                <w:sz w:val="24"/>
                <w:szCs w:val="24"/>
                <w:lang w:val="en-US"/>
              </w:rPr>
            </w:pPr>
          </w:p>
        </w:tc>
      </w:tr>
    </w:tbl>
    <w:p w:rsidR="00975078" w:rsidRPr="00975078" w:rsidRDefault="00975078" w:rsidP="00975078">
      <w:pPr>
        <w:autoSpaceDE w:val="0"/>
        <w:autoSpaceDN w:val="0"/>
        <w:adjustRightInd w:val="0"/>
        <w:spacing w:after="0" w:line="240" w:lineRule="auto"/>
        <w:jc w:val="center"/>
        <w:rPr>
          <w:rFonts w:ascii="TimesNewRomanPS-ItalicMT" w:hAnsi="TimesNewRomanPS-ItalicMT" w:cs="TimesNewRomanPS-ItalicMT"/>
          <w:i/>
          <w:iCs/>
          <w:sz w:val="24"/>
          <w:szCs w:val="24"/>
          <w:lang w:val="en-US"/>
        </w:rPr>
      </w:pP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f) </w:t>
      </w:r>
      <w:proofErr w:type="gramStart"/>
      <w:r w:rsidRPr="00655D61">
        <w:rPr>
          <w:rFonts w:ascii="TimesNewRomanPSMT" w:hAnsi="TimesNewRomanPSMT" w:cs="TimesNewRomanPSMT"/>
          <w:sz w:val="24"/>
          <w:szCs w:val="24"/>
          <w:lang w:val="en-US"/>
        </w:rPr>
        <w:t>se</w:t>
      </w:r>
      <w:proofErr w:type="gramEnd"/>
      <w:r w:rsidRPr="00655D61">
        <w:rPr>
          <w:rFonts w:ascii="TimesNewRomanPSMT" w:hAnsi="TimesNewRomanPSMT" w:cs="TimesNewRomanPSMT"/>
          <w:sz w:val="24"/>
          <w:szCs w:val="24"/>
          <w:lang w:val="en-US"/>
        </w:rPr>
        <w:t xml:space="preserve"> vor detalia prevederile pct.8 lit.b) şi c) din caietul de sarcini-cadru.</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52. </w:t>
      </w:r>
      <w:r w:rsidRPr="00655D61">
        <w:rPr>
          <w:rFonts w:ascii="TimesNewRomanPSMT" w:hAnsi="TimesNewRomanPSMT" w:cs="TimesNewRomanPSMT"/>
          <w:sz w:val="24"/>
          <w:szCs w:val="24"/>
          <w:lang w:val="en-US"/>
        </w:rPr>
        <w:t xml:space="preserve">Prestarea activităţii de distribuţie </w:t>
      </w:r>
      <w:proofErr w:type="gramStart"/>
      <w:r w:rsidRPr="00655D61">
        <w:rPr>
          <w:rFonts w:ascii="TimesNewRomanPSMT" w:hAnsi="TimesNewRomanPSMT" w:cs="TimesNewRomanPSMT"/>
          <w:sz w:val="24"/>
          <w:szCs w:val="24"/>
          <w:lang w:val="en-US"/>
        </w:rPr>
        <w:t>a</w:t>
      </w:r>
      <w:proofErr w:type="gramEnd"/>
      <w:r w:rsidRPr="00655D61">
        <w:rPr>
          <w:rFonts w:ascii="TimesNewRomanPSMT" w:hAnsi="TimesNewRomanPSMT" w:cs="TimesNewRomanPSMT"/>
          <w:sz w:val="24"/>
          <w:szCs w:val="24"/>
          <w:lang w:val="en-US"/>
        </w:rPr>
        <w:t xml:space="preserve"> apei potabile şi/sau tehnologice se va efectua astfel încât</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sa</w:t>
      </w:r>
      <w:proofErr w:type="gramEnd"/>
      <w:r w:rsidRPr="00655D61">
        <w:rPr>
          <w:rFonts w:ascii="TimesNewRomanPSMT" w:hAnsi="TimesNewRomanPSMT" w:cs="TimesNewRomanPSMT"/>
          <w:sz w:val="24"/>
          <w:szCs w:val="24"/>
          <w:lang w:val="en-US"/>
        </w:rPr>
        <w:t xml:space="preserve"> se realizeze prevederile pct.13 din prezentul Caiet de sarcini.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53. </w:t>
      </w:r>
      <w:r w:rsidRPr="00655D61">
        <w:rPr>
          <w:rFonts w:ascii="TimesNewRomanPSMT" w:hAnsi="TimesNewRomanPSMT" w:cs="TimesNewRomanPSMT"/>
          <w:sz w:val="24"/>
          <w:szCs w:val="24"/>
          <w:lang w:val="en-US"/>
        </w:rPr>
        <w:t xml:space="preserve">În activitatea </w:t>
      </w:r>
      <w:proofErr w:type="gramStart"/>
      <w:r w:rsidRPr="00655D61">
        <w:rPr>
          <w:rFonts w:ascii="TimesNewRomanPSMT" w:hAnsi="TimesNewRomanPSMT" w:cs="TimesNewRomanPSMT"/>
          <w:sz w:val="24"/>
          <w:szCs w:val="24"/>
          <w:lang w:val="en-US"/>
        </w:rPr>
        <w:t>sa</w:t>
      </w:r>
      <w:proofErr w:type="gramEnd"/>
      <w:r w:rsidRPr="00655D61">
        <w:rPr>
          <w:rFonts w:ascii="TimesNewRomanPSMT" w:hAnsi="TimesNewRomanPSMT" w:cs="TimesNewRomanPSMT"/>
          <w:sz w:val="24"/>
          <w:szCs w:val="24"/>
          <w:lang w:val="en-US"/>
        </w:rPr>
        <w:t xml:space="preserve"> operatorul va asigura:</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a) </w:t>
      </w:r>
      <w:proofErr w:type="gramStart"/>
      <w:r w:rsidRPr="00655D61">
        <w:rPr>
          <w:rFonts w:ascii="TimesNewRomanPSMT" w:hAnsi="TimesNewRomanPSMT" w:cs="TimesNewRomanPSMT"/>
          <w:sz w:val="24"/>
          <w:szCs w:val="24"/>
          <w:lang w:val="en-US"/>
        </w:rPr>
        <w:t>urmărirea</w:t>
      </w:r>
      <w:proofErr w:type="gramEnd"/>
      <w:r w:rsidRPr="00655D61">
        <w:rPr>
          <w:rFonts w:ascii="TimesNewRomanPSMT" w:hAnsi="TimesNewRomanPSMT" w:cs="TimesNewRomanPSMT"/>
          <w:sz w:val="24"/>
          <w:szCs w:val="24"/>
          <w:lang w:val="en-US"/>
        </w:rPr>
        <w:t xml:space="preserve"> şi înregistrarea indicatorilor de performanţă pentru serviciul de distribuţie a apei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potabile</w:t>
      </w:r>
      <w:proofErr w:type="gramEnd"/>
      <w:r w:rsidRPr="00655D61">
        <w:rPr>
          <w:rFonts w:ascii="TimesNewRomanPSMT" w:hAnsi="TimesNewRomanPSMT" w:cs="TimesNewRomanPSMT"/>
          <w:sz w:val="24"/>
          <w:szCs w:val="24"/>
          <w:lang w:val="en-US"/>
        </w:rPr>
        <w:t xml:space="preserve"> şi/sau tehnologice aprobaţi. Urmărirea şi înregistrarea indicatorilor de performanţă se vor face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pe</w:t>
      </w:r>
      <w:proofErr w:type="gramEnd"/>
      <w:r w:rsidRPr="00655D61">
        <w:rPr>
          <w:rFonts w:ascii="TimesNewRomanPSMT" w:hAnsi="TimesNewRomanPSMT" w:cs="TimesNewRomanPSMT"/>
          <w:sz w:val="24"/>
          <w:szCs w:val="24"/>
          <w:lang w:val="en-US"/>
        </w:rPr>
        <w:t xml:space="preserve"> baza unei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erritori</w:t>
      </w:r>
      <w:r w:rsidRPr="00655D61">
        <w:rPr>
          <w:rFonts w:ascii="TimesNewRomanPSMT" w:hAnsi="TimesNewRomanPSMT" w:cs="TimesNewRomanPSMT"/>
          <w:sz w:val="24"/>
          <w:szCs w:val="24"/>
          <w:lang w:val="en-US"/>
        </w:rPr>
        <w:t xml:space="preserve">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erritor</w:t>
      </w:r>
      <w:r w:rsidRPr="00655D61">
        <w:rPr>
          <w:rFonts w:ascii="TimesNewRomanPSMT" w:hAnsi="TimesNewRomanPSMT" w:cs="TimesNewRomanPSMT"/>
          <w:sz w:val="24"/>
          <w:szCs w:val="24"/>
          <w:lang w:val="en-US"/>
        </w:rPr>
        <w:t>, prin compartimente specializate;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b) </w:t>
      </w:r>
      <w:proofErr w:type="gramStart"/>
      <w:r w:rsidRPr="00655D61">
        <w:rPr>
          <w:rFonts w:ascii="TimesNewRomanPSMT" w:hAnsi="TimesNewRomanPSMT" w:cs="TimesNewRomanPSMT"/>
          <w:sz w:val="24"/>
          <w:szCs w:val="24"/>
          <w:lang w:val="en-US"/>
        </w:rPr>
        <w:t>instituirea</w:t>
      </w:r>
      <w:proofErr w:type="gramEnd"/>
      <w:r w:rsidRPr="00655D61">
        <w:rPr>
          <w:rFonts w:ascii="TimesNewRomanPSMT" w:hAnsi="TimesNewRomanPSMT" w:cs="TimesNewRomanPSMT"/>
          <w:sz w:val="24"/>
          <w:szCs w:val="24"/>
          <w:lang w:val="en-US"/>
        </w:rPr>
        <w:t xml:space="preserve"> unui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w:t>
      </w:r>
      <w:r w:rsidRPr="00655D61">
        <w:rPr>
          <w:rFonts w:ascii="TimesNewRomanPSMT" w:hAnsi="TimesNewRomanPSMT" w:cs="TimesNewRomanPSMT"/>
          <w:sz w:val="24"/>
          <w:szCs w:val="24"/>
          <w:lang w:val="en-US"/>
        </w:rPr>
        <w:t xml:space="preserve"> prin care să poată primi informaţii sau să ofere consultanţă şi informaţii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privind</w:t>
      </w:r>
      <w:proofErr w:type="gramEnd"/>
      <w:r w:rsidRPr="00655D61">
        <w:rPr>
          <w:rFonts w:ascii="TimesNewRomanPSMT" w:hAnsi="TimesNewRomanPSMT" w:cs="TimesNewRomanPSMT"/>
          <w:sz w:val="24"/>
          <w:szCs w:val="24"/>
          <w:lang w:val="en-US"/>
        </w:rPr>
        <w:t xml:space="preserve"> orice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errito</w:t>
      </w:r>
      <w:r w:rsidRPr="00655D61">
        <w:rPr>
          <w:rFonts w:ascii="TimesNewRomanPSMT" w:hAnsi="TimesNewRomanPSMT" w:cs="TimesNewRomanPSMT"/>
          <w:sz w:val="24"/>
          <w:szCs w:val="24"/>
          <w:lang w:val="en-US"/>
        </w:rPr>
        <w:t xml:space="preserve"> sau incident care afectează sau poate afecta siguranţa, funcţionalitatea sau alţ</w:t>
      </w:r>
      <w:r>
        <w:rPr>
          <w:rFonts w:ascii="TimesNewRomanPSMT" w:hAnsi="TimesNewRomanPSMT" w:cs="TimesNewRomanPSMT"/>
          <w:sz w:val="24"/>
          <w:szCs w:val="24"/>
          <w:lang w:val="en-US"/>
        </w:rPr>
        <w:t xml:space="preserve">i </w:t>
      </w:r>
      <w:r w:rsidRPr="00655D61">
        <w:rPr>
          <w:rFonts w:ascii="TimesNewRomanPSMT" w:hAnsi="TimesNewRomanPSMT" w:cs="TimesNewRomanPSMT"/>
          <w:sz w:val="24"/>
          <w:szCs w:val="24"/>
          <w:lang w:val="en-US"/>
        </w:rPr>
        <w:t>indicatori de performanţă ai serviciului;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c) ca factură emisă consumatorului de către operator, în vederea încasării contravalorii cantităţii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lastRenderedPageBreak/>
        <w:t>de</w:t>
      </w:r>
      <w:proofErr w:type="gramEnd"/>
      <w:r w:rsidRPr="00655D61">
        <w:rPr>
          <w:rFonts w:ascii="TimesNewRomanPSMT" w:hAnsi="TimesNewRomanPSMT" w:cs="TimesNewRomanPSMT"/>
          <w:sz w:val="24"/>
          <w:szCs w:val="24"/>
          <w:lang w:val="en-US"/>
        </w:rPr>
        <w:t xml:space="preserve"> apă furnizată, să conţină datele prevăzute în Regulamentul-cadru de organizare şi funcţ</w:t>
      </w:r>
      <w:r>
        <w:rPr>
          <w:rFonts w:ascii="TimesNewRomanPSMT" w:hAnsi="TimesNewRomanPSMT" w:cs="TimesNewRomanPSMT"/>
          <w:sz w:val="24"/>
          <w:szCs w:val="24"/>
          <w:lang w:val="en-US"/>
        </w:rPr>
        <w:t xml:space="preserve">ionare a </w:t>
      </w:r>
      <w:r w:rsidRPr="00655D61">
        <w:rPr>
          <w:rFonts w:ascii="TimesNewRomanPSMT" w:hAnsi="TimesNewRomanPSMT" w:cs="TimesNewRomanPSMT"/>
          <w:sz w:val="24"/>
          <w:szCs w:val="24"/>
          <w:lang w:val="en-US"/>
        </w:rPr>
        <w:t>serviciului public de alimentare cu apă şi de canalizare, aprobat prin Hotărârea Consiliului de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administraţie</w:t>
      </w:r>
      <w:proofErr w:type="gramEnd"/>
      <w:r w:rsidRPr="00655D61">
        <w:rPr>
          <w:rFonts w:ascii="TimesNewRomanPSMT" w:hAnsi="TimesNewRomanPSMT" w:cs="TimesNewRomanPSMT"/>
          <w:sz w:val="24"/>
          <w:szCs w:val="24"/>
          <w:lang w:val="en-US"/>
        </w:rPr>
        <w:t xml:space="preserve"> al Agenţiei Naţionale pentru Reglementare în Energetică. Factura nu </w:t>
      </w:r>
      <w:proofErr w:type="gramStart"/>
      <w:r w:rsidRPr="00655D61">
        <w:rPr>
          <w:rFonts w:ascii="TimesNewRomanPSMT" w:hAnsi="TimesNewRomanPSMT" w:cs="TimesNewRomanPSMT"/>
          <w:sz w:val="24"/>
          <w:szCs w:val="24"/>
          <w:lang w:val="en-US"/>
        </w:rPr>
        <w:t>va</w:t>
      </w:r>
      <w:proofErr w:type="gramEnd"/>
      <w:r w:rsidRPr="00655D61">
        <w:rPr>
          <w:rFonts w:ascii="TimesNewRomanPSMT" w:hAnsi="TimesNewRomanPSMT" w:cs="TimesNewRomanPSMT"/>
          <w:sz w:val="24"/>
          <w:szCs w:val="24"/>
          <w:lang w:val="en-US"/>
        </w:rPr>
        <w:t xml:space="preserve"> conţine</w:t>
      </w:r>
    </w:p>
    <w:p w:rsid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contravaloarea</w:t>
      </w:r>
      <w:proofErr w:type="gramEnd"/>
      <w:r w:rsidRPr="00655D61">
        <w:rPr>
          <w:rFonts w:ascii="TimesNewRomanPSMT" w:hAnsi="TimesNewRomanPSMT" w:cs="TimesNewRomanPSMT"/>
          <w:sz w:val="24"/>
          <w:szCs w:val="24"/>
          <w:lang w:val="en-US"/>
        </w:rPr>
        <w:t xml:space="preserve"> altor servicii prestate de furnizor sau terţi, acestea facturându-se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erritor</w:t>
      </w:r>
      <w:r w:rsidRPr="00655D61">
        <w:rPr>
          <w:rFonts w:ascii="TimesNewRomanPSMT" w:hAnsi="TimesNewRomanPSMT" w:cs="TimesNewRomanPSMT"/>
          <w:sz w:val="24"/>
          <w:szCs w:val="24"/>
          <w:lang w:val="en-US"/>
        </w:rPr>
        <w:t xml:space="preserve">; </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d) </w:t>
      </w:r>
      <w:proofErr w:type="gramStart"/>
      <w:r w:rsidRPr="00655D61">
        <w:rPr>
          <w:rFonts w:ascii="TimesNewRomanPSMT" w:hAnsi="TimesNewRomanPSMT" w:cs="TimesNewRomanPSMT"/>
          <w:sz w:val="24"/>
          <w:szCs w:val="24"/>
          <w:lang w:val="en-US"/>
        </w:rPr>
        <w:t>aplicarea</w:t>
      </w:r>
      <w:proofErr w:type="gramEnd"/>
      <w:r w:rsidRPr="00655D61">
        <w:rPr>
          <w:rFonts w:ascii="TimesNewRomanPSMT" w:hAnsi="TimesNewRomanPSMT" w:cs="TimesNewRomanPSMT"/>
          <w:sz w:val="24"/>
          <w:szCs w:val="24"/>
          <w:lang w:val="en-US"/>
        </w:rPr>
        <w:t xml:space="preserve"> unui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w:t>
      </w:r>
      <w:r w:rsidRPr="00655D61">
        <w:rPr>
          <w:rFonts w:ascii="TimesNewRomanPSMT" w:hAnsi="TimesNewRomanPSMT" w:cs="TimesNewRomanPSMT"/>
          <w:sz w:val="24"/>
          <w:szCs w:val="24"/>
          <w:lang w:val="en-US"/>
        </w:rPr>
        <w:t xml:space="preserve"> de comunicare cu consumatorii cu privire la reglementările noi privind</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furnizarea</w:t>
      </w:r>
      <w:proofErr w:type="gramEnd"/>
      <w:r w:rsidRPr="00655D61">
        <w:rPr>
          <w:rFonts w:ascii="TimesNewRomanPSMT" w:hAnsi="TimesNewRomanPSMT" w:cs="TimesNewRomanPSMT"/>
          <w:sz w:val="24"/>
          <w:szCs w:val="24"/>
          <w:lang w:val="en-US"/>
        </w:rPr>
        <w:t xml:space="preserve"> apei şi modificările survenite la actele normative din domeniu;</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e) </w:t>
      </w:r>
      <w:proofErr w:type="gramStart"/>
      <w:r w:rsidRPr="00655D61">
        <w:rPr>
          <w:rFonts w:ascii="TimesNewRomanPSMT" w:hAnsi="TimesNewRomanPSMT" w:cs="TimesNewRomanPSMT"/>
          <w:sz w:val="24"/>
          <w:szCs w:val="24"/>
          <w:lang w:val="en-US"/>
        </w:rPr>
        <w:t>informarea</w:t>
      </w:r>
      <w:proofErr w:type="gramEnd"/>
      <w:r w:rsidRPr="00655D61">
        <w:rPr>
          <w:rFonts w:ascii="TimesNewRomanPSMT" w:hAnsi="TimesNewRomanPSMT" w:cs="TimesNewRomanPSMT"/>
          <w:sz w:val="24"/>
          <w:szCs w:val="24"/>
          <w:lang w:val="en-US"/>
        </w:rPr>
        <w:t xml:space="preserve"> consumatorilor despre: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 </w:t>
      </w:r>
      <w:proofErr w:type="gramStart"/>
      <w:r w:rsidRPr="00655D61">
        <w:rPr>
          <w:rFonts w:ascii="TimesNewRomanPSMT" w:hAnsi="TimesNewRomanPSMT" w:cs="TimesNewRomanPSMT"/>
          <w:sz w:val="24"/>
          <w:szCs w:val="24"/>
          <w:lang w:val="en-US"/>
        </w:rPr>
        <w:t>planificarea</w:t>
      </w:r>
      <w:proofErr w:type="gramEnd"/>
      <w:r w:rsidRPr="00655D61">
        <w:rPr>
          <w:rFonts w:ascii="TimesNewRomanPSMT" w:hAnsi="TimesNewRomanPSMT" w:cs="TimesNewRomanPSMT"/>
          <w:sz w:val="24"/>
          <w:szCs w:val="24"/>
          <w:lang w:val="en-US"/>
        </w:rPr>
        <w:t xml:space="preserve"> anuală a lucrărilor de reparaţii capitale şi modernizări care se efectuează la</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instalaţiile</w:t>
      </w:r>
      <w:proofErr w:type="gramEnd"/>
      <w:r w:rsidRPr="00655D61">
        <w:rPr>
          <w:rFonts w:ascii="TimesNewRomanPSMT" w:hAnsi="TimesNewRomanPSMT" w:cs="TimesNewRomanPSMT"/>
          <w:sz w:val="24"/>
          <w:szCs w:val="24"/>
          <w:lang w:val="en-US"/>
        </w:rPr>
        <w:t xml:space="preserve"> de distribuţie a apei, care pot avea ca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w:t>
      </w:r>
      <w:r w:rsidRPr="00655D61">
        <w:rPr>
          <w:rFonts w:ascii="TimesNewRomanPSMT" w:hAnsi="TimesNewRomanPSMT" w:cs="TimesNewRomanPSMT"/>
          <w:sz w:val="24"/>
          <w:szCs w:val="24"/>
          <w:lang w:val="en-US"/>
        </w:rPr>
        <w:t xml:space="preserve"> diminuarea cantitativă sau calitativă a distribuţiei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apei</w:t>
      </w:r>
      <w:proofErr w:type="gramEnd"/>
      <w:r w:rsidRPr="00655D61">
        <w:rPr>
          <w:rFonts w:ascii="TimesNewRomanPSMT" w:hAnsi="TimesNewRomanPSMT" w:cs="TimesNewRomanPSMT"/>
          <w:sz w:val="24"/>
          <w:szCs w:val="24"/>
          <w:lang w:val="en-US"/>
        </w:rPr>
        <w:t xml:space="preserve"> potabile;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 </w:t>
      </w:r>
      <w:proofErr w:type="gramStart"/>
      <w:r w:rsidRPr="00655D61">
        <w:rPr>
          <w:rFonts w:ascii="TimesNewRomanPSMT" w:hAnsi="TimesNewRomanPSMT" w:cs="TimesNewRomanPSMT"/>
          <w:sz w:val="24"/>
          <w:szCs w:val="24"/>
          <w:lang w:val="en-US"/>
        </w:rPr>
        <w:t>data</w:t>
      </w:r>
      <w:proofErr w:type="gramEnd"/>
      <w:r w:rsidRPr="00655D61">
        <w:rPr>
          <w:rFonts w:ascii="TimesNewRomanPSMT" w:hAnsi="TimesNewRomanPSMT" w:cs="TimesNewRomanPSMT"/>
          <w:sz w:val="24"/>
          <w:szCs w:val="24"/>
          <w:lang w:val="en-US"/>
        </w:rPr>
        <w:t xml:space="preserve"> şi ora întreruperii furnizării apei;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 </w:t>
      </w:r>
      <w:proofErr w:type="gramStart"/>
      <w:r w:rsidRPr="00655D61">
        <w:rPr>
          <w:rFonts w:ascii="TimesNewRomanPSMT" w:hAnsi="TimesNewRomanPSMT" w:cs="TimesNewRomanPSMT"/>
          <w:sz w:val="24"/>
          <w:szCs w:val="24"/>
          <w:lang w:val="en-US"/>
        </w:rPr>
        <w:t>data</w:t>
      </w:r>
      <w:proofErr w:type="gramEnd"/>
      <w:r w:rsidRPr="00655D61">
        <w:rPr>
          <w:rFonts w:ascii="TimesNewRomanPSMT" w:hAnsi="TimesNewRomanPSMT" w:cs="TimesNewRomanPSMT"/>
          <w:sz w:val="24"/>
          <w:szCs w:val="24"/>
          <w:lang w:val="en-US"/>
        </w:rPr>
        <w:t xml:space="preserve"> şi ora reluării furnizării apei;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f) </w:t>
      </w:r>
      <w:proofErr w:type="gramStart"/>
      <w:r w:rsidRPr="00655D61">
        <w:rPr>
          <w:rFonts w:ascii="TimesNewRomanPSMT" w:hAnsi="TimesNewRomanPSMT" w:cs="TimesNewRomanPSMT"/>
          <w:sz w:val="24"/>
          <w:szCs w:val="24"/>
          <w:lang w:val="en-US"/>
        </w:rPr>
        <w:t>verificarea</w:t>
      </w:r>
      <w:proofErr w:type="gramEnd"/>
      <w:r w:rsidRPr="00655D61">
        <w:rPr>
          <w:rFonts w:ascii="TimesNewRomanPSMT" w:hAnsi="TimesNewRomanPSMT" w:cs="TimesNewRomanPSMT"/>
          <w:sz w:val="24"/>
          <w:szCs w:val="24"/>
          <w:lang w:val="en-US"/>
        </w:rPr>
        <w:t xml:space="preserve"> de către consumatori a furnizării apei la parametrii calitativi şi cantitativi stabiliţi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în</w:t>
      </w:r>
      <w:proofErr w:type="gramEnd"/>
      <w:r w:rsidRPr="00655D61">
        <w:rPr>
          <w:rFonts w:ascii="TimesNewRomanPSMT" w:hAnsi="TimesNewRomanPSMT" w:cs="TimesNewRomanPSMT"/>
          <w:sz w:val="24"/>
          <w:szCs w:val="24"/>
          <w:lang w:val="en-US"/>
        </w:rPr>
        <w:t xml:space="preserve"> actele normative în vigoare şi în contract, după:</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 </w:t>
      </w:r>
      <w:proofErr w:type="gramStart"/>
      <w:r w:rsidRPr="00655D61">
        <w:rPr>
          <w:rFonts w:ascii="TimesNewRomanPSMT" w:hAnsi="TimesNewRomanPSMT" w:cs="TimesNewRomanPSMT"/>
          <w:sz w:val="24"/>
          <w:szCs w:val="24"/>
          <w:lang w:val="en-US"/>
        </w:rPr>
        <w:t>reparaţii</w:t>
      </w:r>
      <w:proofErr w:type="gramEnd"/>
      <w:r w:rsidRPr="00655D61">
        <w:rPr>
          <w:rFonts w:ascii="TimesNewRomanPSMT" w:hAnsi="TimesNewRomanPSMT" w:cs="TimesNewRomanPSMT"/>
          <w:sz w:val="24"/>
          <w:szCs w:val="24"/>
          <w:lang w:val="en-US"/>
        </w:rPr>
        <w:t xml:space="preserve"> planificate;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 </w:t>
      </w:r>
      <w:proofErr w:type="gramStart"/>
      <w:r w:rsidRPr="00655D61">
        <w:rPr>
          <w:rFonts w:ascii="TimesNewRomanPSMT" w:hAnsi="TimesNewRomanPSMT" w:cs="TimesNewRomanPSMT"/>
          <w:sz w:val="24"/>
          <w:szCs w:val="24"/>
          <w:lang w:val="en-US"/>
        </w:rPr>
        <w:t>reparaţii</w:t>
      </w:r>
      <w:proofErr w:type="gramEnd"/>
      <w:r w:rsidRPr="00655D61">
        <w:rPr>
          <w:rFonts w:ascii="TimesNewRomanPSMT" w:hAnsi="TimesNewRomanPSMT" w:cs="TimesNewRomanPSMT"/>
          <w:sz w:val="24"/>
          <w:szCs w:val="24"/>
          <w:lang w:val="en-US"/>
        </w:rPr>
        <w:t xml:space="preserve"> neplanificate;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g) </w:t>
      </w:r>
      <w:proofErr w:type="gramStart"/>
      <w:r w:rsidRPr="00655D61">
        <w:rPr>
          <w:rFonts w:ascii="TimesNewRomanPSMT" w:hAnsi="TimesNewRomanPSMT" w:cs="TimesNewRomanPSMT"/>
          <w:sz w:val="24"/>
          <w:szCs w:val="24"/>
          <w:lang w:val="en-US"/>
        </w:rPr>
        <w:t>un</w:t>
      </w:r>
      <w:proofErr w:type="gramEnd"/>
      <w:r w:rsidRPr="00655D61">
        <w:rPr>
          <w:rFonts w:ascii="TimesNewRomanPSMT" w:hAnsi="TimesNewRomanPSMT" w:cs="TimesNewRomanPSMT"/>
          <w:sz w:val="24"/>
          <w:szCs w:val="24"/>
          <w:lang w:val="en-US"/>
        </w:rPr>
        <w:t xml:space="preserve">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w:t>
      </w:r>
      <w:r w:rsidRPr="00655D61">
        <w:rPr>
          <w:rFonts w:ascii="TimesNewRomanPSMT" w:hAnsi="TimesNewRomanPSMT" w:cs="TimesNewRomanPSMT"/>
          <w:sz w:val="24"/>
          <w:szCs w:val="24"/>
          <w:lang w:val="en-US"/>
        </w:rPr>
        <w:t xml:space="preserve"> de înregistrare, investigare, soluţionare şi raportare privind reclamaţiile făcute de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consumatori</w:t>
      </w:r>
      <w:proofErr w:type="gramEnd"/>
      <w:r w:rsidRPr="00655D61">
        <w:rPr>
          <w:rFonts w:ascii="TimesNewRomanPSMT" w:hAnsi="TimesNewRomanPSMT" w:cs="TimesNewRomanPSMT"/>
          <w:sz w:val="24"/>
          <w:szCs w:val="24"/>
          <w:lang w:val="en-US"/>
        </w:rPr>
        <w:t xml:space="preserve"> în legătură cu calitatea serviciilor, calcularea şi facturarea consumului;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h) </w:t>
      </w:r>
      <w:proofErr w:type="gramStart"/>
      <w:r w:rsidRPr="00655D61">
        <w:rPr>
          <w:rFonts w:ascii="TimesNewRomanPSMT" w:hAnsi="TimesNewRomanPSMT" w:cs="TimesNewRomanPSMT"/>
          <w:sz w:val="24"/>
          <w:szCs w:val="24"/>
          <w:lang w:val="en-US"/>
        </w:rPr>
        <w:t>realimentarea</w:t>
      </w:r>
      <w:proofErr w:type="gramEnd"/>
      <w:r w:rsidRPr="00655D61">
        <w:rPr>
          <w:rFonts w:ascii="TimesNewRomanPSMT" w:hAnsi="TimesNewRomanPSMT" w:cs="TimesNewRomanPSMT"/>
          <w:sz w:val="24"/>
          <w:szCs w:val="24"/>
          <w:lang w:val="en-US"/>
        </w:rPr>
        <w:t xml:space="preserve"> în cel mai scurt timp posibil a consumatorilor afectaţi de avariile/incidentele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care</w:t>
      </w:r>
      <w:proofErr w:type="gramEnd"/>
      <w:r w:rsidRPr="00655D61">
        <w:rPr>
          <w:rFonts w:ascii="TimesNewRomanPSMT" w:hAnsi="TimesNewRomanPSMT" w:cs="TimesNewRomanPSMT"/>
          <w:sz w:val="24"/>
          <w:szCs w:val="24"/>
          <w:lang w:val="en-US"/>
        </w:rPr>
        <w:t xml:space="preserve"> au produs întreruperea alimentării cu apă. În acest scop operatorul asigură existenţa unor centre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de</w:t>
      </w:r>
      <w:proofErr w:type="gramEnd"/>
      <w:r w:rsidRPr="00655D61">
        <w:rPr>
          <w:rFonts w:ascii="TimesNewRomanPSMT" w:hAnsi="TimesNewRomanPSMT" w:cs="TimesNewRomanPSMT"/>
          <w:sz w:val="24"/>
          <w:szCs w:val="24"/>
          <w:lang w:val="en-US"/>
        </w:rPr>
        <w:t xml:space="preserve"> preluare a reclamaţiilor telefonice;</w:t>
      </w:r>
    </w:p>
    <w:p w:rsidR="00655D61" w:rsidRPr="00A30D13" w:rsidRDefault="00655D61" w:rsidP="00A30D13">
      <w:pPr>
        <w:pStyle w:val="ae"/>
        <w:numPr>
          <w:ilvl w:val="0"/>
          <w:numId w:val="3"/>
        </w:numPr>
        <w:autoSpaceDE w:val="0"/>
        <w:autoSpaceDN w:val="0"/>
        <w:adjustRightInd w:val="0"/>
        <w:spacing w:after="0" w:line="240" w:lineRule="auto"/>
        <w:rPr>
          <w:rFonts w:ascii="TimesNewRomanPSMT" w:hAnsi="TimesNewRomanPSMT" w:cs="TimesNewRomanPSMT"/>
          <w:sz w:val="24"/>
          <w:szCs w:val="24"/>
          <w:lang w:val="en-US"/>
        </w:rPr>
      </w:pPr>
      <w:proofErr w:type="gramStart"/>
      <w:r w:rsidRPr="00A30D13">
        <w:rPr>
          <w:rFonts w:ascii="TimesNewRomanPSMT" w:hAnsi="TimesNewRomanPSMT" w:cs="TimesNewRomanPSMT"/>
          <w:sz w:val="24"/>
          <w:szCs w:val="24"/>
          <w:lang w:val="en-US"/>
        </w:rPr>
        <w:t>bilanţul</w:t>
      </w:r>
      <w:proofErr w:type="gramEnd"/>
      <w:r w:rsidRPr="00A30D13">
        <w:rPr>
          <w:rFonts w:ascii="TimesNewRomanPSMT" w:hAnsi="TimesNewRomanPSMT" w:cs="TimesNewRomanPSMT"/>
          <w:sz w:val="24"/>
          <w:szCs w:val="24"/>
          <w:lang w:val="en-US"/>
        </w:rPr>
        <w:t xml:space="preserve"> de apă la intrarea şi la ieşirea din sistemul de distribuţie.</w:t>
      </w:r>
    </w:p>
    <w:p w:rsidR="00A60277" w:rsidRPr="00A60277" w:rsidRDefault="00A60277" w:rsidP="00A60277">
      <w:pPr>
        <w:pStyle w:val="ae"/>
        <w:autoSpaceDE w:val="0"/>
        <w:autoSpaceDN w:val="0"/>
        <w:adjustRightInd w:val="0"/>
        <w:spacing w:after="0" w:line="240" w:lineRule="auto"/>
        <w:ind w:left="1080"/>
        <w:rPr>
          <w:rFonts w:ascii="TimesNewRomanPSMT" w:hAnsi="TimesNewRomanPSMT" w:cs="TimesNewRomanPSMT"/>
          <w:sz w:val="24"/>
          <w:szCs w:val="24"/>
          <w:lang w:val="en-US"/>
        </w:rPr>
      </w:pPr>
    </w:p>
    <w:p w:rsidR="00655D61" w:rsidRPr="00655D61" w:rsidRDefault="00655D61" w:rsidP="00655D61">
      <w:pPr>
        <w:autoSpaceDE w:val="0"/>
        <w:autoSpaceDN w:val="0"/>
        <w:adjustRightInd w:val="0"/>
        <w:spacing w:after="0" w:line="240" w:lineRule="auto"/>
        <w:rPr>
          <w:rFonts w:ascii="TimesNewRomanPS-BoldMT" w:hAnsi="TimesNewRomanPS-BoldMT" w:cs="TimesNewRomanPS-BoldMT"/>
          <w:b/>
          <w:bCs/>
          <w:sz w:val="24"/>
          <w:szCs w:val="24"/>
          <w:lang w:val="en-US"/>
        </w:rPr>
      </w:pPr>
      <w:r w:rsidRPr="00655D61">
        <w:rPr>
          <w:rFonts w:ascii="TimesNewRomanPS-BoldMT" w:hAnsi="TimesNewRomanPS-BoldMT" w:cs="TimesNewRomanPS-BoldMT"/>
          <w:b/>
          <w:bCs/>
          <w:sz w:val="24"/>
          <w:szCs w:val="24"/>
          <w:lang w:val="en-US"/>
        </w:rPr>
        <w:t>Capitolul VI</w:t>
      </w:r>
    </w:p>
    <w:p w:rsidR="00655D61" w:rsidRPr="00655D61" w:rsidRDefault="00655D61" w:rsidP="00655D61">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655D61">
        <w:rPr>
          <w:rFonts w:ascii="TimesNewRomanPS-BoldItalicMT" w:hAnsi="TimesNewRomanPS-BoldItalicMT" w:cs="TimesNewRomanPS-BoldItalicMT"/>
          <w:b/>
          <w:bCs/>
          <w:i/>
          <w:iCs/>
          <w:sz w:val="24"/>
          <w:szCs w:val="24"/>
          <w:lang w:val="en-US"/>
        </w:rPr>
        <w:t>Secţiunea 1</w:t>
      </w:r>
    </w:p>
    <w:p w:rsidR="00655D61" w:rsidRPr="00655D61" w:rsidRDefault="00655D61" w:rsidP="00655D61">
      <w:pPr>
        <w:autoSpaceDE w:val="0"/>
        <w:autoSpaceDN w:val="0"/>
        <w:adjustRightInd w:val="0"/>
        <w:spacing w:after="0" w:line="240" w:lineRule="auto"/>
        <w:rPr>
          <w:rFonts w:ascii="TimesNewRomanPS-BoldItalicMT" w:hAnsi="TimesNewRomanPS-BoldItalicMT" w:cs="TimesNewRomanPS-BoldItalicMT"/>
          <w:b/>
          <w:bCs/>
          <w:i/>
          <w:iCs/>
          <w:sz w:val="24"/>
          <w:szCs w:val="24"/>
          <w:lang w:val="en-US"/>
        </w:rPr>
      </w:pPr>
      <w:r w:rsidRPr="00655D61">
        <w:rPr>
          <w:rFonts w:ascii="TimesNewRomanPS-BoldItalicMT" w:hAnsi="TimesNewRomanPS-BoldItalicMT" w:cs="TimesNewRomanPS-BoldItalicMT"/>
          <w:b/>
          <w:bCs/>
          <w:i/>
          <w:iCs/>
          <w:sz w:val="24"/>
          <w:szCs w:val="24"/>
          <w:lang w:val="en-US"/>
        </w:rPr>
        <w:t>Colectarea, transportul şi evacuarea apelor uzate de la consumatori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54. </w:t>
      </w:r>
      <w:r w:rsidRPr="00655D61">
        <w:rPr>
          <w:rFonts w:ascii="TimesNewRomanPSMT" w:hAnsi="TimesNewRomanPSMT" w:cs="TimesNewRomanPSMT"/>
          <w:sz w:val="24"/>
          <w:szCs w:val="24"/>
          <w:lang w:val="en-US"/>
        </w:rPr>
        <w:t>Operatorul are permisiunea de a desfăşura activitatea de colectare, transport şi evacuare a</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apelor</w:t>
      </w:r>
      <w:proofErr w:type="gramEnd"/>
      <w:r w:rsidRPr="00655D61">
        <w:rPr>
          <w:rFonts w:ascii="TimesNewRomanPSMT" w:hAnsi="TimesNewRomanPSMT" w:cs="TimesNewRomanPSMT"/>
          <w:sz w:val="24"/>
          <w:szCs w:val="24"/>
          <w:lang w:val="en-US"/>
        </w:rPr>
        <w:t xml:space="preserve"> uzate de la consumatori, conform prevederilor Legii nr.303/2013 privind serviciul public de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alimentare</w:t>
      </w:r>
      <w:proofErr w:type="gramEnd"/>
      <w:r w:rsidRPr="00655D61">
        <w:rPr>
          <w:rFonts w:ascii="TimesNewRomanPSMT" w:hAnsi="TimesNewRomanPSMT" w:cs="TimesNewRomanPSMT"/>
          <w:sz w:val="24"/>
          <w:szCs w:val="24"/>
          <w:lang w:val="en-US"/>
        </w:rPr>
        <w:t xml:space="preserve"> cu apă şi de canalizare, la tarifele reglementate, în unitatea </w:t>
      </w:r>
      <w:r w:rsidR="00405198">
        <w:rPr>
          <w:rFonts w:ascii="TimesNewRomanPSMT" w:hAnsi="TimesNewRomanPSMT" w:cs="TimesNewRomanPSMT"/>
          <w:sz w:val="24"/>
          <w:szCs w:val="24"/>
          <w:lang w:val="en-US"/>
        </w:rPr>
        <w:pgNum/>
      </w:r>
      <w:r w:rsidR="00405198">
        <w:rPr>
          <w:rFonts w:ascii="TimesNewRomanPSMT" w:hAnsi="TimesNewRomanPSMT" w:cs="TimesNewRomanPSMT"/>
          <w:sz w:val="24"/>
          <w:szCs w:val="24"/>
          <w:lang w:val="en-US"/>
        </w:rPr>
        <w:t>erritorial</w:t>
      </w:r>
      <w:r w:rsidRPr="00655D61">
        <w:rPr>
          <w:rFonts w:ascii="TimesNewRomanPSMT" w:hAnsi="TimesNewRomanPSMT" w:cs="TimesNewRomanPSMT"/>
          <w:sz w:val="24"/>
          <w:szCs w:val="24"/>
          <w:lang w:val="en-US"/>
        </w:rPr>
        <w:t>-administrativă</w:t>
      </w:r>
    </w:p>
    <w:p w:rsidR="00655D61" w:rsidRPr="00655D61" w:rsidRDefault="00A60277"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Pr>
          <w:rFonts w:ascii="TimesNewRomanPSMT" w:hAnsi="TimesNewRomanPSMT" w:cs="TimesNewRomanPSMT"/>
          <w:sz w:val="24"/>
          <w:szCs w:val="24"/>
          <w:lang w:val="en-US"/>
        </w:rPr>
        <w:t>r-nul</w:t>
      </w:r>
      <w:proofErr w:type="gramEnd"/>
      <w:r>
        <w:rPr>
          <w:rFonts w:ascii="TimesNewRomanPSMT" w:hAnsi="TimesNewRomanPSMT" w:cs="TimesNewRomanPSMT"/>
          <w:sz w:val="24"/>
          <w:szCs w:val="24"/>
          <w:lang w:val="en-US"/>
        </w:rPr>
        <w:t xml:space="preserve"> Leova</w:t>
      </w:r>
      <w:r w:rsidR="00655D61" w:rsidRPr="00655D61">
        <w:rPr>
          <w:rFonts w:ascii="TimesNewRomanPS-ItalicMT" w:hAnsi="TimesNewRomanPS-ItalicMT" w:cs="TimesNewRomanPS-ItalicMT"/>
          <w:i/>
          <w:iCs/>
          <w:sz w:val="24"/>
          <w:szCs w:val="24"/>
          <w:lang w:val="en-US"/>
        </w:rPr>
        <w:t>.</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55. </w:t>
      </w:r>
      <w:r w:rsidRPr="00655D61">
        <w:rPr>
          <w:rFonts w:ascii="TimesNewRomanPSMT" w:hAnsi="TimesNewRomanPSMT" w:cs="TimesNewRomanPSMT"/>
          <w:sz w:val="24"/>
          <w:szCs w:val="24"/>
          <w:lang w:val="en-US"/>
        </w:rPr>
        <w:t>Principalele date aferente consumatorilor care beneficiază de activitatea de colectare,</w:t>
      </w:r>
    </w:p>
    <w:p w:rsidR="00655D61" w:rsidRDefault="00655D61" w:rsidP="00655D61">
      <w:pPr>
        <w:autoSpaceDE w:val="0"/>
        <w:autoSpaceDN w:val="0"/>
        <w:adjustRightInd w:val="0"/>
        <w:spacing w:after="0" w:line="240" w:lineRule="auto"/>
        <w:rPr>
          <w:rFonts w:ascii="TimesNewRomanPS-ItalicMT" w:hAnsi="TimesNewRomanPS-ItalicMT" w:cs="TimesNewRomanPS-ItalicMT"/>
          <w:b/>
          <w:i/>
          <w:iCs/>
          <w:sz w:val="24"/>
          <w:szCs w:val="24"/>
          <w:lang w:val="en-US"/>
        </w:rPr>
      </w:pPr>
      <w:proofErr w:type="gramStart"/>
      <w:r w:rsidRPr="00655D61">
        <w:rPr>
          <w:rFonts w:ascii="TimesNewRomanPSMT" w:hAnsi="TimesNewRomanPSMT" w:cs="TimesNewRomanPSMT"/>
          <w:sz w:val="24"/>
          <w:szCs w:val="24"/>
          <w:lang w:val="en-US"/>
        </w:rPr>
        <w:t>transport</w:t>
      </w:r>
      <w:proofErr w:type="gramEnd"/>
      <w:r w:rsidRPr="00655D61">
        <w:rPr>
          <w:rFonts w:ascii="TimesNewRomanPSMT" w:hAnsi="TimesNewRomanPSMT" w:cs="TimesNewRomanPSMT"/>
          <w:sz w:val="24"/>
          <w:szCs w:val="24"/>
          <w:lang w:val="en-US"/>
        </w:rPr>
        <w:t xml:space="preserve"> şi evacuare a apelor uzate sunt cele din </w:t>
      </w:r>
      <w:r w:rsidRPr="00E573B6">
        <w:rPr>
          <w:rFonts w:ascii="TimesNewRomanPSMT" w:hAnsi="TimesNewRomanPSMT" w:cs="TimesNewRomanPSMT"/>
          <w:b/>
          <w:sz w:val="24"/>
          <w:szCs w:val="24"/>
          <w:lang w:val="en-US"/>
        </w:rPr>
        <w:t>anexa nr. __</w:t>
      </w:r>
      <w:r w:rsidR="00EA18FF" w:rsidRPr="00E573B6">
        <w:rPr>
          <w:rFonts w:ascii="TimesNewRomanPSMT" w:hAnsi="TimesNewRomanPSMT" w:cs="TimesNewRomanPSMT"/>
          <w:b/>
          <w:sz w:val="24"/>
          <w:szCs w:val="24"/>
          <w:u w:val="single"/>
          <w:lang w:val="en-US"/>
        </w:rPr>
        <w:t>40</w:t>
      </w:r>
      <w:r w:rsidRPr="00E573B6">
        <w:rPr>
          <w:rFonts w:ascii="TimesNewRomanPSMT" w:hAnsi="TimesNewRomanPSMT" w:cs="TimesNewRomanPSMT"/>
          <w:b/>
          <w:sz w:val="24"/>
          <w:szCs w:val="24"/>
          <w:lang w:val="en-US"/>
        </w:rPr>
        <w:t xml:space="preserve">_ </w:t>
      </w:r>
      <w:proofErr w:type="gramStart"/>
      <w:r w:rsidR="00EA18FF" w:rsidRPr="00E573B6">
        <w:rPr>
          <w:rFonts w:ascii="TimesNewRomanPS-ItalicMT" w:hAnsi="TimesNewRomanPS-ItalicMT" w:cs="TimesNewRomanPS-ItalicMT"/>
          <w:b/>
          <w:i/>
          <w:iCs/>
          <w:sz w:val="24"/>
          <w:szCs w:val="24"/>
          <w:lang w:val="en-US"/>
        </w:rPr>
        <w:t>( tabelul</w:t>
      </w:r>
      <w:proofErr w:type="gramEnd"/>
      <w:r w:rsidR="00EA18FF" w:rsidRPr="00E573B6">
        <w:rPr>
          <w:rFonts w:ascii="TimesNewRomanPS-ItalicMT" w:hAnsi="TimesNewRomanPS-ItalicMT" w:cs="TimesNewRomanPS-ItalicMT"/>
          <w:b/>
          <w:i/>
          <w:iCs/>
          <w:sz w:val="24"/>
          <w:szCs w:val="24"/>
          <w:lang w:val="en-US"/>
        </w:rPr>
        <w:t xml:space="preserve"> nr.12)</w:t>
      </w:r>
      <w:r w:rsidRPr="00E573B6">
        <w:rPr>
          <w:rFonts w:ascii="TimesNewRomanPS-ItalicMT" w:hAnsi="TimesNewRomanPS-ItalicMT" w:cs="TimesNewRomanPS-ItalicMT"/>
          <w:b/>
          <w:i/>
          <w:iCs/>
          <w:sz w:val="24"/>
          <w:szCs w:val="24"/>
          <w:lang w:val="en-US"/>
        </w:rPr>
        <w:t>.</w:t>
      </w:r>
    </w:p>
    <w:p w:rsidR="00E573B6" w:rsidRDefault="00E573B6"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
    <w:p w:rsidR="00A60277" w:rsidRDefault="0051409B" w:rsidP="0051409B">
      <w:pPr>
        <w:autoSpaceDE w:val="0"/>
        <w:autoSpaceDN w:val="0"/>
        <w:adjustRightInd w:val="0"/>
        <w:spacing w:after="0" w:line="240" w:lineRule="auto"/>
        <w:jc w:val="center"/>
        <w:rPr>
          <w:rFonts w:ascii="TimesNewRomanPS-ItalicMT" w:hAnsi="TimesNewRomanPS-ItalicMT" w:cs="TimesNewRomanPS-ItalicMT"/>
          <w:b/>
          <w:iCs/>
          <w:sz w:val="24"/>
          <w:szCs w:val="24"/>
          <w:lang w:val="en-US"/>
        </w:rPr>
      </w:pPr>
      <w:r w:rsidRPr="0051409B">
        <w:rPr>
          <w:rFonts w:ascii="TimesNewRomanPS-ItalicMT" w:hAnsi="TimesNewRomanPS-ItalicMT" w:cs="TimesNewRomanPS-ItalicMT"/>
          <w:b/>
          <w:iCs/>
          <w:sz w:val="24"/>
          <w:szCs w:val="24"/>
          <w:lang w:val="en-US"/>
        </w:rPr>
        <w:t>Principalele date aferente consumatorilor care utilizează serviciul de canalizare</w:t>
      </w:r>
    </w:p>
    <w:tbl>
      <w:tblPr>
        <w:tblStyle w:val="a9"/>
        <w:tblW w:w="0" w:type="auto"/>
        <w:tblLook w:val="04A0" w:firstRow="1" w:lastRow="0" w:firstColumn="1" w:lastColumn="0" w:noHBand="0" w:noVBand="1"/>
      </w:tblPr>
      <w:tblGrid>
        <w:gridCol w:w="534"/>
        <w:gridCol w:w="2136"/>
        <w:gridCol w:w="1335"/>
        <w:gridCol w:w="1335"/>
        <w:gridCol w:w="1335"/>
        <w:gridCol w:w="1335"/>
        <w:gridCol w:w="1336"/>
        <w:gridCol w:w="1336"/>
      </w:tblGrid>
      <w:tr w:rsidR="0051409B" w:rsidTr="0051409B">
        <w:tc>
          <w:tcPr>
            <w:tcW w:w="534"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Nr. crt</w:t>
            </w:r>
          </w:p>
        </w:tc>
        <w:tc>
          <w:tcPr>
            <w:tcW w:w="2136"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Denumire consumator</w:t>
            </w:r>
          </w:p>
        </w:tc>
        <w:tc>
          <w:tcPr>
            <w:tcW w:w="1335"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Categorie consumator</w:t>
            </w:r>
          </w:p>
        </w:tc>
        <w:tc>
          <w:tcPr>
            <w:tcW w:w="1335"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Adresa</w:t>
            </w:r>
          </w:p>
        </w:tc>
        <w:tc>
          <w:tcPr>
            <w:tcW w:w="1335"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Număr locatari</w:t>
            </w:r>
          </w:p>
        </w:tc>
        <w:tc>
          <w:tcPr>
            <w:tcW w:w="1335"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Debit nominal de apă</w:t>
            </w:r>
          </w:p>
        </w:tc>
        <w:tc>
          <w:tcPr>
            <w:tcW w:w="1336"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Norma de consum</w:t>
            </w:r>
          </w:p>
        </w:tc>
        <w:tc>
          <w:tcPr>
            <w:tcW w:w="1336"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Diametru racord</w:t>
            </w:r>
          </w:p>
        </w:tc>
      </w:tr>
      <w:tr w:rsidR="0051409B"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r w:rsidR="0051409B"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r w:rsidR="0051409B"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r w:rsidR="0051409B"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r w:rsidR="0051409B"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bl>
    <w:p w:rsidR="0051409B" w:rsidRPr="0051409B" w:rsidRDefault="0051409B" w:rsidP="0051409B">
      <w:pPr>
        <w:autoSpaceDE w:val="0"/>
        <w:autoSpaceDN w:val="0"/>
        <w:adjustRightInd w:val="0"/>
        <w:spacing w:after="0" w:line="240" w:lineRule="auto"/>
        <w:jc w:val="center"/>
        <w:rPr>
          <w:rFonts w:ascii="TimesNewRomanPS-ItalicMT" w:hAnsi="TimesNewRomanPS-ItalicMT" w:cs="TimesNewRomanPS-ItalicMT"/>
          <w:b/>
          <w:iCs/>
          <w:sz w:val="24"/>
          <w:szCs w:val="24"/>
          <w:lang w:val="en-US"/>
        </w:rPr>
      </w:pPr>
    </w:p>
    <w:p w:rsidR="00655D61" w:rsidRDefault="00655D61" w:rsidP="00655D61">
      <w:pPr>
        <w:autoSpaceDE w:val="0"/>
        <w:autoSpaceDN w:val="0"/>
        <w:adjustRightInd w:val="0"/>
        <w:spacing w:after="0" w:line="240" w:lineRule="auto"/>
        <w:rPr>
          <w:rFonts w:ascii="TimesNewRomanPS-ItalicMT" w:hAnsi="TimesNewRomanPS-ItalicMT" w:cs="TimesNewRomanPS-ItalicMT"/>
          <w:b/>
          <w:i/>
          <w:iCs/>
          <w:sz w:val="24"/>
          <w:szCs w:val="24"/>
          <w:lang w:val="en-US"/>
        </w:rPr>
      </w:pPr>
      <w:r w:rsidRPr="00655D61">
        <w:rPr>
          <w:rFonts w:ascii="TimesNewRomanPS-BoldMT" w:hAnsi="TimesNewRomanPS-BoldMT" w:cs="TimesNewRomanPS-BoldMT"/>
          <w:b/>
          <w:bCs/>
          <w:sz w:val="24"/>
          <w:szCs w:val="24"/>
          <w:lang w:val="en-US"/>
        </w:rPr>
        <w:t xml:space="preserve">56. </w:t>
      </w:r>
      <w:r w:rsidRPr="00655D61">
        <w:rPr>
          <w:rFonts w:ascii="TimesNewRomanPSMT" w:hAnsi="TimesNewRomanPSMT" w:cs="TimesNewRomanPSMT"/>
          <w:sz w:val="24"/>
          <w:szCs w:val="24"/>
          <w:lang w:val="en-US"/>
        </w:rPr>
        <w:t xml:space="preserve">Racordurile şi elementele componente ale acestora sunt prezentate în </w:t>
      </w:r>
      <w:r w:rsidRPr="00E62978">
        <w:rPr>
          <w:rFonts w:ascii="TimesNewRomanPSMT" w:hAnsi="TimesNewRomanPSMT" w:cs="TimesNewRomanPSMT"/>
          <w:b/>
          <w:sz w:val="24"/>
          <w:szCs w:val="24"/>
          <w:lang w:val="en-US"/>
        </w:rPr>
        <w:t xml:space="preserve">anexa nr. </w:t>
      </w:r>
      <w:proofErr w:type="gramStart"/>
      <w:r w:rsidRPr="00E62978">
        <w:rPr>
          <w:rFonts w:ascii="TimesNewRomanPSMT" w:hAnsi="TimesNewRomanPSMT" w:cs="TimesNewRomanPSMT"/>
          <w:b/>
          <w:sz w:val="24"/>
          <w:szCs w:val="24"/>
          <w:lang w:val="en-US"/>
        </w:rPr>
        <w:t>__</w:t>
      </w:r>
      <w:r w:rsidR="00EA18FF" w:rsidRPr="00E62978">
        <w:rPr>
          <w:rFonts w:ascii="TimesNewRomanPSMT" w:hAnsi="TimesNewRomanPSMT" w:cs="TimesNewRomanPSMT"/>
          <w:b/>
          <w:sz w:val="24"/>
          <w:szCs w:val="24"/>
          <w:u w:val="single"/>
          <w:lang w:val="en-US"/>
        </w:rPr>
        <w:t>41</w:t>
      </w:r>
      <w:r w:rsidRPr="00E62978">
        <w:rPr>
          <w:rFonts w:ascii="TimesNewRomanPSMT" w:hAnsi="TimesNewRomanPSMT" w:cs="TimesNewRomanPSMT"/>
          <w:b/>
          <w:sz w:val="24"/>
          <w:szCs w:val="24"/>
          <w:lang w:val="en-US"/>
        </w:rPr>
        <w:t xml:space="preserve">_ </w:t>
      </w:r>
      <w:r w:rsidR="00EA18FF" w:rsidRPr="00E62978">
        <w:rPr>
          <w:rFonts w:ascii="TimesNewRomanPS-ItalicMT" w:hAnsi="TimesNewRomanPS-ItalicMT" w:cs="TimesNewRomanPS-ItalicMT"/>
          <w:b/>
          <w:i/>
          <w:iCs/>
          <w:sz w:val="24"/>
          <w:szCs w:val="24"/>
          <w:lang w:val="en-US"/>
        </w:rPr>
        <w:t>(</w:t>
      </w:r>
      <w:r w:rsidRPr="00E62978">
        <w:rPr>
          <w:rFonts w:ascii="TimesNewRomanPS-ItalicMT" w:hAnsi="TimesNewRomanPS-ItalicMT" w:cs="TimesNewRomanPS-ItalicMT"/>
          <w:b/>
          <w:i/>
          <w:iCs/>
          <w:sz w:val="24"/>
          <w:szCs w:val="24"/>
          <w:lang w:val="en-US"/>
        </w:rPr>
        <w:t>tabelul nr.1</w:t>
      </w:r>
      <w:r w:rsidR="00EA18FF" w:rsidRPr="00E62978">
        <w:rPr>
          <w:rFonts w:ascii="TimesNewRomanPS-ItalicMT" w:hAnsi="TimesNewRomanPS-ItalicMT" w:cs="TimesNewRomanPS-ItalicMT"/>
          <w:b/>
          <w:i/>
          <w:iCs/>
          <w:sz w:val="24"/>
          <w:szCs w:val="24"/>
          <w:lang w:val="en-US"/>
        </w:rPr>
        <w:t>3</w:t>
      </w:r>
      <w:r w:rsidRPr="00E62978">
        <w:rPr>
          <w:rFonts w:ascii="TimesNewRomanPS-ItalicMT" w:hAnsi="TimesNewRomanPS-ItalicMT" w:cs="TimesNewRomanPS-ItalicMT"/>
          <w:b/>
          <w:i/>
          <w:iCs/>
          <w:sz w:val="24"/>
          <w:szCs w:val="24"/>
          <w:lang w:val="en-US"/>
        </w:rPr>
        <w:t>).</w:t>
      </w:r>
      <w:proofErr w:type="gramEnd"/>
    </w:p>
    <w:p w:rsidR="00E62978" w:rsidRDefault="00E62978"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
    <w:p w:rsidR="00E62978" w:rsidRPr="00E62978" w:rsidRDefault="00E62978" w:rsidP="00E62978">
      <w:pPr>
        <w:autoSpaceDE w:val="0"/>
        <w:autoSpaceDN w:val="0"/>
        <w:adjustRightInd w:val="0"/>
        <w:spacing w:after="0" w:line="240" w:lineRule="auto"/>
        <w:jc w:val="right"/>
        <w:rPr>
          <w:rFonts w:ascii="TimesNewRomanPS-ItalicMT" w:hAnsi="TimesNewRomanPS-ItalicMT" w:cs="TimesNewRomanPS-ItalicMT"/>
          <w:b/>
          <w:iCs/>
          <w:sz w:val="24"/>
          <w:szCs w:val="24"/>
          <w:lang w:val="en-US"/>
        </w:rPr>
      </w:pPr>
      <w:r w:rsidRPr="00E62978">
        <w:rPr>
          <w:rFonts w:ascii="TimesNewRomanPS-ItalicMT" w:hAnsi="TimesNewRomanPS-ItalicMT" w:cs="TimesNewRomanPS-ItalicMT"/>
          <w:b/>
          <w:iCs/>
          <w:sz w:val="24"/>
          <w:szCs w:val="24"/>
          <w:lang w:val="en-US"/>
        </w:rPr>
        <w:t>Tabelul nr.13</w:t>
      </w:r>
    </w:p>
    <w:p w:rsidR="00A60277" w:rsidRDefault="0051409B" w:rsidP="0051409B">
      <w:pPr>
        <w:autoSpaceDE w:val="0"/>
        <w:autoSpaceDN w:val="0"/>
        <w:adjustRightInd w:val="0"/>
        <w:spacing w:after="0" w:line="240" w:lineRule="auto"/>
        <w:jc w:val="center"/>
        <w:rPr>
          <w:rFonts w:ascii="TimesNewRomanPS-ItalicMT" w:hAnsi="TimesNewRomanPS-ItalicMT" w:cs="TimesNewRomanPS-ItalicMT"/>
          <w:b/>
          <w:iCs/>
          <w:sz w:val="24"/>
          <w:szCs w:val="24"/>
          <w:lang w:val="en-US"/>
        </w:rPr>
      </w:pPr>
      <w:r w:rsidRPr="0051409B">
        <w:rPr>
          <w:rFonts w:ascii="TimesNewRomanPS-ItalicMT" w:hAnsi="TimesNewRomanPS-ItalicMT" w:cs="TimesNewRomanPS-ItalicMT"/>
          <w:b/>
          <w:iCs/>
          <w:sz w:val="24"/>
          <w:szCs w:val="24"/>
          <w:lang w:val="en-US"/>
        </w:rPr>
        <w:t>Principalele date caracteristice racordurilor</w:t>
      </w:r>
    </w:p>
    <w:tbl>
      <w:tblPr>
        <w:tblStyle w:val="a9"/>
        <w:tblW w:w="0" w:type="auto"/>
        <w:tblLook w:val="04A0" w:firstRow="1" w:lastRow="0" w:firstColumn="1" w:lastColumn="0" w:noHBand="0" w:noVBand="1"/>
      </w:tblPr>
      <w:tblGrid>
        <w:gridCol w:w="534"/>
        <w:gridCol w:w="2136"/>
        <w:gridCol w:w="1335"/>
        <w:gridCol w:w="1335"/>
        <w:gridCol w:w="1335"/>
        <w:gridCol w:w="1335"/>
        <w:gridCol w:w="1336"/>
        <w:gridCol w:w="1336"/>
      </w:tblGrid>
      <w:tr w:rsidR="0051409B" w:rsidRPr="00D97943" w:rsidTr="0051409B">
        <w:tc>
          <w:tcPr>
            <w:tcW w:w="534"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Nr. crt</w:t>
            </w:r>
          </w:p>
        </w:tc>
        <w:tc>
          <w:tcPr>
            <w:tcW w:w="2136"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Adresă racord</w:t>
            </w:r>
          </w:p>
        </w:tc>
        <w:tc>
          <w:tcPr>
            <w:tcW w:w="1335"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Poziție cămin</w:t>
            </w:r>
          </w:p>
        </w:tc>
        <w:tc>
          <w:tcPr>
            <w:tcW w:w="1335"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Lungime conductă racord</w:t>
            </w:r>
          </w:p>
        </w:tc>
        <w:tc>
          <w:tcPr>
            <w:tcW w:w="1335"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Debit nominal</w:t>
            </w:r>
          </w:p>
        </w:tc>
        <w:tc>
          <w:tcPr>
            <w:tcW w:w="1335"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Diametrul nominal conductă</w:t>
            </w:r>
          </w:p>
        </w:tc>
        <w:tc>
          <w:tcPr>
            <w:tcW w:w="1336"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Material conductă</w:t>
            </w:r>
          </w:p>
        </w:tc>
        <w:tc>
          <w:tcPr>
            <w:tcW w:w="1336" w:type="dxa"/>
          </w:tcPr>
          <w:p w:rsidR="0051409B" w:rsidRPr="0051409B" w:rsidRDefault="0051409B" w:rsidP="0051409B">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Dimensiuni cămin L/l/h</w:t>
            </w:r>
          </w:p>
        </w:tc>
      </w:tr>
      <w:tr w:rsidR="0051409B" w:rsidRPr="00D97943"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r w:rsidR="0051409B" w:rsidRPr="00D97943"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r w:rsidR="0051409B" w:rsidRPr="00D97943"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r w:rsidR="0051409B" w:rsidRPr="00D97943" w:rsidTr="0051409B">
        <w:tc>
          <w:tcPr>
            <w:tcW w:w="534"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21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5"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c>
          <w:tcPr>
            <w:tcW w:w="1336" w:type="dxa"/>
          </w:tcPr>
          <w:p w:rsidR="0051409B" w:rsidRDefault="0051409B" w:rsidP="0051409B">
            <w:pPr>
              <w:autoSpaceDE w:val="0"/>
              <w:autoSpaceDN w:val="0"/>
              <w:adjustRightInd w:val="0"/>
              <w:jc w:val="center"/>
              <w:rPr>
                <w:rFonts w:ascii="TimesNewRomanPS-ItalicMT" w:hAnsi="TimesNewRomanPS-ItalicMT" w:cs="TimesNewRomanPS-ItalicMT"/>
                <w:b/>
                <w:iCs/>
                <w:sz w:val="24"/>
                <w:szCs w:val="24"/>
                <w:lang w:val="en-US"/>
              </w:rPr>
            </w:pPr>
          </w:p>
        </w:tc>
      </w:tr>
    </w:tbl>
    <w:p w:rsidR="0051409B" w:rsidRPr="0051409B" w:rsidRDefault="0051409B" w:rsidP="0051409B">
      <w:pPr>
        <w:autoSpaceDE w:val="0"/>
        <w:autoSpaceDN w:val="0"/>
        <w:adjustRightInd w:val="0"/>
        <w:spacing w:after="0" w:line="240" w:lineRule="auto"/>
        <w:jc w:val="center"/>
        <w:rPr>
          <w:rFonts w:ascii="TimesNewRomanPS-ItalicMT" w:hAnsi="TimesNewRomanPS-ItalicMT" w:cs="TimesNewRomanPS-ItalicMT"/>
          <w:b/>
          <w:iCs/>
          <w:sz w:val="24"/>
          <w:szCs w:val="24"/>
          <w:lang w:val="en-US"/>
        </w:rPr>
      </w:pP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lastRenderedPageBreak/>
        <w:t xml:space="preserve">57. </w:t>
      </w:r>
      <w:r w:rsidRPr="00655D61">
        <w:rPr>
          <w:rFonts w:ascii="TimesNewRomanPSMT" w:hAnsi="TimesNewRomanPSMT" w:cs="TimesNewRomanPSMT"/>
          <w:sz w:val="24"/>
          <w:szCs w:val="24"/>
          <w:lang w:val="en-US"/>
        </w:rPr>
        <w:t>Principalele caracteristici ale colectoarelor de transport al apei uzate şi ale gurilor de scurgere</w:t>
      </w:r>
    </w:p>
    <w:p w:rsid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sunt</w:t>
      </w:r>
      <w:proofErr w:type="gramEnd"/>
      <w:r w:rsidRPr="00655D61">
        <w:rPr>
          <w:rFonts w:ascii="TimesNewRomanPSMT" w:hAnsi="TimesNewRomanPSMT" w:cs="TimesNewRomanPSMT"/>
          <w:sz w:val="24"/>
          <w:szCs w:val="24"/>
          <w:lang w:val="en-US"/>
        </w:rPr>
        <w:t xml:space="preserve"> prezentate în </w:t>
      </w:r>
      <w:r w:rsidRPr="0051409B">
        <w:rPr>
          <w:rFonts w:ascii="TimesNewRomanPSMT" w:hAnsi="TimesNewRomanPSMT" w:cs="TimesNewRomanPSMT"/>
          <w:b/>
          <w:sz w:val="24"/>
          <w:szCs w:val="24"/>
          <w:lang w:val="en-US"/>
        </w:rPr>
        <w:t>anexa nr. __</w:t>
      </w:r>
      <w:r w:rsidR="00EA18FF" w:rsidRPr="0051409B">
        <w:rPr>
          <w:rFonts w:ascii="TimesNewRomanPSMT" w:hAnsi="TimesNewRomanPSMT" w:cs="TimesNewRomanPSMT"/>
          <w:b/>
          <w:sz w:val="24"/>
          <w:szCs w:val="24"/>
          <w:u w:val="single"/>
          <w:lang w:val="en-US"/>
        </w:rPr>
        <w:t>42</w:t>
      </w:r>
      <w:r w:rsidRPr="0051409B">
        <w:rPr>
          <w:rFonts w:ascii="TimesNewRomanPSMT" w:hAnsi="TimesNewRomanPSMT" w:cs="TimesNewRomanPSMT"/>
          <w:b/>
          <w:sz w:val="24"/>
          <w:szCs w:val="24"/>
          <w:lang w:val="en-US"/>
        </w:rPr>
        <w:t xml:space="preserve">_ </w:t>
      </w:r>
      <w:proofErr w:type="gramStart"/>
      <w:r w:rsidR="00EA18FF" w:rsidRPr="0051409B">
        <w:rPr>
          <w:rFonts w:ascii="TimesNewRomanPS-ItalicMT" w:hAnsi="TimesNewRomanPS-ItalicMT" w:cs="TimesNewRomanPS-ItalicMT"/>
          <w:b/>
          <w:i/>
          <w:iCs/>
          <w:sz w:val="24"/>
          <w:szCs w:val="24"/>
          <w:lang w:val="en-US"/>
        </w:rPr>
        <w:t>( tabelul</w:t>
      </w:r>
      <w:proofErr w:type="gramEnd"/>
      <w:r w:rsidR="00EA18FF" w:rsidRPr="0051409B">
        <w:rPr>
          <w:rFonts w:ascii="TimesNewRomanPS-ItalicMT" w:hAnsi="TimesNewRomanPS-ItalicMT" w:cs="TimesNewRomanPS-ItalicMT"/>
          <w:b/>
          <w:i/>
          <w:iCs/>
          <w:sz w:val="24"/>
          <w:szCs w:val="24"/>
          <w:lang w:val="en-US"/>
        </w:rPr>
        <w:t xml:space="preserve"> </w:t>
      </w:r>
      <w:r w:rsidRPr="0051409B">
        <w:rPr>
          <w:rFonts w:ascii="TimesNewRomanPS-ItalicMT" w:hAnsi="TimesNewRomanPS-ItalicMT" w:cs="TimesNewRomanPS-ItalicMT"/>
          <w:b/>
          <w:i/>
          <w:iCs/>
          <w:sz w:val="24"/>
          <w:szCs w:val="24"/>
          <w:lang w:val="en-US"/>
        </w:rPr>
        <w:t>nr.14</w:t>
      </w:r>
      <w:r w:rsidRPr="00655D61">
        <w:rPr>
          <w:rFonts w:ascii="TimesNewRomanPS-ItalicMT" w:hAnsi="TimesNewRomanPS-ItalicMT" w:cs="TimesNewRomanPS-ItalicMT"/>
          <w:i/>
          <w:iCs/>
          <w:sz w:val="24"/>
          <w:szCs w:val="24"/>
          <w:lang w:val="en-US"/>
        </w:rPr>
        <w:t>)</w:t>
      </w:r>
      <w:r w:rsidRPr="00655D61">
        <w:rPr>
          <w:rFonts w:ascii="TimesNewRomanPSMT" w:hAnsi="TimesNewRomanPSMT" w:cs="TimesNewRomanPSMT"/>
          <w:sz w:val="24"/>
          <w:szCs w:val="24"/>
          <w:lang w:val="en-US"/>
        </w:rPr>
        <w:t>.</w:t>
      </w:r>
    </w:p>
    <w:p w:rsidR="0051409B" w:rsidRPr="0051409B" w:rsidRDefault="0051409B" w:rsidP="0051409B">
      <w:pPr>
        <w:autoSpaceDE w:val="0"/>
        <w:autoSpaceDN w:val="0"/>
        <w:adjustRightInd w:val="0"/>
        <w:spacing w:after="0" w:line="240" w:lineRule="auto"/>
        <w:jc w:val="right"/>
        <w:rPr>
          <w:rFonts w:ascii="TimesNewRomanPSMT" w:hAnsi="TimesNewRomanPSMT" w:cs="TimesNewRomanPSMT"/>
          <w:b/>
          <w:sz w:val="20"/>
          <w:szCs w:val="20"/>
          <w:lang w:val="en-US"/>
        </w:rPr>
      </w:pPr>
      <w:r>
        <w:rPr>
          <w:rFonts w:ascii="TimesNewRomanPSMT" w:hAnsi="TimesNewRomanPSMT" w:cs="TimesNewRomanPSMT"/>
          <w:b/>
          <w:sz w:val="20"/>
          <w:szCs w:val="20"/>
          <w:lang w:val="en-US"/>
        </w:rPr>
        <w:t>Tabelul nr.14</w:t>
      </w:r>
    </w:p>
    <w:p w:rsidR="00EA18FF" w:rsidRDefault="00EA18FF" w:rsidP="00EA18FF">
      <w:pPr>
        <w:autoSpaceDE w:val="0"/>
        <w:autoSpaceDN w:val="0"/>
        <w:adjustRightInd w:val="0"/>
        <w:spacing w:after="0" w:line="240" w:lineRule="auto"/>
        <w:jc w:val="center"/>
        <w:rPr>
          <w:rFonts w:ascii="TimesNewRomanPSMT" w:hAnsi="TimesNewRomanPSMT" w:cs="TimesNewRomanPSMT"/>
          <w:b/>
          <w:sz w:val="24"/>
          <w:szCs w:val="24"/>
          <w:lang w:val="en-US"/>
        </w:rPr>
      </w:pPr>
      <w:r w:rsidRPr="00EA18FF">
        <w:rPr>
          <w:rFonts w:ascii="TimesNewRomanPSMT" w:hAnsi="TimesNewRomanPSMT" w:cs="TimesNewRomanPSMT"/>
          <w:b/>
          <w:sz w:val="24"/>
          <w:szCs w:val="24"/>
          <w:lang w:val="en-US"/>
        </w:rPr>
        <w:t>Caracteristicele rețelei de transport a apelor uzate</w:t>
      </w:r>
    </w:p>
    <w:tbl>
      <w:tblPr>
        <w:tblStyle w:val="a9"/>
        <w:tblW w:w="0" w:type="auto"/>
        <w:tblLayout w:type="fixed"/>
        <w:tblLook w:val="04A0" w:firstRow="1" w:lastRow="0" w:firstColumn="1" w:lastColumn="0" w:noHBand="0" w:noVBand="1"/>
      </w:tblPr>
      <w:tblGrid>
        <w:gridCol w:w="471"/>
        <w:gridCol w:w="1905"/>
        <w:gridCol w:w="1418"/>
        <w:gridCol w:w="1134"/>
        <w:gridCol w:w="992"/>
        <w:gridCol w:w="709"/>
        <w:gridCol w:w="736"/>
        <w:gridCol w:w="971"/>
        <w:gridCol w:w="1026"/>
        <w:gridCol w:w="1320"/>
      </w:tblGrid>
      <w:tr w:rsidR="00EA18FF" w:rsidTr="00A30D13">
        <w:tc>
          <w:tcPr>
            <w:tcW w:w="471" w:type="dxa"/>
            <w:vMerge w:val="restart"/>
          </w:tcPr>
          <w:p w:rsid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Nr.</w:t>
            </w:r>
          </w:p>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crt</w:t>
            </w:r>
          </w:p>
        </w:tc>
        <w:tc>
          <w:tcPr>
            <w:tcW w:w="1905" w:type="dxa"/>
            <w:vMerge w:val="restart"/>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Denumire tronson</w:t>
            </w:r>
          </w:p>
        </w:tc>
        <w:tc>
          <w:tcPr>
            <w:tcW w:w="1418" w:type="dxa"/>
            <w:vMerge w:val="restart"/>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sidRPr="00EA18FF">
              <w:rPr>
                <w:rFonts w:ascii="TimesNewRomanPS-ItalicMT" w:hAnsi="TimesNewRomanPS-ItalicMT" w:cs="TimesNewRomanPS-ItalicMT"/>
                <w:b/>
                <w:iCs/>
                <w:sz w:val="18"/>
                <w:szCs w:val="18"/>
                <w:lang w:val="en-US"/>
              </w:rPr>
              <w:t>Material</w:t>
            </w:r>
          </w:p>
        </w:tc>
        <w:tc>
          <w:tcPr>
            <w:tcW w:w="1134" w:type="dxa"/>
            <w:vMerge w:val="restart"/>
          </w:tcPr>
          <w:p w:rsid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Lungime</w:t>
            </w:r>
          </w:p>
          <w:p w:rsidR="00EF1D75" w:rsidRPr="00EA18FF" w:rsidRDefault="00EF1D75"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m</w:t>
            </w:r>
          </w:p>
        </w:tc>
        <w:tc>
          <w:tcPr>
            <w:tcW w:w="992" w:type="dxa"/>
            <w:vMerge w:val="restart"/>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Secțiune</w:t>
            </w:r>
          </w:p>
        </w:tc>
        <w:tc>
          <w:tcPr>
            <w:tcW w:w="709" w:type="dxa"/>
            <w:vMerge w:val="restart"/>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Panta</w:t>
            </w:r>
          </w:p>
        </w:tc>
        <w:tc>
          <w:tcPr>
            <w:tcW w:w="2733" w:type="dxa"/>
            <w:gridSpan w:val="3"/>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Poziția căminelor</w:t>
            </w:r>
          </w:p>
        </w:tc>
        <w:tc>
          <w:tcPr>
            <w:tcW w:w="1320" w:type="dxa"/>
            <w:vMerge w:val="restart"/>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Poziția gurilor de scurgere</w:t>
            </w:r>
          </w:p>
        </w:tc>
      </w:tr>
      <w:tr w:rsidR="009F3082" w:rsidTr="00A30D13">
        <w:tc>
          <w:tcPr>
            <w:tcW w:w="471" w:type="dxa"/>
            <w:vMerge/>
          </w:tcPr>
          <w:p w:rsidR="00EA18FF" w:rsidRDefault="00EA18FF" w:rsidP="00EA18FF">
            <w:pPr>
              <w:autoSpaceDE w:val="0"/>
              <w:autoSpaceDN w:val="0"/>
              <w:adjustRightInd w:val="0"/>
              <w:jc w:val="center"/>
              <w:rPr>
                <w:rFonts w:ascii="TimesNewRomanPS-ItalicMT" w:hAnsi="TimesNewRomanPS-ItalicMT" w:cs="TimesNewRomanPS-ItalicMT"/>
                <w:b/>
                <w:i/>
                <w:iCs/>
                <w:sz w:val="24"/>
                <w:szCs w:val="24"/>
                <w:lang w:val="en-US"/>
              </w:rPr>
            </w:pPr>
          </w:p>
        </w:tc>
        <w:tc>
          <w:tcPr>
            <w:tcW w:w="1905" w:type="dxa"/>
            <w:vMerge/>
          </w:tcPr>
          <w:p w:rsidR="00EA18FF" w:rsidRDefault="00EA18FF" w:rsidP="00EA18FF">
            <w:pPr>
              <w:autoSpaceDE w:val="0"/>
              <w:autoSpaceDN w:val="0"/>
              <w:adjustRightInd w:val="0"/>
              <w:jc w:val="center"/>
              <w:rPr>
                <w:rFonts w:ascii="TimesNewRomanPS-ItalicMT" w:hAnsi="TimesNewRomanPS-ItalicMT" w:cs="TimesNewRomanPS-ItalicMT"/>
                <w:b/>
                <w:i/>
                <w:iCs/>
                <w:sz w:val="24"/>
                <w:szCs w:val="24"/>
                <w:lang w:val="en-US"/>
              </w:rPr>
            </w:pPr>
          </w:p>
        </w:tc>
        <w:tc>
          <w:tcPr>
            <w:tcW w:w="1418" w:type="dxa"/>
            <w:vMerge/>
          </w:tcPr>
          <w:p w:rsidR="00EA18FF" w:rsidRDefault="00EA18FF" w:rsidP="00EA18FF">
            <w:pPr>
              <w:autoSpaceDE w:val="0"/>
              <w:autoSpaceDN w:val="0"/>
              <w:adjustRightInd w:val="0"/>
              <w:jc w:val="center"/>
              <w:rPr>
                <w:rFonts w:ascii="TimesNewRomanPS-ItalicMT" w:hAnsi="TimesNewRomanPS-ItalicMT" w:cs="TimesNewRomanPS-ItalicMT"/>
                <w:b/>
                <w:i/>
                <w:iCs/>
                <w:sz w:val="24"/>
                <w:szCs w:val="24"/>
                <w:lang w:val="en-US"/>
              </w:rPr>
            </w:pPr>
          </w:p>
        </w:tc>
        <w:tc>
          <w:tcPr>
            <w:tcW w:w="1134" w:type="dxa"/>
            <w:vMerge/>
          </w:tcPr>
          <w:p w:rsidR="00EA18FF" w:rsidRDefault="00EA18FF" w:rsidP="00EA18FF">
            <w:pPr>
              <w:autoSpaceDE w:val="0"/>
              <w:autoSpaceDN w:val="0"/>
              <w:adjustRightInd w:val="0"/>
              <w:jc w:val="center"/>
              <w:rPr>
                <w:rFonts w:ascii="TimesNewRomanPS-ItalicMT" w:hAnsi="TimesNewRomanPS-ItalicMT" w:cs="TimesNewRomanPS-ItalicMT"/>
                <w:b/>
                <w:i/>
                <w:iCs/>
                <w:sz w:val="24"/>
                <w:szCs w:val="24"/>
                <w:lang w:val="en-US"/>
              </w:rPr>
            </w:pPr>
          </w:p>
        </w:tc>
        <w:tc>
          <w:tcPr>
            <w:tcW w:w="992" w:type="dxa"/>
            <w:vMerge/>
          </w:tcPr>
          <w:p w:rsidR="00EA18FF" w:rsidRDefault="00EA18FF" w:rsidP="00EA18FF">
            <w:pPr>
              <w:autoSpaceDE w:val="0"/>
              <w:autoSpaceDN w:val="0"/>
              <w:adjustRightInd w:val="0"/>
              <w:jc w:val="center"/>
              <w:rPr>
                <w:rFonts w:ascii="TimesNewRomanPS-ItalicMT" w:hAnsi="TimesNewRomanPS-ItalicMT" w:cs="TimesNewRomanPS-ItalicMT"/>
                <w:b/>
                <w:i/>
                <w:iCs/>
                <w:sz w:val="24"/>
                <w:szCs w:val="24"/>
                <w:lang w:val="en-US"/>
              </w:rPr>
            </w:pPr>
          </w:p>
        </w:tc>
        <w:tc>
          <w:tcPr>
            <w:tcW w:w="709" w:type="dxa"/>
            <w:vMerge/>
          </w:tcPr>
          <w:p w:rsidR="00EA18FF" w:rsidRDefault="00EA18FF" w:rsidP="00EA18FF">
            <w:pPr>
              <w:autoSpaceDE w:val="0"/>
              <w:autoSpaceDN w:val="0"/>
              <w:adjustRightInd w:val="0"/>
              <w:jc w:val="center"/>
              <w:rPr>
                <w:rFonts w:ascii="TimesNewRomanPS-ItalicMT" w:hAnsi="TimesNewRomanPS-ItalicMT" w:cs="TimesNewRomanPS-ItalicMT"/>
                <w:b/>
                <w:i/>
                <w:iCs/>
                <w:sz w:val="24"/>
                <w:szCs w:val="24"/>
                <w:lang w:val="en-US"/>
              </w:rPr>
            </w:pPr>
          </w:p>
        </w:tc>
        <w:tc>
          <w:tcPr>
            <w:tcW w:w="736" w:type="dxa"/>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sidRPr="00EA18FF">
              <w:rPr>
                <w:rFonts w:ascii="TimesNewRomanPS-ItalicMT" w:hAnsi="TimesNewRomanPS-ItalicMT" w:cs="TimesNewRomanPS-ItalicMT"/>
                <w:b/>
                <w:iCs/>
                <w:sz w:val="18"/>
                <w:szCs w:val="18"/>
                <w:lang w:val="en-US"/>
              </w:rPr>
              <w:t>Rupere pantă</w:t>
            </w:r>
          </w:p>
        </w:tc>
        <w:tc>
          <w:tcPr>
            <w:tcW w:w="971" w:type="dxa"/>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Spălare</w:t>
            </w:r>
          </w:p>
        </w:tc>
        <w:tc>
          <w:tcPr>
            <w:tcW w:w="1026" w:type="dxa"/>
          </w:tcPr>
          <w:p w:rsidR="00EA18FF" w:rsidRPr="00EA18FF" w:rsidRDefault="00EA18FF" w:rsidP="00EA18FF">
            <w:pPr>
              <w:autoSpaceDE w:val="0"/>
              <w:autoSpaceDN w:val="0"/>
              <w:adjustRightInd w:val="0"/>
              <w:jc w:val="center"/>
              <w:rPr>
                <w:rFonts w:ascii="TimesNewRomanPS-ItalicMT" w:hAnsi="TimesNewRomanPS-ItalicMT" w:cs="TimesNewRomanPS-ItalicMT"/>
                <w:b/>
                <w:iCs/>
                <w:sz w:val="18"/>
                <w:szCs w:val="18"/>
                <w:lang w:val="en-US"/>
              </w:rPr>
            </w:pPr>
            <w:r>
              <w:rPr>
                <w:rFonts w:ascii="TimesNewRomanPS-ItalicMT" w:hAnsi="TimesNewRomanPS-ItalicMT" w:cs="TimesNewRomanPS-ItalicMT"/>
                <w:b/>
                <w:iCs/>
                <w:sz w:val="18"/>
                <w:szCs w:val="18"/>
                <w:lang w:val="en-US"/>
              </w:rPr>
              <w:t>Intersecție</w:t>
            </w:r>
          </w:p>
        </w:tc>
        <w:tc>
          <w:tcPr>
            <w:tcW w:w="1320" w:type="dxa"/>
            <w:vMerge/>
          </w:tcPr>
          <w:p w:rsidR="00EA18FF" w:rsidRDefault="00EA18FF" w:rsidP="00EA18FF">
            <w:pPr>
              <w:autoSpaceDE w:val="0"/>
              <w:autoSpaceDN w:val="0"/>
              <w:adjustRightInd w:val="0"/>
              <w:jc w:val="center"/>
              <w:rPr>
                <w:rFonts w:ascii="TimesNewRomanPS-ItalicMT" w:hAnsi="TimesNewRomanPS-ItalicMT" w:cs="TimesNewRomanPS-ItalicMT"/>
                <w:b/>
                <w:i/>
                <w:iCs/>
                <w:sz w:val="24"/>
                <w:szCs w:val="24"/>
                <w:lang w:val="en-US"/>
              </w:rPr>
            </w:pPr>
          </w:p>
        </w:tc>
      </w:tr>
      <w:tr w:rsidR="009F3082" w:rsidTr="00A30D13">
        <w:tc>
          <w:tcPr>
            <w:tcW w:w="471" w:type="dxa"/>
          </w:tcPr>
          <w:p w:rsidR="00EA18FF"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1</w:t>
            </w:r>
          </w:p>
        </w:tc>
        <w:tc>
          <w:tcPr>
            <w:tcW w:w="1905" w:type="dxa"/>
          </w:tcPr>
          <w:p w:rsidR="00EA18FF" w:rsidRPr="009F3082" w:rsidRDefault="00E62978" w:rsidP="00EA18FF">
            <w:pPr>
              <w:autoSpaceDE w:val="0"/>
              <w:autoSpaceDN w:val="0"/>
              <w:adjustRightInd w:val="0"/>
              <w:jc w:val="center"/>
              <w:rPr>
                <w:rFonts w:ascii="Times New Roman" w:hAnsi="Times New Roman" w:cs="Times New Roman"/>
                <w:iCs/>
                <w:lang w:val="en-US"/>
              </w:rPr>
            </w:pPr>
            <w:r w:rsidRPr="009F3082">
              <w:rPr>
                <w:rFonts w:ascii="Times New Roman" w:hAnsi="Times New Roman" w:cs="Times New Roman"/>
                <w:iCs/>
                <w:lang w:val="en-US"/>
              </w:rPr>
              <w:t>Independenței</w:t>
            </w:r>
          </w:p>
        </w:tc>
        <w:tc>
          <w:tcPr>
            <w:tcW w:w="1418" w:type="dxa"/>
          </w:tcPr>
          <w:p w:rsidR="00EA18FF" w:rsidRPr="009F3082" w:rsidRDefault="009F3082" w:rsidP="00EA18FF">
            <w:pPr>
              <w:autoSpaceDE w:val="0"/>
              <w:autoSpaceDN w:val="0"/>
              <w:adjustRightInd w:val="0"/>
              <w:jc w:val="center"/>
              <w:rPr>
                <w:rFonts w:ascii="Times New Roman" w:hAnsi="Times New Roman" w:cs="Times New Roman"/>
                <w:iCs/>
                <w:lang w:val="en-US"/>
              </w:rPr>
            </w:pPr>
            <w:r w:rsidRPr="009F3082">
              <w:rPr>
                <w:rFonts w:ascii="Times New Roman" w:hAnsi="Times New Roman" w:cs="Times New Roman"/>
                <w:iCs/>
                <w:lang w:val="en-US"/>
              </w:rPr>
              <w:t>ceramică</w:t>
            </w:r>
          </w:p>
        </w:tc>
        <w:tc>
          <w:tcPr>
            <w:tcW w:w="1134" w:type="dxa"/>
          </w:tcPr>
          <w:p w:rsidR="00EA18FF"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1300</w:t>
            </w:r>
          </w:p>
        </w:tc>
        <w:tc>
          <w:tcPr>
            <w:tcW w:w="992" w:type="dxa"/>
          </w:tcPr>
          <w:p w:rsidR="00EA18FF" w:rsidRPr="009F3082" w:rsidRDefault="009F3082" w:rsidP="00EA18FF">
            <w:pPr>
              <w:autoSpaceDE w:val="0"/>
              <w:autoSpaceDN w:val="0"/>
              <w:adjustRightInd w:val="0"/>
              <w:jc w:val="center"/>
              <w:rPr>
                <w:rFonts w:ascii="Times New Roman" w:hAnsi="Times New Roman" w:cs="Times New Roman"/>
                <w:iCs/>
                <w:lang w:val="en-US"/>
              </w:rPr>
            </w:pPr>
            <w:r w:rsidRPr="009F3082">
              <w:rPr>
                <w:rFonts w:ascii="Times New Roman" w:hAnsi="Times New Roman" w:cs="Times New Roman"/>
                <w:iCs/>
                <w:lang w:val="en-US"/>
              </w:rPr>
              <w:t>300</w:t>
            </w:r>
          </w:p>
        </w:tc>
        <w:tc>
          <w:tcPr>
            <w:tcW w:w="709" w:type="dxa"/>
          </w:tcPr>
          <w:p w:rsidR="00EA18FF" w:rsidRPr="009F3082" w:rsidRDefault="00EA18FF" w:rsidP="00EA18FF">
            <w:pPr>
              <w:autoSpaceDE w:val="0"/>
              <w:autoSpaceDN w:val="0"/>
              <w:adjustRightInd w:val="0"/>
              <w:jc w:val="center"/>
              <w:rPr>
                <w:rFonts w:ascii="Times New Roman" w:hAnsi="Times New Roman" w:cs="Times New Roman"/>
                <w:b/>
                <w:i/>
                <w:iCs/>
                <w:lang w:val="en-US"/>
              </w:rPr>
            </w:pPr>
          </w:p>
        </w:tc>
        <w:tc>
          <w:tcPr>
            <w:tcW w:w="736" w:type="dxa"/>
          </w:tcPr>
          <w:p w:rsidR="00EA18FF" w:rsidRPr="009F3082" w:rsidRDefault="00EA18FF" w:rsidP="00EA18FF">
            <w:pPr>
              <w:autoSpaceDE w:val="0"/>
              <w:autoSpaceDN w:val="0"/>
              <w:adjustRightInd w:val="0"/>
              <w:jc w:val="center"/>
              <w:rPr>
                <w:rFonts w:ascii="Times New Roman" w:hAnsi="Times New Roman" w:cs="Times New Roman"/>
                <w:b/>
                <w:i/>
                <w:iCs/>
                <w:lang w:val="en-US"/>
              </w:rPr>
            </w:pPr>
          </w:p>
        </w:tc>
        <w:tc>
          <w:tcPr>
            <w:tcW w:w="971" w:type="dxa"/>
          </w:tcPr>
          <w:p w:rsidR="00EA18FF"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w:t>
            </w:r>
          </w:p>
        </w:tc>
        <w:tc>
          <w:tcPr>
            <w:tcW w:w="1026" w:type="dxa"/>
          </w:tcPr>
          <w:p w:rsidR="00EA18FF"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trotuar</w:t>
            </w:r>
          </w:p>
        </w:tc>
      </w:tr>
      <w:tr w:rsidR="009F3082" w:rsidRPr="00EF1D75" w:rsidTr="00A30D13">
        <w:tc>
          <w:tcPr>
            <w:tcW w:w="471" w:type="dxa"/>
          </w:tcPr>
          <w:p w:rsidR="00EA18FF"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2</w:t>
            </w:r>
          </w:p>
        </w:tc>
        <w:tc>
          <w:tcPr>
            <w:tcW w:w="1905" w:type="dxa"/>
          </w:tcPr>
          <w:p w:rsidR="00EA18FF" w:rsidRPr="009F3082" w:rsidRDefault="00EF1D75" w:rsidP="00EA18FF">
            <w:pPr>
              <w:autoSpaceDE w:val="0"/>
              <w:autoSpaceDN w:val="0"/>
              <w:adjustRightInd w:val="0"/>
              <w:jc w:val="center"/>
              <w:rPr>
                <w:rFonts w:ascii="Times New Roman" w:hAnsi="Times New Roman" w:cs="Times New Roman"/>
                <w:iCs/>
                <w:lang w:val="en-US"/>
              </w:rPr>
            </w:pPr>
            <w:r w:rsidRPr="009F3082">
              <w:rPr>
                <w:rFonts w:ascii="Times New Roman" w:hAnsi="Times New Roman" w:cs="Times New Roman"/>
                <w:iCs/>
                <w:lang w:val="en-US"/>
              </w:rPr>
              <w:t>Al. cel Bun</w:t>
            </w:r>
          </w:p>
        </w:tc>
        <w:tc>
          <w:tcPr>
            <w:tcW w:w="1418"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ceramică</w:t>
            </w:r>
          </w:p>
        </w:tc>
        <w:tc>
          <w:tcPr>
            <w:tcW w:w="1134" w:type="dxa"/>
          </w:tcPr>
          <w:p w:rsidR="00EA18FF"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14</w:t>
            </w:r>
            <w:r w:rsidR="009F3082">
              <w:rPr>
                <w:rFonts w:ascii="Times New Roman" w:hAnsi="Times New Roman" w:cs="Times New Roman"/>
                <w:iCs/>
                <w:lang w:val="en-US"/>
              </w:rPr>
              <w:t>00</w:t>
            </w:r>
          </w:p>
        </w:tc>
        <w:tc>
          <w:tcPr>
            <w:tcW w:w="992"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400</w:t>
            </w:r>
          </w:p>
        </w:tc>
        <w:tc>
          <w:tcPr>
            <w:tcW w:w="709"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736" w:type="dxa"/>
          </w:tcPr>
          <w:p w:rsidR="00EA18FF" w:rsidRPr="009F3082" w:rsidRDefault="00EA18FF" w:rsidP="00EA18FF">
            <w:pPr>
              <w:autoSpaceDE w:val="0"/>
              <w:autoSpaceDN w:val="0"/>
              <w:adjustRightInd w:val="0"/>
              <w:jc w:val="center"/>
              <w:rPr>
                <w:rFonts w:ascii="Times New Roman" w:hAnsi="Times New Roman" w:cs="Times New Roman"/>
                <w:b/>
                <w:i/>
                <w:iCs/>
                <w:lang w:val="en-US"/>
              </w:rPr>
            </w:pPr>
          </w:p>
        </w:tc>
        <w:tc>
          <w:tcPr>
            <w:tcW w:w="971" w:type="dxa"/>
          </w:tcPr>
          <w:p w:rsidR="00EA18FF"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35</w:t>
            </w:r>
          </w:p>
        </w:tc>
        <w:tc>
          <w:tcPr>
            <w:tcW w:w="1026" w:type="dxa"/>
          </w:tcPr>
          <w:p w:rsidR="00EA18FF" w:rsidRPr="002B469C" w:rsidRDefault="00EA18FF" w:rsidP="00EA18FF">
            <w:pPr>
              <w:autoSpaceDE w:val="0"/>
              <w:autoSpaceDN w:val="0"/>
              <w:adjustRightInd w:val="0"/>
              <w:jc w:val="center"/>
              <w:rPr>
                <w:rFonts w:ascii="Times New Roman" w:hAnsi="Times New Roman" w:cs="Times New Roman"/>
                <w:iCs/>
                <w:lang w:val="en-US"/>
              </w:rPr>
            </w:pPr>
          </w:p>
        </w:tc>
        <w:tc>
          <w:tcPr>
            <w:tcW w:w="1320"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trotuar</w:t>
            </w:r>
          </w:p>
        </w:tc>
      </w:tr>
      <w:tr w:rsidR="009F3082" w:rsidRPr="00EF1D75" w:rsidTr="00A30D13">
        <w:tc>
          <w:tcPr>
            <w:tcW w:w="471" w:type="dxa"/>
          </w:tcPr>
          <w:p w:rsidR="00EA18FF"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3</w:t>
            </w:r>
          </w:p>
        </w:tc>
        <w:tc>
          <w:tcPr>
            <w:tcW w:w="1905" w:type="dxa"/>
          </w:tcPr>
          <w:p w:rsidR="00EA18FF" w:rsidRPr="009F3082" w:rsidRDefault="00EF1D75" w:rsidP="00EA18FF">
            <w:pPr>
              <w:autoSpaceDE w:val="0"/>
              <w:autoSpaceDN w:val="0"/>
              <w:adjustRightInd w:val="0"/>
              <w:jc w:val="center"/>
              <w:rPr>
                <w:rFonts w:ascii="Times New Roman" w:hAnsi="Times New Roman" w:cs="Times New Roman"/>
                <w:iCs/>
                <w:lang w:val="en-US"/>
              </w:rPr>
            </w:pPr>
            <w:r w:rsidRPr="009F3082">
              <w:rPr>
                <w:rFonts w:ascii="Times New Roman" w:hAnsi="Times New Roman" w:cs="Times New Roman"/>
                <w:iCs/>
                <w:lang w:val="en-US"/>
              </w:rPr>
              <w:t>Varlaam</w:t>
            </w:r>
          </w:p>
        </w:tc>
        <w:tc>
          <w:tcPr>
            <w:tcW w:w="1418" w:type="dxa"/>
          </w:tcPr>
          <w:p w:rsidR="00EA18FF" w:rsidRPr="009F3082" w:rsidRDefault="009F3082" w:rsidP="00EA18FF">
            <w:pPr>
              <w:autoSpaceDE w:val="0"/>
              <w:autoSpaceDN w:val="0"/>
              <w:adjustRightInd w:val="0"/>
              <w:jc w:val="center"/>
              <w:rPr>
                <w:rFonts w:ascii="Times New Roman" w:hAnsi="Times New Roman" w:cs="Times New Roman"/>
                <w:iCs/>
                <w:lang w:val="en-US"/>
              </w:rPr>
            </w:pPr>
            <w:r w:rsidRPr="009F3082">
              <w:rPr>
                <w:rFonts w:ascii="Times New Roman" w:hAnsi="Times New Roman" w:cs="Times New Roman"/>
                <w:iCs/>
                <w:lang w:val="en-US"/>
              </w:rPr>
              <w:t>ceramică</w:t>
            </w:r>
          </w:p>
        </w:tc>
        <w:tc>
          <w:tcPr>
            <w:tcW w:w="1134" w:type="dxa"/>
          </w:tcPr>
          <w:p w:rsidR="00EA18FF"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12</w:t>
            </w:r>
            <w:r w:rsidR="009F3082">
              <w:rPr>
                <w:rFonts w:ascii="Times New Roman" w:hAnsi="Times New Roman" w:cs="Times New Roman"/>
                <w:iCs/>
                <w:lang w:val="en-US"/>
              </w:rPr>
              <w:t>00</w:t>
            </w:r>
          </w:p>
        </w:tc>
        <w:tc>
          <w:tcPr>
            <w:tcW w:w="992"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250</w:t>
            </w:r>
          </w:p>
        </w:tc>
        <w:tc>
          <w:tcPr>
            <w:tcW w:w="709"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736"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971" w:type="dxa"/>
          </w:tcPr>
          <w:p w:rsidR="00EA18FF"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52</w:t>
            </w:r>
          </w:p>
        </w:tc>
        <w:tc>
          <w:tcPr>
            <w:tcW w:w="1026" w:type="dxa"/>
          </w:tcPr>
          <w:p w:rsidR="00EA18FF" w:rsidRPr="002B469C" w:rsidRDefault="00EA18FF" w:rsidP="00EA18FF">
            <w:pPr>
              <w:autoSpaceDE w:val="0"/>
              <w:autoSpaceDN w:val="0"/>
              <w:adjustRightInd w:val="0"/>
              <w:jc w:val="center"/>
              <w:rPr>
                <w:rFonts w:ascii="Times New Roman" w:hAnsi="Times New Roman" w:cs="Times New Roman"/>
                <w:iCs/>
                <w:lang w:val="en-US"/>
              </w:rPr>
            </w:pPr>
          </w:p>
        </w:tc>
        <w:tc>
          <w:tcPr>
            <w:tcW w:w="1320"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trotuar</w:t>
            </w:r>
          </w:p>
        </w:tc>
      </w:tr>
      <w:tr w:rsidR="009F3082" w:rsidRPr="00EF1D75" w:rsidTr="00A30D13">
        <w:tc>
          <w:tcPr>
            <w:tcW w:w="471" w:type="dxa"/>
          </w:tcPr>
          <w:p w:rsidR="00EA18FF"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4</w:t>
            </w:r>
          </w:p>
        </w:tc>
        <w:tc>
          <w:tcPr>
            <w:tcW w:w="1905"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B.P.Hașdeu</w:t>
            </w:r>
          </w:p>
        </w:tc>
        <w:tc>
          <w:tcPr>
            <w:tcW w:w="1418"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fontă</w:t>
            </w:r>
          </w:p>
        </w:tc>
        <w:tc>
          <w:tcPr>
            <w:tcW w:w="1134" w:type="dxa"/>
          </w:tcPr>
          <w:p w:rsidR="00EA18FF"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11</w:t>
            </w:r>
            <w:r w:rsidR="009F3082">
              <w:rPr>
                <w:rFonts w:ascii="Times New Roman" w:hAnsi="Times New Roman" w:cs="Times New Roman"/>
                <w:iCs/>
                <w:lang w:val="en-US"/>
              </w:rPr>
              <w:t>50</w:t>
            </w:r>
          </w:p>
        </w:tc>
        <w:tc>
          <w:tcPr>
            <w:tcW w:w="992"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300</w:t>
            </w:r>
          </w:p>
        </w:tc>
        <w:tc>
          <w:tcPr>
            <w:tcW w:w="709"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736"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971" w:type="dxa"/>
          </w:tcPr>
          <w:p w:rsidR="00EA18FF"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28</w:t>
            </w:r>
          </w:p>
        </w:tc>
        <w:tc>
          <w:tcPr>
            <w:tcW w:w="1026" w:type="dxa"/>
          </w:tcPr>
          <w:p w:rsidR="00EA18FF"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EA18FF"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trotuar</w:t>
            </w:r>
          </w:p>
        </w:tc>
      </w:tr>
      <w:tr w:rsidR="009F3082" w:rsidRPr="00EF1D75" w:rsidTr="00A30D13">
        <w:tc>
          <w:tcPr>
            <w:tcW w:w="471" w:type="dxa"/>
          </w:tcPr>
          <w:p w:rsidR="00EA18FF"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5</w:t>
            </w:r>
          </w:p>
        </w:tc>
        <w:tc>
          <w:tcPr>
            <w:tcW w:w="1905"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Tighiceanului</w:t>
            </w:r>
          </w:p>
        </w:tc>
        <w:tc>
          <w:tcPr>
            <w:tcW w:w="1418"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asbociment</w:t>
            </w:r>
          </w:p>
        </w:tc>
        <w:tc>
          <w:tcPr>
            <w:tcW w:w="1134"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900</w:t>
            </w:r>
          </w:p>
        </w:tc>
        <w:tc>
          <w:tcPr>
            <w:tcW w:w="992"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100</w:t>
            </w:r>
          </w:p>
        </w:tc>
        <w:tc>
          <w:tcPr>
            <w:tcW w:w="709"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736"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971" w:type="dxa"/>
          </w:tcPr>
          <w:p w:rsidR="00EA18FF"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w:t>
            </w:r>
          </w:p>
        </w:tc>
        <w:tc>
          <w:tcPr>
            <w:tcW w:w="1026" w:type="dxa"/>
          </w:tcPr>
          <w:p w:rsidR="00EA18FF" w:rsidRPr="002B469C" w:rsidRDefault="00EA18FF" w:rsidP="00EA18FF">
            <w:pPr>
              <w:autoSpaceDE w:val="0"/>
              <w:autoSpaceDN w:val="0"/>
              <w:adjustRightInd w:val="0"/>
              <w:jc w:val="center"/>
              <w:rPr>
                <w:rFonts w:ascii="Times New Roman" w:hAnsi="Times New Roman" w:cs="Times New Roman"/>
                <w:iCs/>
                <w:lang w:val="en-US"/>
              </w:rPr>
            </w:pPr>
          </w:p>
        </w:tc>
        <w:tc>
          <w:tcPr>
            <w:tcW w:w="1320" w:type="dxa"/>
          </w:tcPr>
          <w:p w:rsidR="00EA18FF"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trotuar</w:t>
            </w:r>
          </w:p>
        </w:tc>
      </w:tr>
      <w:tr w:rsidR="009F3082" w:rsidRPr="00EF1D75" w:rsidTr="00A30D13">
        <w:tc>
          <w:tcPr>
            <w:tcW w:w="471" w:type="dxa"/>
          </w:tcPr>
          <w:p w:rsidR="00EA18FF"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6</w:t>
            </w:r>
          </w:p>
        </w:tc>
        <w:tc>
          <w:tcPr>
            <w:tcW w:w="1905"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Unirii-Tighiceanului</w:t>
            </w:r>
          </w:p>
        </w:tc>
        <w:tc>
          <w:tcPr>
            <w:tcW w:w="1418"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asbociment</w:t>
            </w:r>
          </w:p>
        </w:tc>
        <w:tc>
          <w:tcPr>
            <w:tcW w:w="1134"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3300</w:t>
            </w:r>
          </w:p>
        </w:tc>
        <w:tc>
          <w:tcPr>
            <w:tcW w:w="992" w:type="dxa"/>
          </w:tcPr>
          <w:p w:rsidR="00EA18FF" w:rsidRP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300</w:t>
            </w:r>
          </w:p>
        </w:tc>
        <w:tc>
          <w:tcPr>
            <w:tcW w:w="709"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736" w:type="dxa"/>
          </w:tcPr>
          <w:p w:rsidR="00EA18FF" w:rsidRPr="009F3082" w:rsidRDefault="00EA18FF" w:rsidP="00EA18FF">
            <w:pPr>
              <w:autoSpaceDE w:val="0"/>
              <w:autoSpaceDN w:val="0"/>
              <w:adjustRightInd w:val="0"/>
              <w:jc w:val="center"/>
              <w:rPr>
                <w:rFonts w:ascii="Times New Roman" w:hAnsi="Times New Roman" w:cs="Times New Roman"/>
                <w:iCs/>
                <w:lang w:val="en-US"/>
              </w:rPr>
            </w:pPr>
          </w:p>
        </w:tc>
        <w:tc>
          <w:tcPr>
            <w:tcW w:w="971" w:type="dxa"/>
          </w:tcPr>
          <w:p w:rsidR="00EA18FF"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w:t>
            </w:r>
          </w:p>
        </w:tc>
        <w:tc>
          <w:tcPr>
            <w:tcW w:w="1026" w:type="dxa"/>
          </w:tcPr>
          <w:p w:rsidR="00EA18FF" w:rsidRPr="002B469C" w:rsidRDefault="00EA18FF" w:rsidP="00EA18FF">
            <w:pPr>
              <w:autoSpaceDE w:val="0"/>
              <w:autoSpaceDN w:val="0"/>
              <w:adjustRightInd w:val="0"/>
              <w:jc w:val="center"/>
              <w:rPr>
                <w:rFonts w:ascii="Times New Roman" w:hAnsi="Times New Roman" w:cs="Times New Roman"/>
                <w:iCs/>
                <w:lang w:val="en-US"/>
              </w:rPr>
            </w:pPr>
          </w:p>
        </w:tc>
        <w:tc>
          <w:tcPr>
            <w:tcW w:w="1320" w:type="dxa"/>
          </w:tcPr>
          <w:p w:rsidR="00EA18FF"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trotuar</w:t>
            </w:r>
          </w:p>
        </w:tc>
      </w:tr>
      <w:tr w:rsidR="009F3082" w:rsidRPr="00EF1D75" w:rsidTr="00A30D13">
        <w:tc>
          <w:tcPr>
            <w:tcW w:w="471" w:type="dxa"/>
          </w:tcPr>
          <w:p w:rsidR="009F3082"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7</w:t>
            </w:r>
          </w:p>
        </w:tc>
        <w:tc>
          <w:tcPr>
            <w:tcW w:w="1905"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Valul lui Traian</w:t>
            </w:r>
          </w:p>
        </w:tc>
        <w:tc>
          <w:tcPr>
            <w:tcW w:w="1418"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asbociment</w:t>
            </w:r>
          </w:p>
        </w:tc>
        <w:tc>
          <w:tcPr>
            <w:tcW w:w="1134"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1600</w:t>
            </w:r>
          </w:p>
        </w:tc>
        <w:tc>
          <w:tcPr>
            <w:tcW w:w="992"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9F3082" w:rsidRPr="009F3082" w:rsidRDefault="009F3082" w:rsidP="00EA18FF">
            <w:pPr>
              <w:autoSpaceDE w:val="0"/>
              <w:autoSpaceDN w:val="0"/>
              <w:adjustRightInd w:val="0"/>
              <w:jc w:val="center"/>
              <w:rPr>
                <w:rFonts w:ascii="Times New Roman" w:hAnsi="Times New Roman" w:cs="Times New Roman"/>
                <w:iCs/>
                <w:lang w:val="en-US"/>
              </w:rPr>
            </w:pPr>
          </w:p>
        </w:tc>
        <w:tc>
          <w:tcPr>
            <w:tcW w:w="736" w:type="dxa"/>
          </w:tcPr>
          <w:p w:rsidR="009F3082" w:rsidRPr="009F3082" w:rsidRDefault="009F3082" w:rsidP="00EA18FF">
            <w:pPr>
              <w:autoSpaceDE w:val="0"/>
              <w:autoSpaceDN w:val="0"/>
              <w:adjustRightInd w:val="0"/>
              <w:jc w:val="center"/>
              <w:rPr>
                <w:rFonts w:ascii="Times New Roman" w:hAnsi="Times New Roman" w:cs="Times New Roman"/>
                <w:iCs/>
                <w:lang w:val="en-US"/>
              </w:rPr>
            </w:pPr>
          </w:p>
        </w:tc>
        <w:tc>
          <w:tcPr>
            <w:tcW w:w="971" w:type="dxa"/>
          </w:tcPr>
          <w:p w:rsidR="009F3082"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37</w:t>
            </w:r>
          </w:p>
        </w:tc>
        <w:tc>
          <w:tcPr>
            <w:tcW w:w="1026" w:type="dxa"/>
          </w:tcPr>
          <w:p w:rsidR="009F3082" w:rsidRPr="002B469C" w:rsidRDefault="009F3082" w:rsidP="00EA18FF">
            <w:pPr>
              <w:autoSpaceDE w:val="0"/>
              <w:autoSpaceDN w:val="0"/>
              <w:adjustRightInd w:val="0"/>
              <w:jc w:val="center"/>
              <w:rPr>
                <w:rFonts w:ascii="Times New Roman" w:hAnsi="Times New Roman" w:cs="Times New Roman"/>
                <w:iCs/>
                <w:lang w:val="en-US"/>
              </w:rPr>
            </w:pPr>
          </w:p>
        </w:tc>
        <w:tc>
          <w:tcPr>
            <w:tcW w:w="1320" w:type="dxa"/>
          </w:tcPr>
          <w:p w:rsidR="009F3082"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gazon</w:t>
            </w:r>
          </w:p>
        </w:tc>
      </w:tr>
      <w:tr w:rsidR="009F3082" w:rsidRPr="00EF1D75" w:rsidTr="00A30D13">
        <w:tc>
          <w:tcPr>
            <w:tcW w:w="471" w:type="dxa"/>
          </w:tcPr>
          <w:p w:rsidR="009F3082"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8</w:t>
            </w:r>
          </w:p>
        </w:tc>
        <w:tc>
          <w:tcPr>
            <w:tcW w:w="1905"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Unirii</w:t>
            </w:r>
          </w:p>
        </w:tc>
        <w:tc>
          <w:tcPr>
            <w:tcW w:w="1418"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Beton armat</w:t>
            </w:r>
          </w:p>
        </w:tc>
        <w:tc>
          <w:tcPr>
            <w:tcW w:w="1134"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800</w:t>
            </w:r>
          </w:p>
        </w:tc>
        <w:tc>
          <w:tcPr>
            <w:tcW w:w="992"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500</w:t>
            </w:r>
          </w:p>
        </w:tc>
        <w:tc>
          <w:tcPr>
            <w:tcW w:w="709" w:type="dxa"/>
          </w:tcPr>
          <w:p w:rsidR="009F3082" w:rsidRPr="009F3082" w:rsidRDefault="009F3082" w:rsidP="00EA18FF">
            <w:pPr>
              <w:autoSpaceDE w:val="0"/>
              <w:autoSpaceDN w:val="0"/>
              <w:adjustRightInd w:val="0"/>
              <w:jc w:val="center"/>
              <w:rPr>
                <w:rFonts w:ascii="Times New Roman" w:hAnsi="Times New Roman" w:cs="Times New Roman"/>
                <w:iCs/>
                <w:lang w:val="en-US"/>
              </w:rPr>
            </w:pPr>
          </w:p>
        </w:tc>
        <w:tc>
          <w:tcPr>
            <w:tcW w:w="736" w:type="dxa"/>
          </w:tcPr>
          <w:p w:rsidR="009F3082" w:rsidRPr="009F3082" w:rsidRDefault="009F3082" w:rsidP="00EA18FF">
            <w:pPr>
              <w:autoSpaceDE w:val="0"/>
              <w:autoSpaceDN w:val="0"/>
              <w:adjustRightInd w:val="0"/>
              <w:jc w:val="center"/>
              <w:rPr>
                <w:rFonts w:ascii="Times New Roman" w:hAnsi="Times New Roman" w:cs="Times New Roman"/>
                <w:iCs/>
                <w:lang w:val="en-US"/>
              </w:rPr>
            </w:pPr>
          </w:p>
        </w:tc>
        <w:tc>
          <w:tcPr>
            <w:tcW w:w="971" w:type="dxa"/>
          </w:tcPr>
          <w:p w:rsidR="009F3082"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026" w:type="dxa"/>
          </w:tcPr>
          <w:p w:rsidR="009F3082" w:rsidRPr="002B469C" w:rsidRDefault="009F3082" w:rsidP="00EA18FF">
            <w:pPr>
              <w:autoSpaceDE w:val="0"/>
              <w:autoSpaceDN w:val="0"/>
              <w:adjustRightInd w:val="0"/>
              <w:jc w:val="center"/>
              <w:rPr>
                <w:rFonts w:ascii="Times New Roman" w:hAnsi="Times New Roman" w:cs="Times New Roman"/>
                <w:iCs/>
                <w:lang w:val="en-US"/>
              </w:rPr>
            </w:pPr>
          </w:p>
        </w:tc>
        <w:tc>
          <w:tcPr>
            <w:tcW w:w="1320" w:type="dxa"/>
          </w:tcPr>
          <w:p w:rsidR="009F3082"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9F3082" w:rsidRPr="00EF1D75" w:rsidTr="00A30D13">
        <w:tc>
          <w:tcPr>
            <w:tcW w:w="471" w:type="dxa"/>
          </w:tcPr>
          <w:p w:rsidR="009F3082"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9</w:t>
            </w:r>
          </w:p>
        </w:tc>
        <w:tc>
          <w:tcPr>
            <w:tcW w:w="1905"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Independenței</w:t>
            </w:r>
          </w:p>
        </w:tc>
        <w:tc>
          <w:tcPr>
            <w:tcW w:w="1418"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fontă</w:t>
            </w:r>
          </w:p>
        </w:tc>
        <w:tc>
          <w:tcPr>
            <w:tcW w:w="1134"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650</w:t>
            </w:r>
          </w:p>
        </w:tc>
        <w:tc>
          <w:tcPr>
            <w:tcW w:w="992"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300</w:t>
            </w:r>
          </w:p>
        </w:tc>
        <w:tc>
          <w:tcPr>
            <w:tcW w:w="709" w:type="dxa"/>
          </w:tcPr>
          <w:p w:rsidR="009F3082" w:rsidRPr="009F3082" w:rsidRDefault="009F3082" w:rsidP="00EA18FF">
            <w:pPr>
              <w:autoSpaceDE w:val="0"/>
              <w:autoSpaceDN w:val="0"/>
              <w:adjustRightInd w:val="0"/>
              <w:jc w:val="center"/>
              <w:rPr>
                <w:rFonts w:ascii="Times New Roman" w:hAnsi="Times New Roman" w:cs="Times New Roman"/>
                <w:iCs/>
                <w:lang w:val="en-US"/>
              </w:rPr>
            </w:pPr>
          </w:p>
        </w:tc>
        <w:tc>
          <w:tcPr>
            <w:tcW w:w="736" w:type="dxa"/>
          </w:tcPr>
          <w:p w:rsidR="009F3082" w:rsidRPr="009F3082" w:rsidRDefault="009F3082" w:rsidP="00EA18FF">
            <w:pPr>
              <w:autoSpaceDE w:val="0"/>
              <w:autoSpaceDN w:val="0"/>
              <w:adjustRightInd w:val="0"/>
              <w:jc w:val="center"/>
              <w:rPr>
                <w:rFonts w:ascii="Times New Roman" w:hAnsi="Times New Roman" w:cs="Times New Roman"/>
                <w:iCs/>
                <w:lang w:val="en-US"/>
              </w:rPr>
            </w:pPr>
          </w:p>
        </w:tc>
        <w:tc>
          <w:tcPr>
            <w:tcW w:w="971" w:type="dxa"/>
          </w:tcPr>
          <w:p w:rsidR="009F3082"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w:t>
            </w:r>
          </w:p>
        </w:tc>
        <w:tc>
          <w:tcPr>
            <w:tcW w:w="1026" w:type="dxa"/>
          </w:tcPr>
          <w:p w:rsidR="009F3082" w:rsidRPr="002B469C" w:rsidRDefault="002B469C"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9F3082"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trotuar</w:t>
            </w:r>
          </w:p>
        </w:tc>
      </w:tr>
      <w:tr w:rsidR="009F3082" w:rsidRPr="00EF1D75" w:rsidTr="00A30D13">
        <w:tc>
          <w:tcPr>
            <w:tcW w:w="471" w:type="dxa"/>
          </w:tcPr>
          <w:p w:rsidR="009F3082"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10</w:t>
            </w:r>
          </w:p>
        </w:tc>
        <w:tc>
          <w:tcPr>
            <w:tcW w:w="1905"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Ștefan cel Mare</w:t>
            </w:r>
            <w:r w:rsidR="00CA5CC3">
              <w:rPr>
                <w:rFonts w:ascii="Times New Roman" w:hAnsi="Times New Roman" w:cs="Times New Roman"/>
                <w:iCs/>
                <w:lang w:val="en-US"/>
              </w:rPr>
              <w:t>-I.L.Caragiale</w:t>
            </w:r>
          </w:p>
        </w:tc>
        <w:tc>
          <w:tcPr>
            <w:tcW w:w="1418"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fontă</w:t>
            </w:r>
          </w:p>
        </w:tc>
        <w:tc>
          <w:tcPr>
            <w:tcW w:w="1134"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300</w:t>
            </w:r>
          </w:p>
        </w:tc>
        <w:tc>
          <w:tcPr>
            <w:tcW w:w="992" w:type="dxa"/>
          </w:tcPr>
          <w:p w:rsidR="009F3082" w:rsidRDefault="009F308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100</w:t>
            </w:r>
          </w:p>
        </w:tc>
        <w:tc>
          <w:tcPr>
            <w:tcW w:w="709" w:type="dxa"/>
          </w:tcPr>
          <w:p w:rsidR="009F3082" w:rsidRPr="009F3082" w:rsidRDefault="009F3082" w:rsidP="00EA18FF">
            <w:pPr>
              <w:autoSpaceDE w:val="0"/>
              <w:autoSpaceDN w:val="0"/>
              <w:adjustRightInd w:val="0"/>
              <w:jc w:val="center"/>
              <w:rPr>
                <w:rFonts w:ascii="Times New Roman" w:hAnsi="Times New Roman" w:cs="Times New Roman"/>
                <w:iCs/>
                <w:lang w:val="en-US"/>
              </w:rPr>
            </w:pPr>
          </w:p>
        </w:tc>
        <w:tc>
          <w:tcPr>
            <w:tcW w:w="736" w:type="dxa"/>
          </w:tcPr>
          <w:p w:rsidR="009F3082" w:rsidRPr="009F3082" w:rsidRDefault="009F3082" w:rsidP="00EA18FF">
            <w:pPr>
              <w:autoSpaceDE w:val="0"/>
              <w:autoSpaceDN w:val="0"/>
              <w:adjustRightInd w:val="0"/>
              <w:jc w:val="center"/>
              <w:rPr>
                <w:rFonts w:ascii="Times New Roman" w:hAnsi="Times New Roman" w:cs="Times New Roman"/>
                <w:iCs/>
                <w:lang w:val="en-US"/>
              </w:rPr>
            </w:pPr>
          </w:p>
        </w:tc>
        <w:tc>
          <w:tcPr>
            <w:tcW w:w="971" w:type="dxa"/>
          </w:tcPr>
          <w:p w:rsidR="009F3082" w:rsidRPr="002B469C" w:rsidRDefault="003D4469"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w:t>
            </w:r>
          </w:p>
        </w:tc>
        <w:tc>
          <w:tcPr>
            <w:tcW w:w="1026" w:type="dxa"/>
          </w:tcPr>
          <w:p w:rsidR="009F3082" w:rsidRPr="002B469C" w:rsidRDefault="009F3082" w:rsidP="00EA18FF">
            <w:pPr>
              <w:autoSpaceDE w:val="0"/>
              <w:autoSpaceDN w:val="0"/>
              <w:adjustRightInd w:val="0"/>
              <w:jc w:val="center"/>
              <w:rPr>
                <w:rFonts w:ascii="Times New Roman" w:hAnsi="Times New Roman" w:cs="Times New Roman"/>
                <w:iCs/>
                <w:lang w:val="en-US"/>
              </w:rPr>
            </w:pPr>
          </w:p>
        </w:tc>
        <w:tc>
          <w:tcPr>
            <w:tcW w:w="1320" w:type="dxa"/>
          </w:tcPr>
          <w:p w:rsidR="009F3082" w:rsidRPr="009F3082" w:rsidRDefault="00CA5CC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trotuar</w:t>
            </w:r>
          </w:p>
        </w:tc>
      </w:tr>
      <w:tr w:rsidR="00662727" w:rsidRPr="00EF1D75" w:rsidTr="00A30D13">
        <w:tc>
          <w:tcPr>
            <w:tcW w:w="471" w:type="dxa"/>
          </w:tcPr>
          <w:p w:rsidR="00662727" w:rsidRPr="00F104E2" w:rsidRDefault="00F104E2" w:rsidP="00EA18FF">
            <w:pPr>
              <w:autoSpaceDE w:val="0"/>
              <w:autoSpaceDN w:val="0"/>
              <w:adjustRightInd w:val="0"/>
              <w:jc w:val="center"/>
              <w:rPr>
                <w:rFonts w:ascii="Times New Roman" w:hAnsi="Times New Roman" w:cs="Times New Roman"/>
                <w:iCs/>
                <w:lang w:val="en-US"/>
              </w:rPr>
            </w:pPr>
            <w:r w:rsidRPr="00F104E2">
              <w:rPr>
                <w:rFonts w:ascii="Times New Roman" w:hAnsi="Times New Roman" w:cs="Times New Roman"/>
                <w:iCs/>
                <w:lang w:val="en-US"/>
              </w:rPr>
              <w:t>11</w:t>
            </w:r>
          </w:p>
        </w:tc>
        <w:tc>
          <w:tcPr>
            <w:tcW w:w="1905" w:type="dxa"/>
          </w:tcPr>
          <w:p w:rsidR="00662727" w:rsidRDefault="00662727"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Vatlin</w:t>
            </w:r>
          </w:p>
        </w:tc>
        <w:tc>
          <w:tcPr>
            <w:tcW w:w="1418" w:type="dxa"/>
          </w:tcPr>
          <w:p w:rsidR="00662727" w:rsidRDefault="00662727"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662727" w:rsidRDefault="00662727"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708</w:t>
            </w:r>
          </w:p>
        </w:tc>
        <w:tc>
          <w:tcPr>
            <w:tcW w:w="992" w:type="dxa"/>
          </w:tcPr>
          <w:p w:rsidR="00662727" w:rsidRDefault="00662727"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662727" w:rsidRPr="009F3082" w:rsidRDefault="00662727" w:rsidP="00EA18FF">
            <w:pPr>
              <w:autoSpaceDE w:val="0"/>
              <w:autoSpaceDN w:val="0"/>
              <w:adjustRightInd w:val="0"/>
              <w:jc w:val="center"/>
              <w:rPr>
                <w:rFonts w:ascii="Times New Roman" w:hAnsi="Times New Roman" w:cs="Times New Roman"/>
                <w:iCs/>
                <w:lang w:val="en-US"/>
              </w:rPr>
            </w:pPr>
          </w:p>
        </w:tc>
        <w:tc>
          <w:tcPr>
            <w:tcW w:w="736" w:type="dxa"/>
          </w:tcPr>
          <w:p w:rsidR="00662727" w:rsidRPr="009F3082" w:rsidRDefault="00662727" w:rsidP="00EA18FF">
            <w:pPr>
              <w:autoSpaceDE w:val="0"/>
              <w:autoSpaceDN w:val="0"/>
              <w:adjustRightInd w:val="0"/>
              <w:jc w:val="center"/>
              <w:rPr>
                <w:rFonts w:ascii="Times New Roman" w:hAnsi="Times New Roman" w:cs="Times New Roman"/>
                <w:iCs/>
                <w:lang w:val="en-US"/>
              </w:rPr>
            </w:pPr>
          </w:p>
        </w:tc>
        <w:tc>
          <w:tcPr>
            <w:tcW w:w="971" w:type="dxa"/>
          </w:tcPr>
          <w:p w:rsidR="00662727"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34</w:t>
            </w:r>
          </w:p>
        </w:tc>
        <w:tc>
          <w:tcPr>
            <w:tcW w:w="1026" w:type="dxa"/>
          </w:tcPr>
          <w:p w:rsidR="00662727" w:rsidRPr="002B469C" w:rsidRDefault="00662727" w:rsidP="00EA18FF">
            <w:pPr>
              <w:autoSpaceDE w:val="0"/>
              <w:autoSpaceDN w:val="0"/>
              <w:adjustRightInd w:val="0"/>
              <w:jc w:val="center"/>
              <w:rPr>
                <w:rFonts w:ascii="Times New Roman" w:hAnsi="Times New Roman" w:cs="Times New Roman"/>
                <w:iCs/>
                <w:lang w:val="en-US"/>
              </w:rPr>
            </w:pPr>
          </w:p>
        </w:tc>
        <w:tc>
          <w:tcPr>
            <w:tcW w:w="1320" w:type="dxa"/>
          </w:tcPr>
          <w:p w:rsidR="00662727" w:rsidRDefault="00902CCD"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F104E2" w:rsidRPr="00EF1D75" w:rsidTr="00A30D13">
        <w:tc>
          <w:tcPr>
            <w:tcW w:w="471" w:type="dxa"/>
          </w:tcPr>
          <w:p w:rsidR="00F104E2" w:rsidRPr="009F3082" w:rsidRDefault="00F104E2" w:rsidP="00EA18FF">
            <w:pPr>
              <w:autoSpaceDE w:val="0"/>
              <w:autoSpaceDN w:val="0"/>
              <w:adjustRightInd w:val="0"/>
              <w:jc w:val="center"/>
              <w:rPr>
                <w:rFonts w:ascii="Times New Roman" w:hAnsi="Times New Roman" w:cs="Times New Roman"/>
                <w:b/>
                <w:i/>
                <w:iCs/>
                <w:lang w:val="en-US"/>
              </w:rPr>
            </w:pPr>
          </w:p>
        </w:tc>
        <w:tc>
          <w:tcPr>
            <w:tcW w:w="1905" w:type="dxa"/>
          </w:tcPr>
          <w:p w:rsidR="00F104E2" w:rsidRPr="00F104E2" w:rsidRDefault="00F104E2" w:rsidP="00EA18FF">
            <w:pPr>
              <w:autoSpaceDE w:val="0"/>
              <w:autoSpaceDN w:val="0"/>
              <w:adjustRightInd w:val="0"/>
              <w:jc w:val="center"/>
              <w:rPr>
                <w:rFonts w:ascii="Times New Roman" w:hAnsi="Times New Roman" w:cs="Times New Roman"/>
                <w:b/>
                <w:iCs/>
                <w:lang w:val="en-US"/>
              </w:rPr>
            </w:pPr>
            <w:r w:rsidRPr="00F104E2">
              <w:rPr>
                <w:rFonts w:ascii="Times New Roman" w:hAnsi="Times New Roman" w:cs="Times New Roman"/>
                <w:b/>
                <w:iCs/>
                <w:lang w:val="en-US"/>
              </w:rPr>
              <w:t>Total:</w:t>
            </w:r>
          </w:p>
        </w:tc>
        <w:tc>
          <w:tcPr>
            <w:tcW w:w="1418" w:type="dxa"/>
          </w:tcPr>
          <w:p w:rsidR="00F104E2" w:rsidRDefault="00F104E2" w:rsidP="00EA18FF">
            <w:pPr>
              <w:autoSpaceDE w:val="0"/>
              <w:autoSpaceDN w:val="0"/>
              <w:adjustRightInd w:val="0"/>
              <w:jc w:val="center"/>
              <w:rPr>
                <w:rFonts w:ascii="Times New Roman" w:hAnsi="Times New Roman" w:cs="Times New Roman"/>
                <w:iCs/>
                <w:lang w:val="en-US"/>
              </w:rPr>
            </w:pPr>
          </w:p>
        </w:tc>
        <w:tc>
          <w:tcPr>
            <w:tcW w:w="1134" w:type="dxa"/>
          </w:tcPr>
          <w:p w:rsidR="00F104E2" w:rsidRPr="00F104E2" w:rsidRDefault="00F104E2" w:rsidP="00EA18FF">
            <w:pPr>
              <w:autoSpaceDE w:val="0"/>
              <w:autoSpaceDN w:val="0"/>
              <w:adjustRightInd w:val="0"/>
              <w:jc w:val="center"/>
              <w:rPr>
                <w:rFonts w:ascii="Times New Roman" w:hAnsi="Times New Roman" w:cs="Times New Roman"/>
                <w:b/>
                <w:iCs/>
                <w:lang w:val="en-US"/>
              </w:rPr>
            </w:pPr>
            <w:r w:rsidRPr="00F104E2">
              <w:rPr>
                <w:rFonts w:ascii="Times New Roman" w:hAnsi="Times New Roman" w:cs="Times New Roman"/>
                <w:b/>
                <w:iCs/>
                <w:lang w:val="en-US"/>
              </w:rPr>
              <w:t>13308</w:t>
            </w:r>
          </w:p>
        </w:tc>
        <w:tc>
          <w:tcPr>
            <w:tcW w:w="992" w:type="dxa"/>
          </w:tcPr>
          <w:p w:rsidR="00F104E2" w:rsidRDefault="00F104E2" w:rsidP="00EA18FF">
            <w:pPr>
              <w:autoSpaceDE w:val="0"/>
              <w:autoSpaceDN w:val="0"/>
              <w:adjustRightInd w:val="0"/>
              <w:jc w:val="center"/>
              <w:rPr>
                <w:rFonts w:ascii="Times New Roman" w:hAnsi="Times New Roman" w:cs="Times New Roman"/>
                <w:iCs/>
                <w:lang w:val="en-US"/>
              </w:rPr>
            </w:pPr>
          </w:p>
        </w:tc>
        <w:tc>
          <w:tcPr>
            <w:tcW w:w="709"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736"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971" w:type="dxa"/>
          </w:tcPr>
          <w:p w:rsidR="00F104E2" w:rsidRDefault="00F104E2" w:rsidP="00EA18FF">
            <w:pPr>
              <w:autoSpaceDE w:val="0"/>
              <w:autoSpaceDN w:val="0"/>
              <w:adjustRightInd w:val="0"/>
              <w:jc w:val="center"/>
              <w:rPr>
                <w:rFonts w:ascii="Times New Roman" w:hAnsi="Times New Roman" w:cs="Times New Roman"/>
                <w:iCs/>
                <w:lang w:val="en-US"/>
              </w:rPr>
            </w:pPr>
          </w:p>
        </w:tc>
        <w:tc>
          <w:tcPr>
            <w:tcW w:w="1026" w:type="dxa"/>
          </w:tcPr>
          <w:p w:rsidR="00F104E2" w:rsidRPr="002B469C" w:rsidRDefault="00F104E2" w:rsidP="00EA18FF">
            <w:pPr>
              <w:autoSpaceDE w:val="0"/>
              <w:autoSpaceDN w:val="0"/>
              <w:adjustRightInd w:val="0"/>
              <w:jc w:val="center"/>
              <w:rPr>
                <w:rFonts w:ascii="Times New Roman" w:hAnsi="Times New Roman" w:cs="Times New Roman"/>
                <w:iCs/>
                <w:lang w:val="en-US"/>
              </w:rPr>
            </w:pPr>
          </w:p>
        </w:tc>
        <w:tc>
          <w:tcPr>
            <w:tcW w:w="1320" w:type="dxa"/>
          </w:tcPr>
          <w:p w:rsidR="00F104E2" w:rsidRDefault="00F104E2" w:rsidP="00EA18FF">
            <w:pPr>
              <w:autoSpaceDE w:val="0"/>
              <w:autoSpaceDN w:val="0"/>
              <w:adjustRightInd w:val="0"/>
              <w:jc w:val="center"/>
              <w:rPr>
                <w:rFonts w:ascii="Times New Roman" w:hAnsi="Times New Roman" w:cs="Times New Roman"/>
                <w:iCs/>
                <w:lang w:val="en-US"/>
              </w:rPr>
            </w:pPr>
          </w:p>
        </w:tc>
      </w:tr>
      <w:tr w:rsidR="00F104E2" w:rsidRPr="00D97943" w:rsidTr="00A30D13">
        <w:tc>
          <w:tcPr>
            <w:tcW w:w="10682" w:type="dxa"/>
            <w:gridSpan w:val="10"/>
          </w:tcPr>
          <w:p w:rsidR="00F104E2" w:rsidRPr="00F104E2" w:rsidRDefault="00F104E2" w:rsidP="00EA18FF">
            <w:pPr>
              <w:autoSpaceDE w:val="0"/>
              <w:autoSpaceDN w:val="0"/>
              <w:adjustRightInd w:val="0"/>
              <w:jc w:val="center"/>
              <w:rPr>
                <w:rFonts w:ascii="Times New Roman" w:hAnsi="Times New Roman" w:cs="Times New Roman"/>
                <w:b/>
                <w:iCs/>
                <w:lang w:val="en-US"/>
              </w:rPr>
            </w:pPr>
            <w:r w:rsidRPr="00F104E2">
              <w:rPr>
                <w:rFonts w:ascii="Times New Roman" w:hAnsi="Times New Roman" w:cs="Times New Roman"/>
                <w:b/>
                <w:iCs/>
                <w:lang w:val="en-US"/>
              </w:rPr>
              <w:t>Rețele de canalizare construite în cadrul proiectului de la BERD</w:t>
            </w:r>
          </w:p>
        </w:tc>
      </w:tr>
      <w:tr w:rsidR="00F104E2" w:rsidRPr="00F104E2" w:rsidTr="00A30D13">
        <w:tc>
          <w:tcPr>
            <w:tcW w:w="471" w:type="dxa"/>
          </w:tcPr>
          <w:p w:rsidR="00F104E2" w:rsidRPr="00245DE4" w:rsidRDefault="00F104E2" w:rsidP="00EA18FF">
            <w:pPr>
              <w:autoSpaceDE w:val="0"/>
              <w:autoSpaceDN w:val="0"/>
              <w:adjustRightInd w:val="0"/>
              <w:jc w:val="center"/>
              <w:rPr>
                <w:rFonts w:ascii="Times New Roman" w:hAnsi="Times New Roman" w:cs="Times New Roman"/>
                <w:iCs/>
                <w:lang w:val="en-US"/>
              </w:rPr>
            </w:pPr>
            <w:r w:rsidRPr="00245DE4">
              <w:rPr>
                <w:rFonts w:ascii="Times New Roman" w:hAnsi="Times New Roman" w:cs="Times New Roman"/>
                <w:iCs/>
                <w:lang w:val="en-US"/>
              </w:rPr>
              <w:t>1</w:t>
            </w:r>
          </w:p>
        </w:tc>
        <w:tc>
          <w:tcPr>
            <w:tcW w:w="1905" w:type="dxa"/>
          </w:tcPr>
          <w:p w:rsidR="00F104E2" w:rsidRDefault="00F104E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M.Basarab</w:t>
            </w:r>
          </w:p>
        </w:tc>
        <w:tc>
          <w:tcPr>
            <w:tcW w:w="1418" w:type="dxa"/>
          </w:tcPr>
          <w:p w:rsidR="00F104E2" w:rsidRDefault="00F104E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F104E2" w:rsidRDefault="00F104E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895</w:t>
            </w:r>
          </w:p>
        </w:tc>
        <w:tc>
          <w:tcPr>
            <w:tcW w:w="992" w:type="dxa"/>
          </w:tcPr>
          <w:p w:rsidR="00F104E2" w:rsidRDefault="00F104E2"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736"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971" w:type="dxa"/>
          </w:tcPr>
          <w:p w:rsidR="00F104E2"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28</w:t>
            </w:r>
          </w:p>
        </w:tc>
        <w:tc>
          <w:tcPr>
            <w:tcW w:w="1026" w:type="dxa"/>
          </w:tcPr>
          <w:p w:rsidR="00F104E2"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F104E2"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F104E2" w:rsidRPr="00F104E2" w:rsidTr="00A30D13">
        <w:tc>
          <w:tcPr>
            <w:tcW w:w="471" w:type="dxa"/>
          </w:tcPr>
          <w:p w:rsidR="00F104E2" w:rsidRPr="00245DE4" w:rsidRDefault="00245DE4" w:rsidP="00EA18FF">
            <w:pPr>
              <w:autoSpaceDE w:val="0"/>
              <w:autoSpaceDN w:val="0"/>
              <w:adjustRightInd w:val="0"/>
              <w:jc w:val="center"/>
              <w:rPr>
                <w:rFonts w:ascii="Times New Roman" w:hAnsi="Times New Roman" w:cs="Times New Roman"/>
                <w:iCs/>
                <w:lang w:val="en-US"/>
              </w:rPr>
            </w:pPr>
            <w:r w:rsidRPr="00245DE4">
              <w:rPr>
                <w:rFonts w:ascii="Times New Roman" w:hAnsi="Times New Roman" w:cs="Times New Roman"/>
                <w:iCs/>
                <w:lang w:val="en-US"/>
              </w:rPr>
              <w:t>2</w:t>
            </w:r>
          </w:p>
        </w:tc>
        <w:tc>
          <w:tcPr>
            <w:tcW w:w="1905"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V.Alexandri</w:t>
            </w:r>
          </w:p>
        </w:tc>
        <w:tc>
          <w:tcPr>
            <w:tcW w:w="1418"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882</w:t>
            </w:r>
          </w:p>
        </w:tc>
        <w:tc>
          <w:tcPr>
            <w:tcW w:w="992"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736"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971" w:type="dxa"/>
          </w:tcPr>
          <w:p w:rsidR="00F104E2"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27</w:t>
            </w:r>
          </w:p>
        </w:tc>
        <w:tc>
          <w:tcPr>
            <w:tcW w:w="1026" w:type="dxa"/>
          </w:tcPr>
          <w:p w:rsidR="00F104E2"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F104E2"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F104E2" w:rsidRPr="00F104E2" w:rsidTr="00A30D13">
        <w:tc>
          <w:tcPr>
            <w:tcW w:w="471" w:type="dxa"/>
          </w:tcPr>
          <w:p w:rsidR="00F104E2" w:rsidRPr="00245DE4" w:rsidRDefault="00CC3B9A" w:rsidP="00EA18FF">
            <w:pPr>
              <w:autoSpaceDE w:val="0"/>
              <w:autoSpaceDN w:val="0"/>
              <w:adjustRightInd w:val="0"/>
              <w:jc w:val="center"/>
              <w:rPr>
                <w:rFonts w:ascii="Times New Roman" w:hAnsi="Times New Roman" w:cs="Times New Roman"/>
                <w:iCs/>
                <w:lang w:val="en-US"/>
              </w:rPr>
            </w:pPr>
            <w:r w:rsidRPr="00245DE4">
              <w:rPr>
                <w:rFonts w:ascii="Times New Roman" w:hAnsi="Times New Roman" w:cs="Times New Roman"/>
                <w:iCs/>
                <w:lang w:val="en-US"/>
              </w:rPr>
              <w:t>3</w:t>
            </w:r>
          </w:p>
        </w:tc>
        <w:tc>
          <w:tcPr>
            <w:tcW w:w="1905"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L.Rebreanu</w:t>
            </w:r>
          </w:p>
        </w:tc>
        <w:tc>
          <w:tcPr>
            <w:tcW w:w="1418"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838</w:t>
            </w:r>
          </w:p>
        </w:tc>
        <w:tc>
          <w:tcPr>
            <w:tcW w:w="992"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736"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971" w:type="dxa"/>
          </w:tcPr>
          <w:p w:rsidR="00F104E2"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27</w:t>
            </w:r>
          </w:p>
        </w:tc>
        <w:tc>
          <w:tcPr>
            <w:tcW w:w="1026" w:type="dxa"/>
          </w:tcPr>
          <w:p w:rsidR="00F104E2"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F104E2"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F104E2" w:rsidRPr="00F104E2" w:rsidTr="00A30D13">
        <w:tc>
          <w:tcPr>
            <w:tcW w:w="471" w:type="dxa"/>
          </w:tcPr>
          <w:p w:rsidR="00F104E2"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w:t>
            </w:r>
          </w:p>
        </w:tc>
        <w:tc>
          <w:tcPr>
            <w:tcW w:w="1905"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B.Glavan</w:t>
            </w:r>
          </w:p>
        </w:tc>
        <w:tc>
          <w:tcPr>
            <w:tcW w:w="1418"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611</w:t>
            </w:r>
          </w:p>
        </w:tc>
        <w:tc>
          <w:tcPr>
            <w:tcW w:w="992" w:type="dxa"/>
          </w:tcPr>
          <w:p w:rsidR="00F104E2"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736" w:type="dxa"/>
          </w:tcPr>
          <w:p w:rsidR="00F104E2" w:rsidRPr="009F3082" w:rsidRDefault="00F104E2" w:rsidP="00EA18FF">
            <w:pPr>
              <w:autoSpaceDE w:val="0"/>
              <w:autoSpaceDN w:val="0"/>
              <w:adjustRightInd w:val="0"/>
              <w:jc w:val="center"/>
              <w:rPr>
                <w:rFonts w:ascii="Times New Roman" w:hAnsi="Times New Roman" w:cs="Times New Roman"/>
                <w:iCs/>
                <w:lang w:val="en-US"/>
              </w:rPr>
            </w:pPr>
          </w:p>
        </w:tc>
        <w:tc>
          <w:tcPr>
            <w:tcW w:w="971" w:type="dxa"/>
          </w:tcPr>
          <w:p w:rsidR="00F104E2"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19</w:t>
            </w:r>
          </w:p>
        </w:tc>
        <w:tc>
          <w:tcPr>
            <w:tcW w:w="1026" w:type="dxa"/>
          </w:tcPr>
          <w:p w:rsidR="00F104E2"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F104E2"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CC3B9A" w:rsidRPr="00F104E2" w:rsidTr="00A30D13">
        <w:tc>
          <w:tcPr>
            <w:tcW w:w="471" w:type="dxa"/>
          </w:tcPr>
          <w:p w:rsidR="00CC3B9A"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w:t>
            </w:r>
          </w:p>
        </w:tc>
        <w:tc>
          <w:tcPr>
            <w:tcW w:w="1905"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Vatlin</w:t>
            </w:r>
          </w:p>
        </w:tc>
        <w:tc>
          <w:tcPr>
            <w:tcW w:w="1418"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163</w:t>
            </w:r>
          </w:p>
        </w:tc>
        <w:tc>
          <w:tcPr>
            <w:tcW w:w="992"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736"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971"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7</w:t>
            </w:r>
          </w:p>
        </w:tc>
        <w:tc>
          <w:tcPr>
            <w:tcW w:w="1026" w:type="dxa"/>
          </w:tcPr>
          <w:p w:rsidR="00CC3B9A"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CC3B9A" w:rsidRPr="00F104E2" w:rsidTr="00A30D13">
        <w:tc>
          <w:tcPr>
            <w:tcW w:w="471" w:type="dxa"/>
          </w:tcPr>
          <w:p w:rsidR="00CC3B9A"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w:t>
            </w:r>
          </w:p>
        </w:tc>
        <w:tc>
          <w:tcPr>
            <w:tcW w:w="1905"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Renașterii</w:t>
            </w:r>
          </w:p>
        </w:tc>
        <w:tc>
          <w:tcPr>
            <w:tcW w:w="1418"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283</w:t>
            </w:r>
          </w:p>
        </w:tc>
        <w:tc>
          <w:tcPr>
            <w:tcW w:w="992"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736"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971"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w:t>
            </w:r>
          </w:p>
        </w:tc>
        <w:tc>
          <w:tcPr>
            <w:tcW w:w="1026" w:type="dxa"/>
          </w:tcPr>
          <w:p w:rsidR="00CC3B9A"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CC3B9A" w:rsidRPr="00F104E2" w:rsidTr="00A30D13">
        <w:tc>
          <w:tcPr>
            <w:tcW w:w="471" w:type="dxa"/>
          </w:tcPr>
          <w:p w:rsidR="00CC3B9A"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7</w:t>
            </w:r>
          </w:p>
        </w:tc>
        <w:tc>
          <w:tcPr>
            <w:tcW w:w="1905"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I.Vodă</w:t>
            </w:r>
          </w:p>
        </w:tc>
        <w:tc>
          <w:tcPr>
            <w:tcW w:w="1418"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261</w:t>
            </w:r>
          </w:p>
        </w:tc>
        <w:tc>
          <w:tcPr>
            <w:tcW w:w="992"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736"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971" w:type="dxa"/>
          </w:tcPr>
          <w:p w:rsidR="00CC3B9A"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w:t>
            </w:r>
          </w:p>
        </w:tc>
        <w:tc>
          <w:tcPr>
            <w:tcW w:w="1026" w:type="dxa"/>
          </w:tcPr>
          <w:p w:rsidR="00CC3B9A"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CC3B9A" w:rsidRPr="00F104E2" w:rsidTr="00A30D13">
        <w:tc>
          <w:tcPr>
            <w:tcW w:w="471" w:type="dxa"/>
          </w:tcPr>
          <w:p w:rsidR="00CC3B9A"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w:t>
            </w:r>
          </w:p>
        </w:tc>
        <w:tc>
          <w:tcPr>
            <w:tcW w:w="1905"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M.Eminescu</w:t>
            </w:r>
          </w:p>
        </w:tc>
        <w:tc>
          <w:tcPr>
            <w:tcW w:w="1418"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1719</w:t>
            </w:r>
          </w:p>
        </w:tc>
        <w:tc>
          <w:tcPr>
            <w:tcW w:w="992"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160, 200</w:t>
            </w:r>
          </w:p>
        </w:tc>
        <w:tc>
          <w:tcPr>
            <w:tcW w:w="709"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736"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971"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48</w:t>
            </w:r>
          </w:p>
        </w:tc>
        <w:tc>
          <w:tcPr>
            <w:tcW w:w="1026" w:type="dxa"/>
          </w:tcPr>
          <w:p w:rsidR="00CC3B9A"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w:t>
            </w:r>
          </w:p>
        </w:tc>
        <w:tc>
          <w:tcPr>
            <w:tcW w:w="1320"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CC3B9A" w:rsidRPr="00F104E2" w:rsidTr="00A30D13">
        <w:tc>
          <w:tcPr>
            <w:tcW w:w="471" w:type="dxa"/>
          </w:tcPr>
          <w:p w:rsidR="00CC3B9A"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9</w:t>
            </w:r>
          </w:p>
        </w:tc>
        <w:tc>
          <w:tcPr>
            <w:tcW w:w="1905"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B.P.Hașdeu</w:t>
            </w:r>
          </w:p>
        </w:tc>
        <w:tc>
          <w:tcPr>
            <w:tcW w:w="1418"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793</w:t>
            </w:r>
          </w:p>
        </w:tc>
        <w:tc>
          <w:tcPr>
            <w:tcW w:w="992"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160, 200, 250</w:t>
            </w:r>
          </w:p>
        </w:tc>
        <w:tc>
          <w:tcPr>
            <w:tcW w:w="709"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736"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971" w:type="dxa"/>
          </w:tcPr>
          <w:p w:rsidR="00CC3B9A"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25</w:t>
            </w:r>
          </w:p>
        </w:tc>
        <w:tc>
          <w:tcPr>
            <w:tcW w:w="1026" w:type="dxa"/>
          </w:tcPr>
          <w:p w:rsidR="00CC3B9A"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CC3B9A" w:rsidRPr="00F104E2" w:rsidTr="00A30D13">
        <w:tc>
          <w:tcPr>
            <w:tcW w:w="471" w:type="dxa"/>
          </w:tcPr>
          <w:p w:rsidR="00CC3B9A"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10</w:t>
            </w:r>
          </w:p>
        </w:tc>
        <w:tc>
          <w:tcPr>
            <w:tcW w:w="1905"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I.A.Teodorovici</w:t>
            </w:r>
          </w:p>
        </w:tc>
        <w:tc>
          <w:tcPr>
            <w:tcW w:w="1418" w:type="dxa"/>
          </w:tcPr>
          <w:p w:rsidR="00CC3B9A" w:rsidRDefault="00CC3B9A"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CC3B9A"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499</w:t>
            </w:r>
          </w:p>
        </w:tc>
        <w:tc>
          <w:tcPr>
            <w:tcW w:w="992" w:type="dxa"/>
          </w:tcPr>
          <w:p w:rsidR="00CC3B9A"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736" w:type="dxa"/>
          </w:tcPr>
          <w:p w:rsidR="00CC3B9A" w:rsidRPr="009F3082" w:rsidRDefault="00CC3B9A" w:rsidP="00EA18FF">
            <w:pPr>
              <w:autoSpaceDE w:val="0"/>
              <w:autoSpaceDN w:val="0"/>
              <w:adjustRightInd w:val="0"/>
              <w:jc w:val="center"/>
              <w:rPr>
                <w:rFonts w:ascii="Times New Roman" w:hAnsi="Times New Roman" w:cs="Times New Roman"/>
                <w:iCs/>
                <w:lang w:val="en-US"/>
              </w:rPr>
            </w:pPr>
          </w:p>
        </w:tc>
        <w:tc>
          <w:tcPr>
            <w:tcW w:w="971"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14</w:t>
            </w:r>
          </w:p>
        </w:tc>
        <w:tc>
          <w:tcPr>
            <w:tcW w:w="1026" w:type="dxa"/>
          </w:tcPr>
          <w:p w:rsidR="00CC3B9A"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CC3B9A"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506C5E" w:rsidRPr="00F104E2" w:rsidTr="00A30D13">
        <w:tc>
          <w:tcPr>
            <w:tcW w:w="471" w:type="dxa"/>
          </w:tcPr>
          <w:p w:rsidR="00506C5E"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11</w:t>
            </w:r>
          </w:p>
        </w:tc>
        <w:tc>
          <w:tcPr>
            <w:tcW w:w="1905"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Cîmpiilor-Donici</w:t>
            </w:r>
          </w:p>
        </w:tc>
        <w:tc>
          <w:tcPr>
            <w:tcW w:w="1418"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972</w:t>
            </w:r>
          </w:p>
        </w:tc>
        <w:tc>
          <w:tcPr>
            <w:tcW w:w="992"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736"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971" w:type="dxa"/>
          </w:tcPr>
          <w:p w:rsidR="00506C5E"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33</w:t>
            </w:r>
          </w:p>
        </w:tc>
        <w:tc>
          <w:tcPr>
            <w:tcW w:w="1026" w:type="dxa"/>
          </w:tcPr>
          <w:p w:rsidR="00506C5E"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506C5E"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506C5E" w:rsidRPr="00F104E2" w:rsidTr="00A30D13">
        <w:tc>
          <w:tcPr>
            <w:tcW w:w="471" w:type="dxa"/>
          </w:tcPr>
          <w:p w:rsidR="00506C5E"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12</w:t>
            </w:r>
          </w:p>
        </w:tc>
        <w:tc>
          <w:tcPr>
            <w:tcW w:w="1905"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Mendeleeva</w:t>
            </w:r>
          </w:p>
        </w:tc>
        <w:tc>
          <w:tcPr>
            <w:tcW w:w="1418"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459</w:t>
            </w:r>
          </w:p>
        </w:tc>
        <w:tc>
          <w:tcPr>
            <w:tcW w:w="992"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160, 200</w:t>
            </w:r>
          </w:p>
        </w:tc>
        <w:tc>
          <w:tcPr>
            <w:tcW w:w="709"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736"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971" w:type="dxa"/>
          </w:tcPr>
          <w:p w:rsidR="00506C5E"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14</w:t>
            </w:r>
          </w:p>
        </w:tc>
        <w:tc>
          <w:tcPr>
            <w:tcW w:w="1026" w:type="dxa"/>
          </w:tcPr>
          <w:p w:rsidR="00506C5E"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506C5E"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506C5E" w:rsidRPr="00F104E2" w:rsidTr="00A30D13">
        <w:tc>
          <w:tcPr>
            <w:tcW w:w="471" w:type="dxa"/>
          </w:tcPr>
          <w:p w:rsidR="00506C5E"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13</w:t>
            </w:r>
          </w:p>
        </w:tc>
        <w:tc>
          <w:tcPr>
            <w:tcW w:w="1905"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M.Sadoveanu</w:t>
            </w:r>
          </w:p>
        </w:tc>
        <w:tc>
          <w:tcPr>
            <w:tcW w:w="1418"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418</w:t>
            </w:r>
          </w:p>
        </w:tc>
        <w:tc>
          <w:tcPr>
            <w:tcW w:w="992"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736"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971" w:type="dxa"/>
          </w:tcPr>
          <w:p w:rsidR="00506C5E"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13</w:t>
            </w:r>
          </w:p>
        </w:tc>
        <w:tc>
          <w:tcPr>
            <w:tcW w:w="1026" w:type="dxa"/>
          </w:tcPr>
          <w:p w:rsidR="00506C5E"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506C5E"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506C5E" w:rsidRPr="00F104E2" w:rsidTr="00A30D13">
        <w:tc>
          <w:tcPr>
            <w:tcW w:w="471" w:type="dxa"/>
          </w:tcPr>
          <w:p w:rsidR="00506C5E"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14</w:t>
            </w:r>
          </w:p>
        </w:tc>
        <w:tc>
          <w:tcPr>
            <w:tcW w:w="1905"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Nucarilor</w:t>
            </w:r>
          </w:p>
        </w:tc>
        <w:tc>
          <w:tcPr>
            <w:tcW w:w="1418"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345</w:t>
            </w:r>
          </w:p>
        </w:tc>
        <w:tc>
          <w:tcPr>
            <w:tcW w:w="992"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736"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971" w:type="dxa"/>
          </w:tcPr>
          <w:p w:rsidR="00506C5E"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14</w:t>
            </w:r>
          </w:p>
        </w:tc>
        <w:tc>
          <w:tcPr>
            <w:tcW w:w="1026" w:type="dxa"/>
          </w:tcPr>
          <w:p w:rsidR="00506C5E"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506C5E"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506C5E" w:rsidRPr="00F104E2" w:rsidTr="00A30D13">
        <w:tc>
          <w:tcPr>
            <w:tcW w:w="471" w:type="dxa"/>
          </w:tcPr>
          <w:p w:rsidR="00506C5E"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15</w:t>
            </w:r>
          </w:p>
        </w:tc>
        <w:tc>
          <w:tcPr>
            <w:tcW w:w="1905"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Prieteniei</w:t>
            </w:r>
          </w:p>
        </w:tc>
        <w:tc>
          <w:tcPr>
            <w:tcW w:w="1418"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234</w:t>
            </w:r>
          </w:p>
        </w:tc>
        <w:tc>
          <w:tcPr>
            <w:tcW w:w="992"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736"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971" w:type="dxa"/>
          </w:tcPr>
          <w:p w:rsidR="00506C5E"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w:t>
            </w:r>
          </w:p>
        </w:tc>
        <w:tc>
          <w:tcPr>
            <w:tcW w:w="1026" w:type="dxa"/>
          </w:tcPr>
          <w:p w:rsidR="00506C5E"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506C5E"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506C5E" w:rsidRPr="00F104E2" w:rsidTr="00A30D13">
        <w:tc>
          <w:tcPr>
            <w:tcW w:w="471" w:type="dxa"/>
          </w:tcPr>
          <w:p w:rsidR="00506C5E"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w:t>
            </w:r>
          </w:p>
        </w:tc>
        <w:tc>
          <w:tcPr>
            <w:tcW w:w="1905"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I.L.Caragiale</w:t>
            </w:r>
          </w:p>
        </w:tc>
        <w:tc>
          <w:tcPr>
            <w:tcW w:w="1418"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382</w:t>
            </w:r>
          </w:p>
        </w:tc>
        <w:tc>
          <w:tcPr>
            <w:tcW w:w="992"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736"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971" w:type="dxa"/>
          </w:tcPr>
          <w:p w:rsidR="00506C5E"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12</w:t>
            </w:r>
          </w:p>
        </w:tc>
        <w:tc>
          <w:tcPr>
            <w:tcW w:w="1026" w:type="dxa"/>
          </w:tcPr>
          <w:p w:rsidR="00506C5E"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506C5E"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506C5E" w:rsidRPr="00F104E2" w:rsidTr="00A30D13">
        <w:tc>
          <w:tcPr>
            <w:tcW w:w="471" w:type="dxa"/>
          </w:tcPr>
          <w:p w:rsidR="00506C5E"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17</w:t>
            </w:r>
          </w:p>
        </w:tc>
        <w:tc>
          <w:tcPr>
            <w:tcW w:w="1905"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Independenței</w:t>
            </w:r>
          </w:p>
        </w:tc>
        <w:tc>
          <w:tcPr>
            <w:tcW w:w="1418"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368</w:t>
            </w:r>
          </w:p>
        </w:tc>
        <w:tc>
          <w:tcPr>
            <w:tcW w:w="992"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736"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971" w:type="dxa"/>
          </w:tcPr>
          <w:p w:rsidR="00506C5E"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7</w:t>
            </w:r>
          </w:p>
        </w:tc>
        <w:tc>
          <w:tcPr>
            <w:tcW w:w="1026" w:type="dxa"/>
          </w:tcPr>
          <w:p w:rsidR="00506C5E"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506C5E"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506C5E" w:rsidRPr="00F104E2" w:rsidTr="00A30D13">
        <w:tc>
          <w:tcPr>
            <w:tcW w:w="471" w:type="dxa"/>
          </w:tcPr>
          <w:p w:rsidR="00506C5E"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18</w:t>
            </w:r>
          </w:p>
        </w:tc>
        <w:tc>
          <w:tcPr>
            <w:tcW w:w="1905"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Gagarin</w:t>
            </w:r>
          </w:p>
        </w:tc>
        <w:tc>
          <w:tcPr>
            <w:tcW w:w="1418" w:type="dxa"/>
          </w:tcPr>
          <w:p w:rsidR="00506C5E" w:rsidRDefault="00506C5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506C5E"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549</w:t>
            </w:r>
          </w:p>
        </w:tc>
        <w:tc>
          <w:tcPr>
            <w:tcW w:w="992" w:type="dxa"/>
          </w:tcPr>
          <w:p w:rsidR="00506C5E"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736" w:type="dxa"/>
          </w:tcPr>
          <w:p w:rsidR="00506C5E" w:rsidRPr="009F3082" w:rsidRDefault="00506C5E" w:rsidP="00EA18FF">
            <w:pPr>
              <w:autoSpaceDE w:val="0"/>
              <w:autoSpaceDN w:val="0"/>
              <w:adjustRightInd w:val="0"/>
              <w:jc w:val="center"/>
              <w:rPr>
                <w:rFonts w:ascii="Times New Roman" w:hAnsi="Times New Roman" w:cs="Times New Roman"/>
                <w:iCs/>
                <w:lang w:val="en-US"/>
              </w:rPr>
            </w:pPr>
          </w:p>
        </w:tc>
        <w:tc>
          <w:tcPr>
            <w:tcW w:w="971" w:type="dxa"/>
          </w:tcPr>
          <w:p w:rsidR="00506C5E"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w:t>
            </w:r>
          </w:p>
        </w:tc>
        <w:tc>
          <w:tcPr>
            <w:tcW w:w="1026" w:type="dxa"/>
          </w:tcPr>
          <w:p w:rsidR="00506C5E"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506C5E"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155C4" w:rsidRPr="00F104E2" w:rsidTr="00A30D13">
        <w:tc>
          <w:tcPr>
            <w:tcW w:w="471" w:type="dxa"/>
          </w:tcPr>
          <w:p w:rsidR="00D155C4" w:rsidRPr="00245DE4" w:rsidRDefault="00245DE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19</w:t>
            </w:r>
          </w:p>
        </w:tc>
        <w:tc>
          <w:tcPr>
            <w:tcW w:w="1905"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C.Pruteanu</w:t>
            </w:r>
          </w:p>
        </w:tc>
        <w:tc>
          <w:tcPr>
            <w:tcW w:w="1418"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95</w:t>
            </w:r>
          </w:p>
        </w:tc>
        <w:tc>
          <w:tcPr>
            <w:tcW w:w="992"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D155C4" w:rsidRPr="009F3082" w:rsidRDefault="00D155C4" w:rsidP="00EA18FF">
            <w:pPr>
              <w:autoSpaceDE w:val="0"/>
              <w:autoSpaceDN w:val="0"/>
              <w:adjustRightInd w:val="0"/>
              <w:jc w:val="center"/>
              <w:rPr>
                <w:rFonts w:ascii="Times New Roman" w:hAnsi="Times New Roman" w:cs="Times New Roman"/>
                <w:iCs/>
                <w:lang w:val="en-US"/>
              </w:rPr>
            </w:pPr>
          </w:p>
        </w:tc>
        <w:tc>
          <w:tcPr>
            <w:tcW w:w="736" w:type="dxa"/>
          </w:tcPr>
          <w:p w:rsidR="00D155C4" w:rsidRPr="009F3082" w:rsidRDefault="00D155C4" w:rsidP="00EA18FF">
            <w:pPr>
              <w:autoSpaceDE w:val="0"/>
              <w:autoSpaceDN w:val="0"/>
              <w:adjustRightInd w:val="0"/>
              <w:jc w:val="center"/>
              <w:rPr>
                <w:rFonts w:ascii="Times New Roman" w:hAnsi="Times New Roman" w:cs="Times New Roman"/>
                <w:iCs/>
                <w:lang w:val="en-US"/>
              </w:rPr>
            </w:pPr>
          </w:p>
        </w:tc>
        <w:tc>
          <w:tcPr>
            <w:tcW w:w="971" w:type="dxa"/>
          </w:tcPr>
          <w:p w:rsidR="00D155C4"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w:t>
            </w:r>
          </w:p>
        </w:tc>
        <w:tc>
          <w:tcPr>
            <w:tcW w:w="1026" w:type="dxa"/>
          </w:tcPr>
          <w:p w:rsidR="00D155C4"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155C4"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155C4" w:rsidRPr="00F104E2" w:rsidTr="00A30D13">
        <w:tc>
          <w:tcPr>
            <w:tcW w:w="471" w:type="dxa"/>
          </w:tcPr>
          <w:p w:rsidR="00D155C4"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w:t>
            </w:r>
          </w:p>
        </w:tc>
        <w:tc>
          <w:tcPr>
            <w:tcW w:w="1905"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Victoria</w:t>
            </w:r>
          </w:p>
        </w:tc>
        <w:tc>
          <w:tcPr>
            <w:tcW w:w="1418"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290</w:t>
            </w:r>
          </w:p>
        </w:tc>
        <w:tc>
          <w:tcPr>
            <w:tcW w:w="992"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D155C4" w:rsidRPr="009F3082" w:rsidRDefault="00D155C4" w:rsidP="00EA18FF">
            <w:pPr>
              <w:autoSpaceDE w:val="0"/>
              <w:autoSpaceDN w:val="0"/>
              <w:adjustRightInd w:val="0"/>
              <w:jc w:val="center"/>
              <w:rPr>
                <w:rFonts w:ascii="Times New Roman" w:hAnsi="Times New Roman" w:cs="Times New Roman"/>
                <w:iCs/>
                <w:lang w:val="en-US"/>
              </w:rPr>
            </w:pPr>
          </w:p>
        </w:tc>
        <w:tc>
          <w:tcPr>
            <w:tcW w:w="736" w:type="dxa"/>
          </w:tcPr>
          <w:p w:rsidR="00D155C4" w:rsidRPr="009F3082" w:rsidRDefault="00D155C4" w:rsidP="00EA18FF">
            <w:pPr>
              <w:autoSpaceDE w:val="0"/>
              <w:autoSpaceDN w:val="0"/>
              <w:adjustRightInd w:val="0"/>
              <w:jc w:val="center"/>
              <w:rPr>
                <w:rFonts w:ascii="Times New Roman" w:hAnsi="Times New Roman" w:cs="Times New Roman"/>
                <w:iCs/>
                <w:lang w:val="en-US"/>
              </w:rPr>
            </w:pPr>
          </w:p>
        </w:tc>
        <w:tc>
          <w:tcPr>
            <w:tcW w:w="971" w:type="dxa"/>
          </w:tcPr>
          <w:p w:rsidR="00D155C4"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11</w:t>
            </w:r>
          </w:p>
        </w:tc>
        <w:tc>
          <w:tcPr>
            <w:tcW w:w="1026" w:type="dxa"/>
          </w:tcPr>
          <w:p w:rsidR="00D155C4" w:rsidRPr="002B469C"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155C4"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155C4" w:rsidRPr="00F104E2" w:rsidTr="00A30D13">
        <w:tc>
          <w:tcPr>
            <w:tcW w:w="471" w:type="dxa"/>
          </w:tcPr>
          <w:p w:rsidR="00D155C4"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21</w:t>
            </w:r>
          </w:p>
        </w:tc>
        <w:tc>
          <w:tcPr>
            <w:tcW w:w="1905"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G.Ureche</w:t>
            </w:r>
          </w:p>
        </w:tc>
        <w:tc>
          <w:tcPr>
            <w:tcW w:w="1418"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559</w:t>
            </w:r>
          </w:p>
        </w:tc>
        <w:tc>
          <w:tcPr>
            <w:tcW w:w="992"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D155C4" w:rsidRPr="009F3082" w:rsidRDefault="00D155C4" w:rsidP="00EA18FF">
            <w:pPr>
              <w:autoSpaceDE w:val="0"/>
              <w:autoSpaceDN w:val="0"/>
              <w:adjustRightInd w:val="0"/>
              <w:jc w:val="center"/>
              <w:rPr>
                <w:rFonts w:ascii="Times New Roman" w:hAnsi="Times New Roman" w:cs="Times New Roman"/>
                <w:iCs/>
                <w:lang w:val="en-US"/>
              </w:rPr>
            </w:pPr>
          </w:p>
        </w:tc>
        <w:tc>
          <w:tcPr>
            <w:tcW w:w="736" w:type="dxa"/>
          </w:tcPr>
          <w:p w:rsidR="00D155C4" w:rsidRPr="009F3082" w:rsidRDefault="00D155C4" w:rsidP="00EA18FF">
            <w:pPr>
              <w:autoSpaceDE w:val="0"/>
              <w:autoSpaceDN w:val="0"/>
              <w:adjustRightInd w:val="0"/>
              <w:jc w:val="center"/>
              <w:rPr>
                <w:rFonts w:ascii="Times New Roman" w:hAnsi="Times New Roman" w:cs="Times New Roman"/>
                <w:iCs/>
                <w:lang w:val="en-US"/>
              </w:rPr>
            </w:pPr>
          </w:p>
        </w:tc>
        <w:tc>
          <w:tcPr>
            <w:tcW w:w="971" w:type="dxa"/>
          </w:tcPr>
          <w:p w:rsidR="00D155C4"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18</w:t>
            </w:r>
          </w:p>
        </w:tc>
        <w:tc>
          <w:tcPr>
            <w:tcW w:w="1026" w:type="dxa"/>
          </w:tcPr>
          <w:p w:rsidR="00D155C4" w:rsidRPr="002B469C" w:rsidRDefault="00D155C4"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155C4"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CA5CC3" w:rsidRPr="00EF1D75" w:rsidTr="00A30D13">
        <w:tc>
          <w:tcPr>
            <w:tcW w:w="471" w:type="dxa"/>
          </w:tcPr>
          <w:p w:rsidR="00CA5CC3" w:rsidRPr="009F3082" w:rsidRDefault="00CA5CC3" w:rsidP="00EA18FF">
            <w:pPr>
              <w:autoSpaceDE w:val="0"/>
              <w:autoSpaceDN w:val="0"/>
              <w:adjustRightInd w:val="0"/>
              <w:jc w:val="center"/>
              <w:rPr>
                <w:rFonts w:ascii="Times New Roman" w:hAnsi="Times New Roman" w:cs="Times New Roman"/>
                <w:b/>
                <w:i/>
                <w:iCs/>
                <w:lang w:val="en-US"/>
              </w:rPr>
            </w:pPr>
          </w:p>
        </w:tc>
        <w:tc>
          <w:tcPr>
            <w:tcW w:w="1905" w:type="dxa"/>
          </w:tcPr>
          <w:p w:rsidR="00CA5CC3" w:rsidRPr="009D2EB1" w:rsidRDefault="00CA5CC3" w:rsidP="00EA18FF">
            <w:pPr>
              <w:autoSpaceDE w:val="0"/>
              <w:autoSpaceDN w:val="0"/>
              <w:adjustRightInd w:val="0"/>
              <w:jc w:val="center"/>
              <w:rPr>
                <w:rFonts w:ascii="Times New Roman" w:hAnsi="Times New Roman" w:cs="Times New Roman"/>
                <w:b/>
                <w:iCs/>
                <w:lang w:val="en-US"/>
              </w:rPr>
            </w:pPr>
            <w:r w:rsidRPr="009D2EB1">
              <w:rPr>
                <w:rFonts w:ascii="Times New Roman" w:hAnsi="Times New Roman" w:cs="Times New Roman"/>
                <w:b/>
                <w:iCs/>
                <w:lang w:val="en-US"/>
              </w:rPr>
              <w:t>Total:</w:t>
            </w:r>
          </w:p>
        </w:tc>
        <w:tc>
          <w:tcPr>
            <w:tcW w:w="1418" w:type="dxa"/>
          </w:tcPr>
          <w:p w:rsidR="00CA5CC3" w:rsidRPr="009D2EB1" w:rsidRDefault="00CA5CC3" w:rsidP="00EA18FF">
            <w:pPr>
              <w:autoSpaceDE w:val="0"/>
              <w:autoSpaceDN w:val="0"/>
              <w:adjustRightInd w:val="0"/>
              <w:jc w:val="center"/>
              <w:rPr>
                <w:rFonts w:ascii="Times New Roman" w:hAnsi="Times New Roman" w:cs="Times New Roman"/>
                <w:b/>
                <w:iCs/>
                <w:lang w:val="en-US"/>
              </w:rPr>
            </w:pPr>
          </w:p>
        </w:tc>
        <w:tc>
          <w:tcPr>
            <w:tcW w:w="1134" w:type="dxa"/>
          </w:tcPr>
          <w:p w:rsidR="00CA5CC3" w:rsidRPr="009D2EB1" w:rsidRDefault="00B11683" w:rsidP="00EA18FF">
            <w:pPr>
              <w:autoSpaceDE w:val="0"/>
              <w:autoSpaceDN w:val="0"/>
              <w:adjustRightInd w:val="0"/>
              <w:jc w:val="center"/>
              <w:rPr>
                <w:rFonts w:ascii="Times New Roman" w:hAnsi="Times New Roman" w:cs="Times New Roman"/>
                <w:b/>
                <w:iCs/>
                <w:lang w:val="en-US"/>
              </w:rPr>
            </w:pPr>
            <w:r>
              <w:rPr>
                <w:rFonts w:ascii="Times New Roman" w:hAnsi="Times New Roman" w:cs="Times New Roman"/>
                <w:b/>
                <w:iCs/>
                <w:lang w:val="en-US"/>
              </w:rPr>
              <w:t>11897</w:t>
            </w:r>
          </w:p>
        </w:tc>
        <w:tc>
          <w:tcPr>
            <w:tcW w:w="992" w:type="dxa"/>
          </w:tcPr>
          <w:p w:rsidR="00CA5CC3" w:rsidRDefault="00CA5CC3" w:rsidP="00EA18FF">
            <w:pPr>
              <w:autoSpaceDE w:val="0"/>
              <w:autoSpaceDN w:val="0"/>
              <w:adjustRightInd w:val="0"/>
              <w:jc w:val="center"/>
              <w:rPr>
                <w:rFonts w:ascii="Times New Roman" w:hAnsi="Times New Roman" w:cs="Times New Roman"/>
                <w:iCs/>
                <w:lang w:val="en-US"/>
              </w:rPr>
            </w:pPr>
          </w:p>
        </w:tc>
        <w:tc>
          <w:tcPr>
            <w:tcW w:w="709" w:type="dxa"/>
          </w:tcPr>
          <w:p w:rsidR="00CA5CC3" w:rsidRPr="009F3082" w:rsidRDefault="00CA5CC3" w:rsidP="00EA18FF">
            <w:pPr>
              <w:autoSpaceDE w:val="0"/>
              <w:autoSpaceDN w:val="0"/>
              <w:adjustRightInd w:val="0"/>
              <w:jc w:val="center"/>
              <w:rPr>
                <w:rFonts w:ascii="Times New Roman" w:hAnsi="Times New Roman" w:cs="Times New Roman"/>
                <w:iCs/>
                <w:lang w:val="en-US"/>
              </w:rPr>
            </w:pPr>
          </w:p>
        </w:tc>
        <w:tc>
          <w:tcPr>
            <w:tcW w:w="736" w:type="dxa"/>
          </w:tcPr>
          <w:p w:rsidR="00CA5CC3" w:rsidRPr="009F3082" w:rsidRDefault="00CA5CC3" w:rsidP="00EA18FF">
            <w:pPr>
              <w:autoSpaceDE w:val="0"/>
              <w:autoSpaceDN w:val="0"/>
              <w:adjustRightInd w:val="0"/>
              <w:jc w:val="center"/>
              <w:rPr>
                <w:rFonts w:ascii="Times New Roman" w:hAnsi="Times New Roman" w:cs="Times New Roman"/>
                <w:iCs/>
                <w:lang w:val="en-US"/>
              </w:rPr>
            </w:pPr>
          </w:p>
        </w:tc>
        <w:tc>
          <w:tcPr>
            <w:tcW w:w="971" w:type="dxa"/>
          </w:tcPr>
          <w:p w:rsidR="00CA5CC3" w:rsidRPr="002B469C" w:rsidRDefault="00CA5CC3" w:rsidP="00EA18FF">
            <w:pPr>
              <w:autoSpaceDE w:val="0"/>
              <w:autoSpaceDN w:val="0"/>
              <w:adjustRightInd w:val="0"/>
              <w:jc w:val="center"/>
              <w:rPr>
                <w:rFonts w:ascii="Times New Roman" w:hAnsi="Times New Roman" w:cs="Times New Roman"/>
                <w:iCs/>
                <w:lang w:val="en-US"/>
              </w:rPr>
            </w:pPr>
          </w:p>
        </w:tc>
        <w:tc>
          <w:tcPr>
            <w:tcW w:w="1026" w:type="dxa"/>
          </w:tcPr>
          <w:p w:rsidR="00CA5CC3" w:rsidRPr="002B469C" w:rsidRDefault="00CA5CC3" w:rsidP="00EA18FF">
            <w:pPr>
              <w:autoSpaceDE w:val="0"/>
              <w:autoSpaceDN w:val="0"/>
              <w:adjustRightInd w:val="0"/>
              <w:jc w:val="center"/>
              <w:rPr>
                <w:rFonts w:ascii="Times New Roman" w:hAnsi="Times New Roman" w:cs="Times New Roman"/>
                <w:iCs/>
                <w:lang w:val="en-US"/>
              </w:rPr>
            </w:pPr>
          </w:p>
        </w:tc>
        <w:tc>
          <w:tcPr>
            <w:tcW w:w="1320" w:type="dxa"/>
          </w:tcPr>
          <w:p w:rsidR="00CA5CC3" w:rsidRDefault="00CA5CC3" w:rsidP="00EA18FF">
            <w:pPr>
              <w:autoSpaceDE w:val="0"/>
              <w:autoSpaceDN w:val="0"/>
              <w:adjustRightInd w:val="0"/>
              <w:jc w:val="center"/>
              <w:rPr>
                <w:rFonts w:ascii="Times New Roman" w:hAnsi="Times New Roman" w:cs="Times New Roman"/>
                <w:iCs/>
                <w:lang w:val="en-US"/>
              </w:rPr>
            </w:pPr>
          </w:p>
        </w:tc>
      </w:tr>
      <w:tr w:rsidR="00B11683" w:rsidRPr="00D97943" w:rsidTr="00A30D13">
        <w:tc>
          <w:tcPr>
            <w:tcW w:w="10682" w:type="dxa"/>
            <w:gridSpan w:val="10"/>
          </w:tcPr>
          <w:p w:rsidR="00B11683" w:rsidRPr="00B11683" w:rsidRDefault="00B11683" w:rsidP="00EA18FF">
            <w:pPr>
              <w:autoSpaceDE w:val="0"/>
              <w:autoSpaceDN w:val="0"/>
              <w:adjustRightInd w:val="0"/>
              <w:jc w:val="center"/>
              <w:rPr>
                <w:rFonts w:ascii="Times New Roman" w:hAnsi="Times New Roman" w:cs="Times New Roman"/>
                <w:b/>
                <w:iCs/>
                <w:lang w:val="en-US"/>
              </w:rPr>
            </w:pPr>
            <w:r w:rsidRPr="00B11683">
              <w:rPr>
                <w:rFonts w:ascii="Times New Roman" w:hAnsi="Times New Roman" w:cs="Times New Roman"/>
                <w:b/>
                <w:iCs/>
                <w:lang w:val="en-US"/>
              </w:rPr>
              <w:t>Rețele de canalizare construite din proiectul finanțat de GIZ</w:t>
            </w:r>
          </w:p>
        </w:tc>
      </w:tr>
      <w:tr w:rsidR="00B11683" w:rsidRPr="00B11683" w:rsidTr="00A30D13">
        <w:tc>
          <w:tcPr>
            <w:tcW w:w="471" w:type="dxa"/>
          </w:tcPr>
          <w:p w:rsidR="00B11683"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905"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D.Cantemir</w:t>
            </w:r>
          </w:p>
        </w:tc>
        <w:tc>
          <w:tcPr>
            <w:tcW w:w="1418" w:type="dxa"/>
          </w:tcPr>
          <w:p w:rsidR="00B11683" w:rsidRPr="00B11683"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865</w:t>
            </w:r>
          </w:p>
        </w:tc>
        <w:tc>
          <w:tcPr>
            <w:tcW w:w="992" w:type="dxa"/>
          </w:tcPr>
          <w:p w:rsidR="00B11683" w:rsidRPr="00B11683" w:rsidRDefault="00B1168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736"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971"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w:t>
            </w:r>
            <w:r w:rsidR="008E39D1">
              <w:rPr>
                <w:rFonts w:ascii="Times New Roman" w:hAnsi="Times New Roman" w:cs="Times New Roman"/>
                <w:iCs/>
                <w:lang w:val="en-US"/>
              </w:rPr>
              <w:t>6</w:t>
            </w:r>
          </w:p>
        </w:tc>
        <w:tc>
          <w:tcPr>
            <w:tcW w:w="1026" w:type="dxa"/>
          </w:tcPr>
          <w:p w:rsidR="00B11683"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B11683"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B11683" w:rsidRPr="00B11683" w:rsidTr="00A30D13">
        <w:tc>
          <w:tcPr>
            <w:tcW w:w="471" w:type="dxa"/>
          </w:tcPr>
          <w:p w:rsidR="00B11683"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905"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Ștefan cel Mare</w:t>
            </w:r>
          </w:p>
        </w:tc>
        <w:tc>
          <w:tcPr>
            <w:tcW w:w="1418"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980</w:t>
            </w:r>
          </w:p>
        </w:tc>
        <w:tc>
          <w:tcPr>
            <w:tcW w:w="992"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736"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971" w:type="dxa"/>
          </w:tcPr>
          <w:p w:rsidR="00B11683"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51</w:t>
            </w:r>
          </w:p>
        </w:tc>
        <w:tc>
          <w:tcPr>
            <w:tcW w:w="1026" w:type="dxa"/>
          </w:tcPr>
          <w:p w:rsidR="00B11683"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B11683"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B11683" w:rsidRPr="00B11683" w:rsidTr="00A30D13">
        <w:tc>
          <w:tcPr>
            <w:tcW w:w="471" w:type="dxa"/>
          </w:tcPr>
          <w:p w:rsidR="00B11683"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w:t>
            </w:r>
          </w:p>
        </w:tc>
        <w:tc>
          <w:tcPr>
            <w:tcW w:w="1905"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Frumușica</w:t>
            </w:r>
          </w:p>
        </w:tc>
        <w:tc>
          <w:tcPr>
            <w:tcW w:w="1418"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887</w:t>
            </w:r>
          </w:p>
        </w:tc>
        <w:tc>
          <w:tcPr>
            <w:tcW w:w="992"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736"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971" w:type="dxa"/>
          </w:tcPr>
          <w:p w:rsidR="00B11683"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41</w:t>
            </w:r>
          </w:p>
        </w:tc>
        <w:tc>
          <w:tcPr>
            <w:tcW w:w="1026" w:type="dxa"/>
          </w:tcPr>
          <w:p w:rsidR="00B11683"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w:t>
            </w:r>
          </w:p>
        </w:tc>
        <w:tc>
          <w:tcPr>
            <w:tcW w:w="1320" w:type="dxa"/>
          </w:tcPr>
          <w:p w:rsidR="00B11683"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B11683" w:rsidRPr="00B11683" w:rsidTr="00A30D13">
        <w:tc>
          <w:tcPr>
            <w:tcW w:w="471" w:type="dxa"/>
          </w:tcPr>
          <w:p w:rsidR="00B11683"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w:t>
            </w:r>
          </w:p>
        </w:tc>
        <w:tc>
          <w:tcPr>
            <w:tcW w:w="1905"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Unirii</w:t>
            </w:r>
          </w:p>
        </w:tc>
        <w:tc>
          <w:tcPr>
            <w:tcW w:w="1418"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848</w:t>
            </w:r>
          </w:p>
        </w:tc>
        <w:tc>
          <w:tcPr>
            <w:tcW w:w="992"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736"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971" w:type="dxa"/>
          </w:tcPr>
          <w:p w:rsidR="00B11683"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32</w:t>
            </w:r>
          </w:p>
        </w:tc>
        <w:tc>
          <w:tcPr>
            <w:tcW w:w="1026" w:type="dxa"/>
          </w:tcPr>
          <w:p w:rsidR="00B11683" w:rsidRPr="00B11683" w:rsidRDefault="008E39D1" w:rsidP="008E39D1">
            <w:pPr>
              <w:autoSpaceDE w:val="0"/>
              <w:autoSpaceDN w:val="0"/>
              <w:adjustRightInd w:val="0"/>
              <w:rPr>
                <w:rFonts w:ascii="Times New Roman" w:hAnsi="Times New Roman" w:cs="Times New Roman"/>
                <w:iCs/>
                <w:lang w:val="en-US"/>
              </w:rPr>
            </w:pPr>
            <w:r>
              <w:rPr>
                <w:rFonts w:ascii="Times New Roman" w:hAnsi="Times New Roman" w:cs="Times New Roman"/>
                <w:iCs/>
                <w:lang w:val="en-US"/>
              </w:rPr>
              <w:t xml:space="preserve">       1</w:t>
            </w:r>
          </w:p>
        </w:tc>
        <w:tc>
          <w:tcPr>
            <w:tcW w:w="1320" w:type="dxa"/>
          </w:tcPr>
          <w:p w:rsidR="00B11683"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B11683" w:rsidRPr="00B11683" w:rsidTr="00A30D13">
        <w:tc>
          <w:tcPr>
            <w:tcW w:w="471" w:type="dxa"/>
          </w:tcPr>
          <w:p w:rsidR="00B11683"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w:t>
            </w:r>
          </w:p>
        </w:tc>
        <w:tc>
          <w:tcPr>
            <w:tcW w:w="1905"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Aviatorilor</w:t>
            </w:r>
          </w:p>
        </w:tc>
        <w:tc>
          <w:tcPr>
            <w:tcW w:w="1418"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B11683" w:rsidRPr="00B11683" w:rsidRDefault="00F34753"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718</w:t>
            </w:r>
          </w:p>
        </w:tc>
        <w:tc>
          <w:tcPr>
            <w:tcW w:w="992" w:type="dxa"/>
          </w:tcPr>
          <w:p w:rsidR="00B11683" w:rsidRPr="00B11683"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736" w:type="dxa"/>
          </w:tcPr>
          <w:p w:rsidR="00B11683" w:rsidRPr="00B11683" w:rsidRDefault="00B11683" w:rsidP="00EA18FF">
            <w:pPr>
              <w:autoSpaceDE w:val="0"/>
              <w:autoSpaceDN w:val="0"/>
              <w:adjustRightInd w:val="0"/>
              <w:jc w:val="center"/>
              <w:rPr>
                <w:rFonts w:ascii="Times New Roman" w:hAnsi="Times New Roman" w:cs="Times New Roman"/>
                <w:iCs/>
                <w:lang w:val="en-US"/>
              </w:rPr>
            </w:pPr>
          </w:p>
        </w:tc>
        <w:tc>
          <w:tcPr>
            <w:tcW w:w="971" w:type="dxa"/>
          </w:tcPr>
          <w:p w:rsidR="00B11683"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32</w:t>
            </w:r>
          </w:p>
        </w:tc>
        <w:tc>
          <w:tcPr>
            <w:tcW w:w="1026" w:type="dxa"/>
          </w:tcPr>
          <w:p w:rsidR="00B11683"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B11683"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Unirii</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823</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40</w:t>
            </w:r>
          </w:p>
        </w:tc>
        <w:tc>
          <w:tcPr>
            <w:tcW w:w="1026" w:type="dxa"/>
          </w:tcPr>
          <w:p w:rsidR="00DA2E0E"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7</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Neculce, I.Creangă</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575</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28</w:t>
            </w:r>
          </w:p>
        </w:tc>
        <w:tc>
          <w:tcPr>
            <w:tcW w:w="1026" w:type="dxa"/>
          </w:tcPr>
          <w:p w:rsidR="00DA2E0E"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V.Cupcea</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423</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23</w:t>
            </w:r>
          </w:p>
        </w:tc>
        <w:tc>
          <w:tcPr>
            <w:tcW w:w="1026" w:type="dxa"/>
          </w:tcPr>
          <w:p w:rsidR="00DA2E0E"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9</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M.Kogălniceanu</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552</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27</w:t>
            </w:r>
          </w:p>
        </w:tc>
        <w:tc>
          <w:tcPr>
            <w:tcW w:w="1026" w:type="dxa"/>
          </w:tcPr>
          <w:p w:rsidR="00DA2E0E" w:rsidRPr="00B11683"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lastRenderedPageBreak/>
              <w:t>10</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Alecu Russo</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192</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9</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11</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Luceafărul</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631</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27</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12</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M.Cibotari</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172</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8</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13</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Tineretului</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148</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14</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Doina</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348</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18</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15</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Horelor</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213</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9</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Mircea cel Bătrîn</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208</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11</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17</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Horelor</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224</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13</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18</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Doina</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122</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19</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Podul de Flori</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773</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30</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w:t>
            </w:r>
          </w:p>
        </w:tc>
        <w:tc>
          <w:tcPr>
            <w:tcW w:w="1905"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Grănicerilor</w:t>
            </w:r>
          </w:p>
        </w:tc>
        <w:tc>
          <w:tcPr>
            <w:tcW w:w="1418"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565</w:t>
            </w:r>
          </w:p>
        </w:tc>
        <w:tc>
          <w:tcPr>
            <w:tcW w:w="992" w:type="dxa"/>
          </w:tcPr>
          <w:p w:rsidR="00DA2E0E" w:rsidRDefault="00DA2E0E"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25</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21</w:t>
            </w:r>
          </w:p>
        </w:tc>
        <w:tc>
          <w:tcPr>
            <w:tcW w:w="1905"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Stația de pompare</w:t>
            </w:r>
          </w:p>
        </w:tc>
        <w:tc>
          <w:tcPr>
            <w:tcW w:w="1418"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269</w:t>
            </w:r>
          </w:p>
        </w:tc>
        <w:tc>
          <w:tcPr>
            <w:tcW w:w="992"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200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DA2E0E" w:rsidP="00EA18FF">
            <w:pPr>
              <w:autoSpaceDE w:val="0"/>
              <w:autoSpaceDN w:val="0"/>
              <w:adjustRightInd w:val="0"/>
              <w:jc w:val="center"/>
              <w:rPr>
                <w:rFonts w:ascii="Times New Roman" w:hAnsi="Times New Roman" w:cs="Times New Roman"/>
                <w:iCs/>
                <w:lang w:val="en-US"/>
              </w:rPr>
            </w:pPr>
          </w:p>
        </w:tc>
        <w:tc>
          <w:tcPr>
            <w:tcW w:w="102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1320"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22</w:t>
            </w:r>
          </w:p>
        </w:tc>
        <w:tc>
          <w:tcPr>
            <w:tcW w:w="1905"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P.Dudnic</w:t>
            </w:r>
          </w:p>
        </w:tc>
        <w:tc>
          <w:tcPr>
            <w:tcW w:w="1418"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480</w:t>
            </w:r>
          </w:p>
        </w:tc>
        <w:tc>
          <w:tcPr>
            <w:tcW w:w="992"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19</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23</w:t>
            </w:r>
          </w:p>
        </w:tc>
        <w:tc>
          <w:tcPr>
            <w:tcW w:w="1905"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Burebista</w:t>
            </w:r>
          </w:p>
        </w:tc>
        <w:tc>
          <w:tcPr>
            <w:tcW w:w="1418"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210</w:t>
            </w:r>
          </w:p>
        </w:tc>
        <w:tc>
          <w:tcPr>
            <w:tcW w:w="992"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10</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24</w:t>
            </w:r>
          </w:p>
        </w:tc>
        <w:tc>
          <w:tcPr>
            <w:tcW w:w="1905"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M.Viteazul</w:t>
            </w:r>
          </w:p>
        </w:tc>
        <w:tc>
          <w:tcPr>
            <w:tcW w:w="1418"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346</w:t>
            </w:r>
          </w:p>
        </w:tc>
        <w:tc>
          <w:tcPr>
            <w:tcW w:w="992"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r w:rsidR="00B856CF">
              <w:rPr>
                <w:rFonts w:ascii="Times New Roman" w:hAnsi="Times New Roman" w:cs="Times New Roman"/>
                <w:iCs/>
                <w:lang w:val="en-US"/>
              </w:rPr>
              <w:t>6</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25</w:t>
            </w:r>
          </w:p>
        </w:tc>
        <w:tc>
          <w:tcPr>
            <w:tcW w:w="1905"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Cîmpiilor</w:t>
            </w:r>
          </w:p>
        </w:tc>
        <w:tc>
          <w:tcPr>
            <w:tcW w:w="1418"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358</w:t>
            </w:r>
          </w:p>
        </w:tc>
        <w:tc>
          <w:tcPr>
            <w:tcW w:w="992"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13</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DA2E0E" w:rsidRPr="00B11683" w:rsidTr="00A30D13">
        <w:tc>
          <w:tcPr>
            <w:tcW w:w="471" w:type="dxa"/>
          </w:tcPr>
          <w:p w:rsidR="00DA2E0E" w:rsidRPr="008E39D1" w:rsidRDefault="008E39D1"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26</w:t>
            </w:r>
          </w:p>
        </w:tc>
        <w:tc>
          <w:tcPr>
            <w:tcW w:w="1905"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I.L.Caragiale</w:t>
            </w:r>
          </w:p>
        </w:tc>
        <w:tc>
          <w:tcPr>
            <w:tcW w:w="1418"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PVC</w:t>
            </w:r>
          </w:p>
        </w:tc>
        <w:tc>
          <w:tcPr>
            <w:tcW w:w="1134"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166</w:t>
            </w:r>
          </w:p>
        </w:tc>
        <w:tc>
          <w:tcPr>
            <w:tcW w:w="992" w:type="dxa"/>
          </w:tcPr>
          <w:p w:rsidR="00DA2E0E" w:rsidRDefault="002D7458"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160</w:t>
            </w:r>
          </w:p>
        </w:tc>
        <w:tc>
          <w:tcPr>
            <w:tcW w:w="709"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736" w:type="dxa"/>
          </w:tcPr>
          <w:p w:rsidR="00DA2E0E" w:rsidRPr="00B11683" w:rsidRDefault="00DA2E0E" w:rsidP="00EA18FF">
            <w:pPr>
              <w:autoSpaceDE w:val="0"/>
              <w:autoSpaceDN w:val="0"/>
              <w:adjustRightInd w:val="0"/>
              <w:jc w:val="center"/>
              <w:rPr>
                <w:rFonts w:ascii="Times New Roman" w:hAnsi="Times New Roman" w:cs="Times New Roman"/>
                <w:iCs/>
                <w:lang w:val="en-US"/>
              </w:rPr>
            </w:pPr>
          </w:p>
        </w:tc>
        <w:tc>
          <w:tcPr>
            <w:tcW w:w="971" w:type="dxa"/>
          </w:tcPr>
          <w:p w:rsidR="00DA2E0E"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6</w:t>
            </w:r>
          </w:p>
        </w:tc>
        <w:tc>
          <w:tcPr>
            <w:tcW w:w="1026" w:type="dxa"/>
          </w:tcPr>
          <w:p w:rsidR="00DA2E0E" w:rsidRPr="00B11683" w:rsidRDefault="00B856CF"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w:t>
            </w:r>
          </w:p>
        </w:tc>
        <w:tc>
          <w:tcPr>
            <w:tcW w:w="1320" w:type="dxa"/>
          </w:tcPr>
          <w:p w:rsidR="00DA2E0E" w:rsidRPr="00B11683" w:rsidRDefault="00B15F05" w:rsidP="00EA18FF">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carosabil</w:t>
            </w:r>
          </w:p>
        </w:tc>
      </w:tr>
      <w:tr w:rsidR="002D7458" w:rsidRPr="00B11683" w:rsidTr="00A30D13">
        <w:tc>
          <w:tcPr>
            <w:tcW w:w="471"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c>
          <w:tcPr>
            <w:tcW w:w="1905" w:type="dxa"/>
          </w:tcPr>
          <w:p w:rsidR="002D7458" w:rsidRPr="008E39D1" w:rsidRDefault="002D7458" w:rsidP="00EA18FF">
            <w:pPr>
              <w:autoSpaceDE w:val="0"/>
              <w:autoSpaceDN w:val="0"/>
              <w:adjustRightInd w:val="0"/>
              <w:jc w:val="center"/>
              <w:rPr>
                <w:rFonts w:ascii="Times New Roman" w:hAnsi="Times New Roman" w:cs="Times New Roman"/>
                <w:b/>
                <w:iCs/>
                <w:lang w:val="en-US"/>
              </w:rPr>
            </w:pPr>
            <w:r w:rsidRPr="008E39D1">
              <w:rPr>
                <w:rFonts w:ascii="Times New Roman" w:hAnsi="Times New Roman" w:cs="Times New Roman"/>
                <w:b/>
                <w:iCs/>
                <w:lang w:val="en-US"/>
              </w:rPr>
              <w:t>Total:</w:t>
            </w:r>
          </w:p>
        </w:tc>
        <w:tc>
          <w:tcPr>
            <w:tcW w:w="1418" w:type="dxa"/>
          </w:tcPr>
          <w:p w:rsidR="002D7458" w:rsidRPr="008E39D1" w:rsidRDefault="002D7458" w:rsidP="00EA18FF">
            <w:pPr>
              <w:autoSpaceDE w:val="0"/>
              <w:autoSpaceDN w:val="0"/>
              <w:adjustRightInd w:val="0"/>
              <w:jc w:val="center"/>
              <w:rPr>
                <w:rFonts w:ascii="Times New Roman" w:hAnsi="Times New Roman" w:cs="Times New Roman"/>
                <w:b/>
                <w:iCs/>
                <w:lang w:val="en-US"/>
              </w:rPr>
            </w:pPr>
          </w:p>
        </w:tc>
        <w:tc>
          <w:tcPr>
            <w:tcW w:w="1134" w:type="dxa"/>
          </w:tcPr>
          <w:p w:rsidR="002D7458" w:rsidRPr="008E39D1" w:rsidRDefault="002D7458" w:rsidP="00EA18FF">
            <w:pPr>
              <w:autoSpaceDE w:val="0"/>
              <w:autoSpaceDN w:val="0"/>
              <w:adjustRightInd w:val="0"/>
              <w:jc w:val="center"/>
              <w:rPr>
                <w:rFonts w:ascii="Times New Roman" w:hAnsi="Times New Roman" w:cs="Times New Roman"/>
                <w:b/>
                <w:iCs/>
                <w:lang w:val="en-US"/>
              </w:rPr>
            </w:pPr>
            <w:r w:rsidRPr="008E39D1">
              <w:rPr>
                <w:rFonts w:ascii="Times New Roman" w:hAnsi="Times New Roman" w:cs="Times New Roman"/>
                <w:b/>
                <w:iCs/>
                <w:lang w:val="en-US"/>
              </w:rPr>
              <w:t>12096</w:t>
            </w:r>
          </w:p>
        </w:tc>
        <w:tc>
          <w:tcPr>
            <w:tcW w:w="992" w:type="dxa"/>
          </w:tcPr>
          <w:p w:rsidR="002D7458" w:rsidRDefault="002D7458" w:rsidP="00EA18FF">
            <w:pPr>
              <w:autoSpaceDE w:val="0"/>
              <w:autoSpaceDN w:val="0"/>
              <w:adjustRightInd w:val="0"/>
              <w:jc w:val="center"/>
              <w:rPr>
                <w:rFonts w:ascii="Times New Roman" w:hAnsi="Times New Roman" w:cs="Times New Roman"/>
                <w:iCs/>
                <w:lang w:val="en-US"/>
              </w:rPr>
            </w:pPr>
          </w:p>
        </w:tc>
        <w:tc>
          <w:tcPr>
            <w:tcW w:w="709"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c>
          <w:tcPr>
            <w:tcW w:w="736"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c>
          <w:tcPr>
            <w:tcW w:w="971" w:type="dxa"/>
          </w:tcPr>
          <w:p w:rsidR="002D7458" w:rsidRDefault="002D7458" w:rsidP="00EA18FF">
            <w:pPr>
              <w:autoSpaceDE w:val="0"/>
              <w:autoSpaceDN w:val="0"/>
              <w:adjustRightInd w:val="0"/>
              <w:jc w:val="center"/>
              <w:rPr>
                <w:rFonts w:ascii="Times New Roman" w:hAnsi="Times New Roman" w:cs="Times New Roman"/>
                <w:iCs/>
                <w:lang w:val="en-US"/>
              </w:rPr>
            </w:pPr>
          </w:p>
        </w:tc>
        <w:tc>
          <w:tcPr>
            <w:tcW w:w="1026"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c>
          <w:tcPr>
            <w:tcW w:w="1320"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r>
      <w:tr w:rsidR="002D7458" w:rsidRPr="00B11683" w:rsidTr="00A30D13">
        <w:tc>
          <w:tcPr>
            <w:tcW w:w="471"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c>
          <w:tcPr>
            <w:tcW w:w="1905" w:type="dxa"/>
          </w:tcPr>
          <w:p w:rsidR="002D7458" w:rsidRPr="008E39D1" w:rsidRDefault="008E39D1" w:rsidP="00EA18FF">
            <w:pPr>
              <w:autoSpaceDE w:val="0"/>
              <w:autoSpaceDN w:val="0"/>
              <w:adjustRightInd w:val="0"/>
              <w:jc w:val="center"/>
              <w:rPr>
                <w:rFonts w:ascii="Times New Roman" w:hAnsi="Times New Roman" w:cs="Times New Roman"/>
                <w:b/>
                <w:iCs/>
                <w:lang w:val="en-US"/>
              </w:rPr>
            </w:pPr>
            <w:r w:rsidRPr="008E39D1">
              <w:rPr>
                <w:rFonts w:ascii="Times New Roman" w:hAnsi="Times New Roman" w:cs="Times New Roman"/>
                <w:b/>
                <w:iCs/>
                <w:lang w:val="en-US"/>
              </w:rPr>
              <w:t>Total:</w:t>
            </w:r>
          </w:p>
        </w:tc>
        <w:tc>
          <w:tcPr>
            <w:tcW w:w="1418" w:type="dxa"/>
          </w:tcPr>
          <w:p w:rsidR="002D7458" w:rsidRPr="008E39D1" w:rsidRDefault="002D7458" w:rsidP="00EA18FF">
            <w:pPr>
              <w:autoSpaceDE w:val="0"/>
              <w:autoSpaceDN w:val="0"/>
              <w:adjustRightInd w:val="0"/>
              <w:jc w:val="center"/>
              <w:rPr>
                <w:rFonts w:ascii="Times New Roman" w:hAnsi="Times New Roman" w:cs="Times New Roman"/>
                <w:b/>
                <w:iCs/>
                <w:lang w:val="en-US"/>
              </w:rPr>
            </w:pPr>
          </w:p>
        </w:tc>
        <w:tc>
          <w:tcPr>
            <w:tcW w:w="1134" w:type="dxa"/>
          </w:tcPr>
          <w:p w:rsidR="002D7458" w:rsidRPr="008E39D1" w:rsidRDefault="008E39D1" w:rsidP="00EA18FF">
            <w:pPr>
              <w:autoSpaceDE w:val="0"/>
              <w:autoSpaceDN w:val="0"/>
              <w:adjustRightInd w:val="0"/>
              <w:jc w:val="center"/>
              <w:rPr>
                <w:rFonts w:ascii="Times New Roman" w:hAnsi="Times New Roman" w:cs="Times New Roman"/>
                <w:b/>
                <w:iCs/>
                <w:lang w:val="en-US"/>
              </w:rPr>
            </w:pPr>
            <w:r w:rsidRPr="008E39D1">
              <w:rPr>
                <w:rFonts w:ascii="Times New Roman" w:hAnsi="Times New Roman" w:cs="Times New Roman"/>
                <w:b/>
                <w:iCs/>
                <w:lang w:val="en-US"/>
              </w:rPr>
              <w:t>37301</w:t>
            </w:r>
          </w:p>
        </w:tc>
        <w:tc>
          <w:tcPr>
            <w:tcW w:w="992" w:type="dxa"/>
          </w:tcPr>
          <w:p w:rsidR="002D7458" w:rsidRDefault="002D7458" w:rsidP="00EA18FF">
            <w:pPr>
              <w:autoSpaceDE w:val="0"/>
              <w:autoSpaceDN w:val="0"/>
              <w:adjustRightInd w:val="0"/>
              <w:jc w:val="center"/>
              <w:rPr>
                <w:rFonts w:ascii="Times New Roman" w:hAnsi="Times New Roman" w:cs="Times New Roman"/>
                <w:iCs/>
                <w:lang w:val="en-US"/>
              </w:rPr>
            </w:pPr>
          </w:p>
        </w:tc>
        <w:tc>
          <w:tcPr>
            <w:tcW w:w="709"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c>
          <w:tcPr>
            <w:tcW w:w="736"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c>
          <w:tcPr>
            <w:tcW w:w="971" w:type="dxa"/>
          </w:tcPr>
          <w:p w:rsidR="002D7458" w:rsidRDefault="002D7458" w:rsidP="00EA18FF">
            <w:pPr>
              <w:autoSpaceDE w:val="0"/>
              <w:autoSpaceDN w:val="0"/>
              <w:adjustRightInd w:val="0"/>
              <w:jc w:val="center"/>
              <w:rPr>
                <w:rFonts w:ascii="Times New Roman" w:hAnsi="Times New Roman" w:cs="Times New Roman"/>
                <w:iCs/>
                <w:lang w:val="en-US"/>
              </w:rPr>
            </w:pPr>
          </w:p>
        </w:tc>
        <w:tc>
          <w:tcPr>
            <w:tcW w:w="1026"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c>
          <w:tcPr>
            <w:tcW w:w="1320" w:type="dxa"/>
          </w:tcPr>
          <w:p w:rsidR="002D7458" w:rsidRPr="00B11683" w:rsidRDefault="002D7458" w:rsidP="00EA18FF">
            <w:pPr>
              <w:autoSpaceDE w:val="0"/>
              <w:autoSpaceDN w:val="0"/>
              <w:adjustRightInd w:val="0"/>
              <w:jc w:val="center"/>
              <w:rPr>
                <w:rFonts w:ascii="Times New Roman" w:hAnsi="Times New Roman" w:cs="Times New Roman"/>
                <w:iCs/>
                <w:lang w:val="en-US"/>
              </w:rPr>
            </w:pPr>
          </w:p>
        </w:tc>
      </w:tr>
    </w:tbl>
    <w:p w:rsidR="00EA18FF" w:rsidRPr="00EA18FF" w:rsidRDefault="00EA18FF" w:rsidP="00EA18FF">
      <w:pPr>
        <w:autoSpaceDE w:val="0"/>
        <w:autoSpaceDN w:val="0"/>
        <w:adjustRightInd w:val="0"/>
        <w:spacing w:after="0" w:line="240" w:lineRule="auto"/>
        <w:jc w:val="center"/>
        <w:rPr>
          <w:rFonts w:ascii="TimesNewRomanPS-ItalicMT" w:hAnsi="TimesNewRomanPS-ItalicMT" w:cs="TimesNewRomanPS-ItalicMT"/>
          <w:b/>
          <w:i/>
          <w:iCs/>
          <w:sz w:val="24"/>
          <w:szCs w:val="24"/>
          <w:lang w:val="en-US"/>
        </w:rPr>
      </w:pPr>
    </w:p>
    <w:p w:rsidR="0051409B" w:rsidRDefault="00655D61" w:rsidP="00655D61">
      <w:pPr>
        <w:autoSpaceDE w:val="0"/>
        <w:autoSpaceDN w:val="0"/>
        <w:adjustRightInd w:val="0"/>
        <w:spacing w:after="0" w:line="240" w:lineRule="auto"/>
        <w:rPr>
          <w:rFonts w:ascii="TimesNewRomanPSMT" w:hAnsi="TimesNewRomanPSMT" w:cs="TimesNewRomanPSMT"/>
          <w:sz w:val="24"/>
          <w:szCs w:val="24"/>
          <w:u w:val="single"/>
          <w:lang w:val="en-US"/>
        </w:rPr>
      </w:pPr>
      <w:r w:rsidRPr="00655D61">
        <w:rPr>
          <w:rFonts w:ascii="TimesNewRomanPS-BoldMT" w:hAnsi="TimesNewRomanPS-BoldMT" w:cs="TimesNewRomanPS-BoldMT"/>
          <w:b/>
          <w:bCs/>
          <w:sz w:val="24"/>
          <w:szCs w:val="24"/>
          <w:lang w:val="en-US"/>
        </w:rPr>
        <w:t xml:space="preserve">58. </w:t>
      </w:r>
      <w:r w:rsidRPr="00655D61">
        <w:rPr>
          <w:rFonts w:ascii="TimesNewRomanPSMT" w:hAnsi="TimesNewRomanPSMT" w:cs="TimesNewRomanPSMT"/>
          <w:sz w:val="24"/>
          <w:szCs w:val="24"/>
          <w:lang w:val="en-US"/>
        </w:rPr>
        <w:t xml:space="preserve">Planul reprezentând sistemul de canalizare </w:t>
      </w:r>
      <w:proofErr w:type="gramStart"/>
      <w:r w:rsidRPr="00655D61">
        <w:rPr>
          <w:rFonts w:ascii="TimesNewRomanPSMT" w:hAnsi="TimesNewRomanPSMT" w:cs="TimesNewRomanPSMT"/>
          <w:sz w:val="24"/>
          <w:szCs w:val="24"/>
          <w:lang w:val="en-US"/>
        </w:rPr>
        <w:t>este</w:t>
      </w:r>
      <w:proofErr w:type="gramEnd"/>
      <w:r w:rsidRPr="00655D61">
        <w:rPr>
          <w:rFonts w:ascii="TimesNewRomanPSMT" w:hAnsi="TimesNewRomanPSMT" w:cs="TimesNewRomanPSMT"/>
          <w:sz w:val="24"/>
          <w:szCs w:val="24"/>
          <w:lang w:val="en-US"/>
        </w:rPr>
        <w:t xml:space="preserve"> prezentat în anexa nr. __</w:t>
      </w:r>
      <w:r w:rsidR="0051409B">
        <w:rPr>
          <w:rFonts w:ascii="TimesNewRomanPSMT" w:hAnsi="TimesNewRomanPSMT" w:cs="TimesNewRomanPSMT"/>
          <w:sz w:val="24"/>
          <w:szCs w:val="24"/>
          <w:u w:val="single"/>
          <w:lang w:val="en-US"/>
        </w:rPr>
        <w:t>43</w:t>
      </w:r>
    </w:p>
    <w:p w:rsidR="009D2EB1" w:rsidRDefault="009D2EB1" w:rsidP="00655D61">
      <w:pPr>
        <w:autoSpaceDE w:val="0"/>
        <w:autoSpaceDN w:val="0"/>
        <w:adjustRightInd w:val="0"/>
        <w:spacing w:after="0" w:line="240" w:lineRule="auto"/>
        <w:rPr>
          <w:rFonts w:ascii="TimesNewRomanPSMT" w:hAnsi="TimesNewRomanPSMT" w:cs="TimesNewRomanPSMT"/>
          <w:sz w:val="24"/>
          <w:szCs w:val="24"/>
          <w:u w:val="single"/>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7544F" w:rsidRDefault="00B7544F" w:rsidP="00B2564B">
      <w:pPr>
        <w:autoSpaceDE w:val="0"/>
        <w:autoSpaceDN w:val="0"/>
        <w:adjustRightInd w:val="0"/>
        <w:spacing w:after="0" w:line="240" w:lineRule="auto"/>
        <w:jc w:val="right"/>
        <w:rPr>
          <w:rFonts w:ascii="TimesNewRomanPSMT" w:hAnsi="TimesNewRomanPSMT" w:cs="TimesNewRomanPSMT"/>
          <w:b/>
          <w:sz w:val="24"/>
          <w:szCs w:val="24"/>
          <w:lang w:val="en-US"/>
        </w:rPr>
      </w:pPr>
    </w:p>
    <w:p w:rsidR="00B2564B" w:rsidRDefault="00B2564B" w:rsidP="00B2564B">
      <w:pPr>
        <w:autoSpaceDE w:val="0"/>
        <w:autoSpaceDN w:val="0"/>
        <w:adjustRightInd w:val="0"/>
        <w:spacing w:after="0" w:line="240" w:lineRule="auto"/>
        <w:jc w:val="right"/>
        <w:rPr>
          <w:rFonts w:ascii="TimesNewRomanPSMT" w:hAnsi="TimesNewRomanPSMT" w:cs="TimesNewRomanPSMT"/>
          <w:b/>
          <w:sz w:val="24"/>
          <w:szCs w:val="24"/>
          <w:lang w:val="en-US"/>
        </w:rPr>
      </w:pPr>
      <w:r>
        <w:rPr>
          <w:rFonts w:ascii="TimesNewRomanPSMT" w:hAnsi="TimesNewRomanPSMT" w:cs="TimesNewRomanPSMT"/>
          <w:b/>
          <w:sz w:val="24"/>
          <w:szCs w:val="24"/>
          <w:lang w:val="en-US"/>
        </w:rPr>
        <w:lastRenderedPageBreak/>
        <w:t>Anexa nr.43</w:t>
      </w:r>
    </w:p>
    <w:p w:rsidR="009D2EB1" w:rsidRDefault="009D2EB1" w:rsidP="009D2EB1">
      <w:pPr>
        <w:autoSpaceDE w:val="0"/>
        <w:autoSpaceDN w:val="0"/>
        <w:adjustRightInd w:val="0"/>
        <w:spacing w:after="0" w:line="240" w:lineRule="auto"/>
        <w:jc w:val="center"/>
        <w:rPr>
          <w:rFonts w:ascii="TimesNewRomanPSMT" w:hAnsi="TimesNewRomanPSMT" w:cs="TimesNewRomanPSMT"/>
          <w:b/>
          <w:sz w:val="24"/>
          <w:szCs w:val="24"/>
          <w:lang w:val="en-US"/>
        </w:rPr>
      </w:pPr>
      <w:r w:rsidRPr="009D2EB1">
        <w:rPr>
          <w:rFonts w:ascii="TimesNewRomanPSMT" w:hAnsi="TimesNewRomanPSMT" w:cs="TimesNewRomanPSMT"/>
          <w:b/>
          <w:sz w:val="24"/>
          <w:szCs w:val="24"/>
          <w:lang w:val="en-US"/>
        </w:rPr>
        <w:t>Planul sistemului de canalizare din or.Leova</w:t>
      </w:r>
    </w:p>
    <w:p w:rsidR="00A05C24" w:rsidRPr="00A05C24" w:rsidRDefault="00A05C24" w:rsidP="009D2EB1">
      <w:pPr>
        <w:autoSpaceDE w:val="0"/>
        <w:autoSpaceDN w:val="0"/>
        <w:adjustRightInd w:val="0"/>
        <w:spacing w:after="0" w:line="240" w:lineRule="auto"/>
        <w:jc w:val="center"/>
        <w:rPr>
          <w:rFonts w:ascii="TimesNewRomanPSMT" w:hAnsi="TimesNewRomanPSMT" w:cs="TimesNewRomanPSMT"/>
          <w:sz w:val="24"/>
          <w:szCs w:val="24"/>
          <w:lang w:val="en-US"/>
        </w:rPr>
      </w:pPr>
    </w:p>
    <w:p w:rsidR="009D2EB1" w:rsidRPr="009D2EB1" w:rsidRDefault="009D2EB1"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both"/>
        <w:rPr>
          <w:rFonts w:ascii="TimesNewRomanPS-BoldMT" w:hAnsi="TimesNewRomanPS-BoldMT" w:cs="TimesNewRomanPS-BoldMT"/>
          <w:b/>
          <w:bCs/>
          <w:sz w:val="24"/>
          <w:szCs w:val="24"/>
          <w:lang w:val="en-US"/>
        </w:rPr>
      </w:pPr>
      <w:r>
        <w:rPr>
          <w:rFonts w:ascii="TimesNewRomanPSMT" w:hAnsi="TimesNewRomanPSMT" w:cs="TimesNewRomanPSMT"/>
          <w:b/>
          <w:noProof/>
          <w:sz w:val="24"/>
          <w:szCs w:val="24"/>
          <w:lang w:eastAsia="ru-RU"/>
        </w:rPr>
        <w:drawing>
          <wp:inline distT="0" distB="0" distL="0" distR="0" wp14:anchorId="3BBEA5F9" wp14:editId="1BF2062B">
            <wp:extent cx="6353092" cy="6353092"/>
            <wp:effectExtent l="0" t="0" r="0" b="0"/>
            <wp:docPr id="39" name="Рисунок 39" descr="C:\Users\Admin\Desktop\Harta retele canalizare Le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Harta retele canalizare Leov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53231" cy="6353231"/>
                    </a:xfrm>
                    <a:prstGeom prst="rect">
                      <a:avLst/>
                    </a:prstGeom>
                    <a:noFill/>
                    <a:ln>
                      <a:noFill/>
                    </a:ln>
                  </pic:spPr>
                </pic:pic>
              </a:graphicData>
            </a:graphic>
          </wp:inline>
        </w:drawing>
      </w:r>
    </w:p>
    <w:p w:rsidR="00B2564B" w:rsidRDefault="00B2564B" w:rsidP="00E573B6">
      <w:pPr>
        <w:autoSpaceDE w:val="0"/>
        <w:autoSpaceDN w:val="0"/>
        <w:adjustRightInd w:val="0"/>
        <w:spacing w:after="0" w:line="240" w:lineRule="auto"/>
        <w:jc w:val="both"/>
        <w:rPr>
          <w:rFonts w:ascii="TimesNewRomanPS-BoldMT" w:hAnsi="TimesNewRomanPS-BoldMT" w:cs="TimesNewRomanPS-BoldMT"/>
          <w:b/>
          <w:bCs/>
          <w:sz w:val="24"/>
          <w:szCs w:val="24"/>
          <w:lang w:val="en-US"/>
        </w:rPr>
      </w:pPr>
    </w:p>
    <w:p w:rsidR="00B2564B" w:rsidRDefault="00B2564B" w:rsidP="00E573B6">
      <w:pPr>
        <w:autoSpaceDE w:val="0"/>
        <w:autoSpaceDN w:val="0"/>
        <w:adjustRightInd w:val="0"/>
        <w:spacing w:after="0" w:line="240" w:lineRule="auto"/>
        <w:jc w:val="both"/>
        <w:rPr>
          <w:rFonts w:ascii="TimesNewRomanPS-BoldMT" w:hAnsi="TimesNewRomanPS-BoldMT" w:cs="TimesNewRomanPS-BoldMT"/>
          <w:b/>
          <w:bCs/>
          <w:sz w:val="24"/>
          <w:szCs w:val="24"/>
          <w:lang w:val="en-US"/>
        </w:rPr>
      </w:pPr>
    </w:p>
    <w:p w:rsidR="00655D61" w:rsidRDefault="00655D61" w:rsidP="00E573B6">
      <w:pPr>
        <w:autoSpaceDE w:val="0"/>
        <w:autoSpaceDN w:val="0"/>
        <w:adjustRightInd w:val="0"/>
        <w:spacing w:after="0" w:line="240" w:lineRule="auto"/>
        <w:jc w:val="both"/>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59. </w:t>
      </w:r>
      <w:r w:rsidRPr="00655D61">
        <w:rPr>
          <w:rFonts w:ascii="TimesNewRomanPSMT" w:hAnsi="TimesNewRomanPSMT" w:cs="TimesNewRomanPSMT"/>
          <w:sz w:val="24"/>
          <w:szCs w:val="24"/>
          <w:lang w:val="en-US"/>
        </w:rPr>
        <w:t>Profilurile longitudinale ale reţelei de canalizare, pe trons</w:t>
      </w:r>
      <w:r w:rsidR="00B7544F">
        <w:rPr>
          <w:rFonts w:ascii="TimesNewRomanPSMT" w:hAnsi="TimesNewRomanPSMT" w:cs="TimesNewRomanPSMT"/>
          <w:sz w:val="24"/>
          <w:szCs w:val="24"/>
          <w:lang w:val="en-US"/>
        </w:rPr>
        <w:t>oane, sunt prezentate în anexa</w:t>
      </w:r>
      <w:r w:rsidRPr="00655D61">
        <w:rPr>
          <w:rFonts w:ascii="TimesNewRomanPSMT" w:hAnsi="TimesNewRomanPSMT" w:cs="TimesNewRomanPSMT"/>
          <w:sz w:val="24"/>
          <w:szCs w:val="24"/>
          <w:lang w:val="en-US"/>
        </w:rPr>
        <w:t xml:space="preserve"> nr.__</w:t>
      </w:r>
      <w:r w:rsidR="009D2EB1">
        <w:rPr>
          <w:rFonts w:ascii="TimesNewRomanPSMT" w:hAnsi="TimesNewRomanPSMT" w:cs="TimesNewRomanPSMT"/>
          <w:sz w:val="24"/>
          <w:szCs w:val="24"/>
          <w:u w:val="single"/>
          <w:lang w:val="en-US"/>
        </w:rPr>
        <w:t>44</w:t>
      </w:r>
      <w:r w:rsidRPr="00655D61">
        <w:rPr>
          <w:rFonts w:ascii="TimesNewRomanPSMT" w:hAnsi="TimesNewRomanPSMT" w:cs="TimesNewRomanPSMT"/>
          <w:sz w:val="24"/>
          <w:szCs w:val="24"/>
          <w:lang w:val="en-US"/>
        </w:rPr>
        <w:t>.</w:t>
      </w:r>
    </w:p>
    <w:p w:rsidR="00E573B6" w:rsidRDefault="00E573B6" w:rsidP="00E573B6">
      <w:pPr>
        <w:autoSpaceDE w:val="0"/>
        <w:autoSpaceDN w:val="0"/>
        <w:adjustRightInd w:val="0"/>
        <w:spacing w:after="0" w:line="240" w:lineRule="auto"/>
        <w:jc w:val="both"/>
        <w:rPr>
          <w:rFonts w:ascii="TimesNewRomanPSMT" w:hAnsi="TimesNewRomanPSMT" w:cs="TimesNewRomanPSMT"/>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7544F" w:rsidP="00B7544F">
      <w:pPr>
        <w:autoSpaceDE w:val="0"/>
        <w:autoSpaceDN w:val="0"/>
        <w:adjustRightInd w:val="0"/>
        <w:spacing w:after="0" w:line="240" w:lineRule="auto"/>
        <w:jc w:val="right"/>
        <w:rPr>
          <w:rFonts w:ascii="TimesNewRomanPSMT" w:hAnsi="TimesNewRomanPSMT" w:cs="TimesNewRomanPSMT"/>
          <w:b/>
          <w:sz w:val="24"/>
          <w:szCs w:val="24"/>
          <w:lang w:val="en-US"/>
        </w:rPr>
      </w:pPr>
      <w:r>
        <w:rPr>
          <w:rFonts w:ascii="TimesNewRomanPSMT" w:hAnsi="TimesNewRomanPSMT" w:cs="TimesNewRomanPSMT"/>
          <w:b/>
          <w:sz w:val="24"/>
          <w:szCs w:val="24"/>
          <w:lang w:val="en-US"/>
        </w:rPr>
        <w:t>Anexa nr.44</w:t>
      </w: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B2564B" w:rsidRDefault="00B2564B" w:rsidP="00E573B6">
      <w:pPr>
        <w:autoSpaceDE w:val="0"/>
        <w:autoSpaceDN w:val="0"/>
        <w:adjustRightInd w:val="0"/>
        <w:spacing w:after="0" w:line="240" w:lineRule="auto"/>
        <w:jc w:val="center"/>
        <w:rPr>
          <w:rFonts w:ascii="TimesNewRomanPSMT" w:hAnsi="TimesNewRomanPSMT" w:cs="TimesNewRomanPSMT"/>
          <w:b/>
          <w:sz w:val="24"/>
          <w:szCs w:val="24"/>
          <w:lang w:val="en-US"/>
        </w:rPr>
      </w:pPr>
    </w:p>
    <w:p w:rsidR="00E573B6" w:rsidRDefault="00E573B6" w:rsidP="00E573B6">
      <w:pPr>
        <w:autoSpaceDE w:val="0"/>
        <w:autoSpaceDN w:val="0"/>
        <w:adjustRightInd w:val="0"/>
        <w:spacing w:after="0" w:line="240" w:lineRule="auto"/>
        <w:jc w:val="center"/>
        <w:rPr>
          <w:rFonts w:ascii="TimesNewRomanPSMT" w:hAnsi="TimesNewRomanPSMT" w:cs="TimesNewRomanPSMT"/>
          <w:b/>
          <w:sz w:val="24"/>
          <w:szCs w:val="24"/>
          <w:lang w:val="en-US"/>
        </w:rPr>
      </w:pPr>
      <w:r w:rsidRPr="00E573B6">
        <w:rPr>
          <w:rFonts w:ascii="TimesNewRomanPSMT" w:hAnsi="TimesNewRomanPSMT" w:cs="TimesNewRomanPSMT"/>
          <w:b/>
          <w:sz w:val="24"/>
          <w:szCs w:val="24"/>
          <w:lang w:val="en-US"/>
        </w:rPr>
        <w:t>Profilurile longitudinale ale rețelelor de canalizare</w:t>
      </w:r>
    </w:p>
    <w:p w:rsidR="00E573B6" w:rsidRDefault="00206E6B" w:rsidP="00E573B6">
      <w:pPr>
        <w:autoSpaceDE w:val="0"/>
        <w:autoSpaceDN w:val="0"/>
        <w:adjustRightInd w:val="0"/>
        <w:spacing w:after="0" w:line="240" w:lineRule="auto"/>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noProof/>
          <w:sz w:val="24"/>
          <w:szCs w:val="24"/>
          <w:lang w:eastAsia="ru-RU"/>
        </w:rPr>
        <w:drawing>
          <wp:inline distT="0" distB="0" distL="0" distR="0">
            <wp:extent cx="6645910" cy="4993923"/>
            <wp:effectExtent l="0" t="0" r="2540" b="0"/>
            <wp:docPr id="37" name="Рисунок 37" descr="C:\Users\Admin\AppData\Local\Temp\Rar$DIa5924.33025\photo_2022-12-07_09-3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Rar$DIa5924.33025\photo_2022-12-07_09-36-1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45910" cy="4993923"/>
                    </a:xfrm>
                    <a:prstGeom prst="rect">
                      <a:avLst/>
                    </a:prstGeom>
                    <a:noFill/>
                    <a:ln>
                      <a:noFill/>
                    </a:ln>
                  </pic:spPr>
                </pic:pic>
              </a:graphicData>
            </a:graphic>
          </wp:inline>
        </w:drawing>
      </w:r>
    </w:p>
    <w:p w:rsidR="00206E6B" w:rsidRDefault="00206E6B" w:rsidP="00E573B6">
      <w:pPr>
        <w:autoSpaceDE w:val="0"/>
        <w:autoSpaceDN w:val="0"/>
        <w:adjustRightInd w:val="0"/>
        <w:spacing w:after="0" w:line="240" w:lineRule="auto"/>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noProof/>
          <w:sz w:val="24"/>
          <w:szCs w:val="24"/>
          <w:lang w:eastAsia="ru-RU"/>
        </w:rPr>
        <w:lastRenderedPageBreak/>
        <w:drawing>
          <wp:inline distT="0" distB="0" distL="0" distR="0">
            <wp:extent cx="6645910" cy="4794531"/>
            <wp:effectExtent l="0" t="0" r="2540" b="6350"/>
            <wp:docPr id="38" name="Рисунок 38" descr="C:\Users\Admin\AppData\Local\Temp\Rar$DIa5924.10160\photo_2022-12-07_09-3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Rar$DIa5924.10160\photo_2022-12-07_09-36-1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45910" cy="4794531"/>
                    </a:xfrm>
                    <a:prstGeom prst="rect">
                      <a:avLst/>
                    </a:prstGeom>
                    <a:noFill/>
                    <a:ln>
                      <a:noFill/>
                    </a:ln>
                  </pic:spPr>
                </pic:pic>
              </a:graphicData>
            </a:graphic>
          </wp:inline>
        </w:drawing>
      </w:r>
    </w:p>
    <w:p w:rsidR="00206E6B" w:rsidRDefault="00206E6B" w:rsidP="00E573B6">
      <w:pPr>
        <w:autoSpaceDE w:val="0"/>
        <w:autoSpaceDN w:val="0"/>
        <w:adjustRightInd w:val="0"/>
        <w:spacing w:after="0" w:line="240" w:lineRule="auto"/>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noProof/>
          <w:sz w:val="24"/>
          <w:szCs w:val="24"/>
          <w:lang w:eastAsia="ru-RU"/>
        </w:rPr>
        <w:lastRenderedPageBreak/>
        <w:drawing>
          <wp:inline distT="0" distB="0" distL="0" distR="0">
            <wp:extent cx="6645910" cy="4784182"/>
            <wp:effectExtent l="0" t="0" r="2540" b="0"/>
            <wp:docPr id="40" name="Рисунок 40" descr="C:\Users\Admin\AppData\Local\Temp\Rar$DIa5924.16782\photo_2022-12-07_09-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Rar$DIa5924.16782\photo_2022-12-07_09-36-2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45910" cy="4784182"/>
                    </a:xfrm>
                    <a:prstGeom prst="rect">
                      <a:avLst/>
                    </a:prstGeom>
                    <a:noFill/>
                    <a:ln>
                      <a:noFill/>
                    </a:ln>
                  </pic:spPr>
                </pic:pic>
              </a:graphicData>
            </a:graphic>
          </wp:inline>
        </w:drawing>
      </w:r>
    </w:p>
    <w:p w:rsidR="00206E6B" w:rsidRDefault="00206E6B" w:rsidP="00E573B6">
      <w:pPr>
        <w:autoSpaceDE w:val="0"/>
        <w:autoSpaceDN w:val="0"/>
        <w:adjustRightInd w:val="0"/>
        <w:spacing w:after="0" w:line="240" w:lineRule="auto"/>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noProof/>
          <w:sz w:val="24"/>
          <w:szCs w:val="24"/>
          <w:lang w:eastAsia="ru-RU"/>
        </w:rPr>
        <w:lastRenderedPageBreak/>
        <w:drawing>
          <wp:inline distT="0" distB="0" distL="0" distR="0">
            <wp:extent cx="6645910" cy="4915415"/>
            <wp:effectExtent l="0" t="0" r="2540" b="0"/>
            <wp:docPr id="41" name="Рисунок 41" descr="C:\Users\Admin\AppData\Local\Temp\Rar$DIa5924.18679\photo_2022-12-07_09-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Rar$DIa5924.18679\photo_2022-12-07_09-36-2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45910" cy="4915415"/>
                    </a:xfrm>
                    <a:prstGeom prst="rect">
                      <a:avLst/>
                    </a:prstGeom>
                    <a:noFill/>
                    <a:ln>
                      <a:noFill/>
                    </a:ln>
                  </pic:spPr>
                </pic:pic>
              </a:graphicData>
            </a:graphic>
          </wp:inline>
        </w:drawing>
      </w:r>
    </w:p>
    <w:p w:rsidR="00206E6B" w:rsidRDefault="00206E6B" w:rsidP="00E573B6">
      <w:pPr>
        <w:autoSpaceDE w:val="0"/>
        <w:autoSpaceDN w:val="0"/>
        <w:adjustRightInd w:val="0"/>
        <w:spacing w:after="0" w:line="240" w:lineRule="auto"/>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noProof/>
          <w:sz w:val="24"/>
          <w:szCs w:val="24"/>
          <w:lang w:eastAsia="ru-RU"/>
        </w:rPr>
        <w:lastRenderedPageBreak/>
        <w:drawing>
          <wp:inline distT="0" distB="0" distL="0" distR="0">
            <wp:extent cx="6645910" cy="4790151"/>
            <wp:effectExtent l="0" t="0" r="2540" b="0"/>
            <wp:docPr id="42" name="Рисунок 42" descr="C:\Users\Admin\AppData\Local\Temp\Rar$DIa5924.20496\photo_2022-12-07_09-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Rar$DIa5924.20496\photo_2022-12-07_09-36-2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45910" cy="4790151"/>
                    </a:xfrm>
                    <a:prstGeom prst="rect">
                      <a:avLst/>
                    </a:prstGeom>
                    <a:noFill/>
                    <a:ln>
                      <a:noFill/>
                    </a:ln>
                  </pic:spPr>
                </pic:pic>
              </a:graphicData>
            </a:graphic>
          </wp:inline>
        </w:drawing>
      </w:r>
    </w:p>
    <w:p w:rsidR="00206E6B" w:rsidRPr="00E573B6" w:rsidRDefault="00206E6B" w:rsidP="00E573B6">
      <w:pPr>
        <w:autoSpaceDE w:val="0"/>
        <w:autoSpaceDN w:val="0"/>
        <w:adjustRightInd w:val="0"/>
        <w:spacing w:after="0" w:line="240" w:lineRule="auto"/>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noProof/>
          <w:sz w:val="24"/>
          <w:szCs w:val="24"/>
          <w:lang w:eastAsia="ru-RU"/>
        </w:rPr>
        <w:lastRenderedPageBreak/>
        <w:drawing>
          <wp:inline distT="0" distB="0" distL="0" distR="0">
            <wp:extent cx="6645910" cy="4703011"/>
            <wp:effectExtent l="0" t="0" r="2540" b="2540"/>
            <wp:docPr id="43" name="Рисунок 43" descr="C:\Users\Admin\AppData\Local\Temp\Rar$DIa5924.21967\photo_2022-12-07_09-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Rar$DIa5924.21967\photo_2022-12-07_09-36-2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45910" cy="4703011"/>
                    </a:xfrm>
                    <a:prstGeom prst="rect">
                      <a:avLst/>
                    </a:prstGeom>
                    <a:noFill/>
                    <a:ln>
                      <a:noFill/>
                    </a:ln>
                  </pic:spPr>
                </pic:pic>
              </a:graphicData>
            </a:graphic>
          </wp:inline>
        </w:drawing>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60. </w:t>
      </w:r>
      <w:r w:rsidRPr="00655D61">
        <w:rPr>
          <w:rFonts w:ascii="TimesNewRomanPSMT" w:hAnsi="TimesNewRomanPSMT" w:cs="TimesNewRomanPSMT"/>
          <w:sz w:val="24"/>
          <w:szCs w:val="24"/>
          <w:lang w:val="en-US"/>
        </w:rPr>
        <w:t>În vederea determinării costurilor de furnizare şi a personalului necesar, în caietul de sarcini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se</w:t>
      </w:r>
      <w:proofErr w:type="gramEnd"/>
      <w:r w:rsidRPr="00655D61">
        <w:rPr>
          <w:rFonts w:ascii="TimesNewRomanPSMT" w:hAnsi="TimesNewRomanPSMT" w:cs="TimesNewRomanPSMT"/>
          <w:sz w:val="24"/>
          <w:szCs w:val="24"/>
          <w:lang w:val="en-US"/>
        </w:rPr>
        <w:t xml:space="preserve"> stabilesc şi se dezvoltă ca articole distincte:</w:t>
      </w:r>
    </w:p>
    <w:p w:rsidR="00655D61" w:rsidRPr="00405198" w:rsidRDefault="00655D61" w:rsidP="00405198">
      <w:pPr>
        <w:pStyle w:val="ae"/>
        <w:numPr>
          <w:ilvl w:val="0"/>
          <w:numId w:val="4"/>
        </w:numPr>
        <w:autoSpaceDE w:val="0"/>
        <w:autoSpaceDN w:val="0"/>
        <w:adjustRightInd w:val="0"/>
        <w:spacing w:after="0" w:line="240" w:lineRule="auto"/>
        <w:rPr>
          <w:rFonts w:ascii="TimesNewRomanPSMT" w:hAnsi="TimesNewRomanPSMT" w:cs="TimesNewRomanPSMT"/>
          <w:sz w:val="24"/>
          <w:szCs w:val="24"/>
          <w:lang w:val="en-US"/>
        </w:rPr>
      </w:pPr>
      <w:r w:rsidRPr="00405198">
        <w:rPr>
          <w:rFonts w:ascii="TimesNewRomanPSMT" w:hAnsi="TimesNewRomanPSMT" w:cs="TimesNewRomanPSMT"/>
          <w:sz w:val="24"/>
          <w:szCs w:val="24"/>
          <w:lang w:val="en-US"/>
        </w:rPr>
        <w:t>descrierea instalaţiilor, starea fizică şi gradul de automatizare ale acestora care sunt prezentate</w:t>
      </w:r>
    </w:p>
    <w:p w:rsid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în</w:t>
      </w:r>
      <w:proofErr w:type="gramEnd"/>
      <w:r w:rsidRPr="00655D61">
        <w:rPr>
          <w:rFonts w:ascii="TimesNewRomanPSMT" w:hAnsi="TimesNewRomanPSMT" w:cs="TimesNewRomanPSMT"/>
          <w:sz w:val="24"/>
          <w:szCs w:val="24"/>
          <w:lang w:val="en-US"/>
        </w:rPr>
        <w:t xml:space="preserve"> </w:t>
      </w:r>
      <w:r w:rsidRPr="00A05C24">
        <w:rPr>
          <w:rFonts w:ascii="TimesNewRomanPSMT" w:hAnsi="TimesNewRomanPSMT" w:cs="TimesNewRomanPSMT"/>
          <w:b/>
          <w:sz w:val="24"/>
          <w:szCs w:val="24"/>
          <w:lang w:val="en-US"/>
        </w:rPr>
        <w:t>anexa nr. __</w:t>
      </w:r>
      <w:r w:rsidR="009D2EB1" w:rsidRPr="00A05C24">
        <w:rPr>
          <w:rFonts w:ascii="TimesNewRomanPSMT" w:hAnsi="TimesNewRomanPSMT" w:cs="TimesNewRomanPSMT"/>
          <w:b/>
          <w:sz w:val="24"/>
          <w:szCs w:val="24"/>
          <w:u w:val="single"/>
          <w:lang w:val="en-US"/>
        </w:rPr>
        <w:t>45</w:t>
      </w:r>
      <w:r w:rsidRPr="00655D61">
        <w:rPr>
          <w:rFonts w:ascii="TimesNewRomanPSMT" w:hAnsi="TimesNewRomanPSMT" w:cs="TimesNewRomanPSMT"/>
          <w:sz w:val="24"/>
          <w:szCs w:val="24"/>
          <w:lang w:val="en-US"/>
        </w:rPr>
        <w:t>;</w:t>
      </w:r>
    </w:p>
    <w:p w:rsidR="00A30D13" w:rsidRPr="00405198" w:rsidRDefault="00405198" w:rsidP="00405198">
      <w:pPr>
        <w:autoSpaceDE w:val="0"/>
        <w:autoSpaceDN w:val="0"/>
        <w:adjustRightInd w:val="0"/>
        <w:spacing w:after="0" w:line="240" w:lineRule="auto"/>
        <w:jc w:val="right"/>
        <w:rPr>
          <w:rFonts w:ascii="TimesNewRomanPSMT" w:hAnsi="TimesNewRomanPSMT" w:cs="TimesNewRomanPSMT"/>
          <w:b/>
          <w:sz w:val="24"/>
          <w:szCs w:val="24"/>
          <w:lang w:val="en-US"/>
        </w:rPr>
      </w:pPr>
      <w:r w:rsidRPr="00405198">
        <w:rPr>
          <w:rFonts w:ascii="TimesNewRomanPSMT" w:hAnsi="TimesNewRomanPSMT" w:cs="TimesNewRomanPSMT"/>
          <w:b/>
          <w:sz w:val="24"/>
          <w:szCs w:val="24"/>
          <w:lang w:val="en-US"/>
        </w:rPr>
        <w:t>Anexa nr.45</w:t>
      </w:r>
    </w:p>
    <w:p w:rsidR="009D2EB1" w:rsidRDefault="009D2EB1" w:rsidP="009D2EB1">
      <w:pPr>
        <w:autoSpaceDE w:val="0"/>
        <w:autoSpaceDN w:val="0"/>
        <w:adjustRightInd w:val="0"/>
        <w:spacing w:after="0" w:line="240" w:lineRule="auto"/>
        <w:jc w:val="center"/>
        <w:rPr>
          <w:rFonts w:ascii="TimesNewRomanPSMT" w:hAnsi="TimesNewRomanPSMT" w:cs="TimesNewRomanPSMT"/>
          <w:b/>
          <w:sz w:val="24"/>
          <w:szCs w:val="24"/>
          <w:lang w:val="en-US"/>
        </w:rPr>
      </w:pPr>
      <w:r w:rsidRPr="009D2EB1">
        <w:rPr>
          <w:rFonts w:ascii="TimesNewRomanPSMT" w:hAnsi="TimesNewRomanPSMT" w:cs="TimesNewRomanPSMT"/>
          <w:b/>
          <w:sz w:val="24"/>
          <w:szCs w:val="24"/>
          <w:lang w:val="en-US"/>
        </w:rPr>
        <w:t>Descrierea instalațiilor, starea fizică și gradul de automatizare ale acestora</w:t>
      </w:r>
    </w:p>
    <w:p w:rsidR="00A30D13" w:rsidRDefault="00A30D13" w:rsidP="009D2EB1">
      <w:pPr>
        <w:autoSpaceDE w:val="0"/>
        <w:autoSpaceDN w:val="0"/>
        <w:adjustRightInd w:val="0"/>
        <w:spacing w:after="0" w:line="240" w:lineRule="auto"/>
        <w:jc w:val="center"/>
        <w:rPr>
          <w:rFonts w:ascii="TimesNewRomanPSMT" w:hAnsi="TimesNewRomanPSMT" w:cs="TimesNewRomanPSMT"/>
          <w:b/>
          <w:sz w:val="24"/>
          <w:szCs w:val="24"/>
          <w:lang w:val="en-US"/>
        </w:rPr>
      </w:pPr>
    </w:p>
    <w:p w:rsidR="00525CFF" w:rsidRDefault="00A30D13" w:rsidP="00525CFF">
      <w:pPr>
        <w:autoSpaceDE w:val="0"/>
        <w:autoSpaceDN w:val="0"/>
        <w:adjustRightInd w:val="0"/>
        <w:spacing w:after="0" w:line="240" w:lineRule="auto"/>
        <w:jc w:val="both"/>
        <w:rPr>
          <w:rFonts w:ascii="TimesNewRomanPSMT" w:hAnsi="TimesNewRomanPSMT" w:cs="TimesNewRomanPSMT"/>
          <w:sz w:val="24"/>
          <w:szCs w:val="24"/>
          <w:lang w:val="en-US"/>
        </w:rPr>
      </w:pPr>
      <w:r>
        <w:rPr>
          <w:rFonts w:ascii="TimesNewRomanPSMT" w:hAnsi="TimesNewRomanPSMT" w:cs="TimesNewRomanPSMT"/>
          <w:sz w:val="24"/>
          <w:szCs w:val="24"/>
          <w:lang w:val="en-US"/>
        </w:rPr>
        <w:t xml:space="preserve">       </w:t>
      </w:r>
      <w:r w:rsidR="00525CFF" w:rsidRPr="00525CFF">
        <w:rPr>
          <w:rFonts w:ascii="TimesNewRomanPSMT" w:hAnsi="TimesNewRomanPSMT" w:cs="TimesNewRomanPSMT"/>
          <w:sz w:val="24"/>
          <w:szCs w:val="24"/>
          <w:lang w:val="en-US"/>
        </w:rPr>
        <w:t xml:space="preserve">Orașul Leova dispune de </w:t>
      </w:r>
      <w:proofErr w:type="gramStart"/>
      <w:r w:rsidR="00525CFF" w:rsidRPr="00525CFF">
        <w:rPr>
          <w:rFonts w:ascii="TimesNewRomanPSMT" w:hAnsi="TimesNewRomanPSMT" w:cs="TimesNewRomanPSMT"/>
          <w:sz w:val="24"/>
          <w:szCs w:val="24"/>
          <w:lang w:val="en-US"/>
        </w:rPr>
        <w:t>un</w:t>
      </w:r>
      <w:proofErr w:type="gramEnd"/>
      <w:r w:rsidR="00525CFF" w:rsidRPr="00525CFF">
        <w:rPr>
          <w:rFonts w:ascii="TimesNewRomanPSMT" w:hAnsi="TimesNewRomanPSMT" w:cs="TimesNewRomanPSMT"/>
          <w:sz w:val="24"/>
          <w:szCs w:val="24"/>
          <w:lang w:val="en-US"/>
        </w:rPr>
        <w:t xml:space="preserve"> </w:t>
      </w:r>
      <w:r w:rsidR="00525CFF">
        <w:rPr>
          <w:rFonts w:ascii="TimesNewRomanPSMT" w:hAnsi="TimesNewRomanPSMT" w:cs="TimesNewRomanPSMT"/>
          <w:sz w:val="24"/>
          <w:szCs w:val="24"/>
          <w:lang w:val="en-US"/>
        </w:rPr>
        <w:t>si</w:t>
      </w:r>
      <w:r w:rsidR="00525CFF" w:rsidRPr="00525CFF">
        <w:rPr>
          <w:rFonts w:ascii="TimesNewRomanPSMT" w:hAnsi="TimesNewRomanPSMT" w:cs="TimesNewRomanPSMT"/>
          <w:sz w:val="24"/>
          <w:szCs w:val="24"/>
          <w:lang w:val="en-US"/>
        </w:rPr>
        <w:t>stem de canalizare cu cădere liberă pînă la stația principal</w:t>
      </w:r>
      <w:r w:rsidR="00525CFF">
        <w:rPr>
          <w:rFonts w:ascii="TimesNewRomanPSMT" w:hAnsi="TimesNewRomanPSMT" w:cs="TimesNewRomanPSMT"/>
          <w:sz w:val="24"/>
          <w:szCs w:val="24"/>
          <w:lang w:val="en-US"/>
        </w:rPr>
        <w:t>ă</w:t>
      </w:r>
      <w:r w:rsidR="00525CFF" w:rsidRPr="00525CFF">
        <w:rPr>
          <w:rFonts w:ascii="TimesNewRomanPSMT" w:hAnsi="TimesNewRomanPSMT" w:cs="TimesNewRomanPSMT"/>
          <w:sz w:val="24"/>
          <w:szCs w:val="24"/>
          <w:lang w:val="en-US"/>
        </w:rPr>
        <w:t xml:space="preserve"> de pompare a apelor </w:t>
      </w:r>
      <w:r w:rsidR="00525CFF">
        <w:rPr>
          <w:rFonts w:ascii="TimesNewRomanPSMT" w:hAnsi="TimesNewRomanPSMT" w:cs="TimesNewRomanPSMT"/>
          <w:sz w:val="24"/>
          <w:szCs w:val="24"/>
          <w:lang w:val="en-US"/>
        </w:rPr>
        <w:t>rez</w:t>
      </w:r>
      <w:r w:rsidR="00525CFF" w:rsidRPr="00525CFF">
        <w:rPr>
          <w:rFonts w:ascii="TimesNewRomanPSMT" w:hAnsi="TimesNewRomanPSMT" w:cs="TimesNewRomanPSMT"/>
          <w:sz w:val="24"/>
          <w:szCs w:val="24"/>
          <w:lang w:val="en-US"/>
        </w:rPr>
        <w:t xml:space="preserve">ide. Stația de pompare </w:t>
      </w:r>
      <w:proofErr w:type="gramStart"/>
      <w:r w:rsidR="00525CFF" w:rsidRPr="00525CFF">
        <w:rPr>
          <w:rFonts w:ascii="TimesNewRomanPSMT" w:hAnsi="TimesNewRomanPSMT" w:cs="TimesNewRomanPSMT"/>
          <w:sz w:val="24"/>
          <w:szCs w:val="24"/>
          <w:lang w:val="en-US"/>
        </w:rPr>
        <w:t>este</w:t>
      </w:r>
      <w:proofErr w:type="gramEnd"/>
      <w:r w:rsidR="00525CFF" w:rsidRPr="00525CFF">
        <w:rPr>
          <w:rFonts w:ascii="TimesNewRomanPSMT" w:hAnsi="TimesNewRomanPSMT" w:cs="TimesNewRomanPSMT"/>
          <w:sz w:val="24"/>
          <w:szCs w:val="24"/>
          <w:lang w:val="en-US"/>
        </w:rPr>
        <w:t xml:space="preserve"> amplasată la cel mai jos loc al or.Leova. </w:t>
      </w:r>
      <w:r w:rsidR="00525CFF">
        <w:rPr>
          <w:rFonts w:ascii="TimesNewRomanPSMT" w:hAnsi="TimesNewRomanPSMT" w:cs="TimesNewRomanPSMT"/>
          <w:sz w:val="24"/>
          <w:szCs w:val="24"/>
          <w:lang w:val="en-US"/>
        </w:rPr>
        <w:t>În Colectorul principal cu diametrul 300 mm de la str.N.Gribov pînă la str.G.Asachi se acumulează apele reziduale de</w:t>
      </w:r>
      <w:r>
        <w:rPr>
          <w:rFonts w:ascii="TimesNewRomanPSMT" w:hAnsi="TimesNewRomanPSMT" w:cs="TimesNewRomanPSMT"/>
          <w:sz w:val="24"/>
          <w:szCs w:val="24"/>
          <w:lang w:val="en-US"/>
        </w:rPr>
        <w:t xml:space="preserve"> </w:t>
      </w:r>
      <w:r w:rsidR="00525CFF">
        <w:rPr>
          <w:rFonts w:ascii="TimesNewRomanPSMT" w:hAnsi="TimesNewRomanPSMT" w:cs="TimesNewRomanPSMT"/>
          <w:sz w:val="24"/>
          <w:szCs w:val="24"/>
          <w:lang w:val="en-US"/>
        </w:rPr>
        <w:t xml:space="preserve">la școala profesională, ÎI </w:t>
      </w:r>
      <w:r>
        <w:rPr>
          <w:rFonts w:ascii="TimesNewRomanPSMT" w:hAnsi="TimesNewRomanPSMT" w:cs="TimesNewRomanPSMT"/>
          <w:sz w:val="24"/>
          <w:szCs w:val="24"/>
          <w:lang w:val="en-US"/>
        </w:rPr>
        <w:t>„</w:t>
      </w:r>
      <w:r w:rsidR="00525CFF">
        <w:rPr>
          <w:rFonts w:ascii="TimesNewRomanPSMT" w:hAnsi="TimesNewRomanPSMT" w:cs="TimesNewRomanPSMT"/>
          <w:sz w:val="24"/>
          <w:szCs w:val="24"/>
          <w:lang w:val="en-US"/>
        </w:rPr>
        <w:t>Vladimir Ciobanu</w:t>
      </w:r>
      <w:r>
        <w:rPr>
          <w:rFonts w:ascii="TimesNewRomanPSMT" w:hAnsi="TimesNewRomanPSMT" w:cs="TimesNewRomanPSMT"/>
          <w:sz w:val="24"/>
          <w:szCs w:val="24"/>
          <w:lang w:val="en-US"/>
        </w:rPr>
        <w:t>” și sectorul locativ</w:t>
      </w:r>
      <w:r w:rsidR="00525CFF">
        <w:rPr>
          <w:rFonts w:ascii="TimesNewRomanPSMT" w:hAnsi="TimesNewRomanPSMT" w:cs="TimesNewRomanPSMT"/>
          <w:sz w:val="24"/>
          <w:szCs w:val="24"/>
          <w:lang w:val="en-US"/>
        </w:rPr>
        <w:t xml:space="preserve"> Roza Moldovei. Colectorul nr.2</w:t>
      </w:r>
      <w:r w:rsidR="006A5A23">
        <w:rPr>
          <w:rFonts w:ascii="TimesNewRomanPSMT" w:hAnsi="TimesNewRomanPSMT" w:cs="TimesNewRomanPSMT"/>
          <w:sz w:val="24"/>
          <w:szCs w:val="24"/>
          <w:lang w:val="en-US"/>
        </w:rPr>
        <w:t xml:space="preserve"> cu diametrul 250-300 mm </w:t>
      </w:r>
      <w:proofErr w:type="gramStart"/>
      <w:r w:rsidR="006A5A23">
        <w:rPr>
          <w:rFonts w:ascii="TimesNewRomanPSMT" w:hAnsi="TimesNewRomanPSMT" w:cs="TimesNewRomanPSMT"/>
          <w:sz w:val="24"/>
          <w:szCs w:val="24"/>
          <w:lang w:val="en-US"/>
        </w:rPr>
        <w:t>este</w:t>
      </w:r>
      <w:proofErr w:type="gramEnd"/>
      <w:r w:rsidR="006A5A23">
        <w:rPr>
          <w:rFonts w:ascii="TimesNewRomanPSMT" w:hAnsi="TimesNewRomanPSMT" w:cs="TimesNewRomanPSMT"/>
          <w:sz w:val="24"/>
          <w:szCs w:val="24"/>
          <w:lang w:val="en-US"/>
        </w:rPr>
        <w:t xml:space="preserve"> amplasat din str.Independenței-G.Asachi pînă la stația de pompare a apelor reziduale. </w:t>
      </w:r>
      <w:proofErr w:type="gramStart"/>
      <w:r w:rsidR="006A5A23">
        <w:rPr>
          <w:rFonts w:ascii="TimesNewRomanPSMT" w:hAnsi="TimesNewRomanPSMT" w:cs="TimesNewRomanPSMT"/>
          <w:sz w:val="24"/>
          <w:szCs w:val="24"/>
          <w:lang w:val="en-US"/>
        </w:rPr>
        <w:t>Apa</w:t>
      </w:r>
      <w:proofErr w:type="gramEnd"/>
      <w:r w:rsidR="006A5A23">
        <w:rPr>
          <w:rFonts w:ascii="TimesNewRomanPSMT" w:hAnsi="TimesNewRomanPSMT" w:cs="TimesNewRomanPSMT"/>
          <w:sz w:val="24"/>
          <w:szCs w:val="24"/>
          <w:lang w:val="en-US"/>
        </w:rPr>
        <w:t xml:space="preserve"> rezidă</w:t>
      </w:r>
      <w:r>
        <w:rPr>
          <w:rFonts w:ascii="TimesNewRomanPSMT" w:hAnsi="TimesNewRomanPSMT" w:cs="TimesNewRomanPSMT"/>
          <w:sz w:val="24"/>
          <w:szCs w:val="24"/>
          <w:lang w:val="en-US"/>
        </w:rPr>
        <w:t>,</w:t>
      </w:r>
      <w:r w:rsidR="006A5A23">
        <w:rPr>
          <w:rFonts w:ascii="TimesNewRomanPSMT" w:hAnsi="TimesNewRomanPSMT" w:cs="TimesNewRomanPSMT"/>
          <w:sz w:val="24"/>
          <w:szCs w:val="24"/>
          <w:lang w:val="en-US"/>
        </w:rPr>
        <w:t xml:space="preserve"> c</w:t>
      </w:r>
      <w:r>
        <w:rPr>
          <w:rFonts w:ascii="TimesNewRomanPSMT" w:hAnsi="TimesNewRomanPSMT" w:cs="TimesNewRomanPSMT"/>
          <w:sz w:val="24"/>
          <w:szCs w:val="24"/>
          <w:lang w:val="en-US"/>
        </w:rPr>
        <w:t>are nimerește în acest col</w:t>
      </w:r>
      <w:r w:rsidR="006A5A23">
        <w:rPr>
          <w:rFonts w:ascii="TimesNewRomanPSMT" w:hAnsi="TimesNewRomanPSMT" w:cs="TimesNewRomanPSMT"/>
          <w:sz w:val="24"/>
          <w:szCs w:val="24"/>
          <w:lang w:val="en-US"/>
        </w:rPr>
        <w:t>ec</w:t>
      </w:r>
      <w:r>
        <w:rPr>
          <w:rFonts w:ascii="TimesNewRomanPSMT" w:hAnsi="TimesNewRomanPSMT" w:cs="TimesNewRomanPSMT"/>
          <w:sz w:val="24"/>
          <w:szCs w:val="24"/>
          <w:lang w:val="en-US"/>
        </w:rPr>
        <w:t>tor este de la sectorul locativ</w:t>
      </w:r>
      <w:r w:rsidR="006A5A23">
        <w:rPr>
          <w:rFonts w:ascii="TimesNewRomanPSMT" w:hAnsi="TimesNewRomanPSMT" w:cs="TimesNewRomanPSMT"/>
          <w:sz w:val="24"/>
          <w:szCs w:val="24"/>
          <w:lang w:val="en-US"/>
        </w:rPr>
        <w:t xml:space="preserve"> (blocuri cu multe etaje, grădinița nr.2, BC MAIB, SA Moldtelecom).</w:t>
      </w:r>
      <w:r>
        <w:rPr>
          <w:rFonts w:ascii="TimesNewRomanPSMT" w:hAnsi="TimesNewRomanPSMT" w:cs="TimesNewRomanPSMT"/>
          <w:sz w:val="24"/>
          <w:szCs w:val="24"/>
          <w:lang w:val="en-US"/>
        </w:rPr>
        <w:t xml:space="preserve"> </w:t>
      </w:r>
      <w:proofErr w:type="gramStart"/>
      <w:r>
        <w:rPr>
          <w:rFonts w:ascii="TimesNewRomanPSMT" w:hAnsi="TimesNewRomanPSMT" w:cs="TimesNewRomanPSMT"/>
          <w:sz w:val="24"/>
          <w:szCs w:val="24"/>
          <w:lang w:val="en-US"/>
        </w:rPr>
        <w:t>Un</w:t>
      </w:r>
      <w:proofErr w:type="gramEnd"/>
      <w:r>
        <w:rPr>
          <w:rFonts w:ascii="TimesNewRomanPSMT" w:hAnsi="TimesNewRomanPSMT" w:cs="TimesNewRomanPSMT"/>
          <w:sz w:val="24"/>
          <w:szCs w:val="24"/>
          <w:lang w:val="en-US"/>
        </w:rPr>
        <w:t xml:space="preserve"> alt col</w:t>
      </w:r>
      <w:r w:rsidR="00662727">
        <w:rPr>
          <w:rFonts w:ascii="TimesNewRomanPSMT" w:hAnsi="TimesNewRomanPSMT" w:cs="TimesNewRomanPSMT"/>
          <w:sz w:val="24"/>
          <w:szCs w:val="24"/>
          <w:lang w:val="en-US"/>
        </w:rPr>
        <w:t xml:space="preserve">ector este amplasat pe str.Independenței – Varlaam, Dacia, </w:t>
      </w:r>
      <w:r>
        <w:rPr>
          <w:rFonts w:ascii="TimesNewRomanPSMT" w:hAnsi="TimesNewRomanPSMT" w:cs="TimesNewRomanPSMT"/>
          <w:sz w:val="24"/>
          <w:szCs w:val="24"/>
          <w:lang w:val="en-US"/>
        </w:rPr>
        <w:t xml:space="preserve">stația de pompare. </w:t>
      </w:r>
      <w:proofErr w:type="gramStart"/>
      <w:r>
        <w:rPr>
          <w:rFonts w:ascii="TimesNewRomanPSMT" w:hAnsi="TimesNewRomanPSMT" w:cs="TimesNewRomanPSMT"/>
          <w:sz w:val="24"/>
          <w:szCs w:val="24"/>
          <w:lang w:val="en-US"/>
        </w:rPr>
        <w:t>În acest col</w:t>
      </w:r>
      <w:r w:rsidR="00662727">
        <w:rPr>
          <w:rFonts w:ascii="TimesNewRomanPSMT" w:hAnsi="TimesNewRomanPSMT" w:cs="TimesNewRomanPSMT"/>
          <w:sz w:val="24"/>
          <w:szCs w:val="24"/>
          <w:lang w:val="en-US"/>
        </w:rPr>
        <w:t>ector sunt conectați agenții economici din teritoriul dat și populația de la blocuril</w:t>
      </w:r>
      <w:r>
        <w:rPr>
          <w:rFonts w:ascii="TimesNewRomanPSMT" w:hAnsi="TimesNewRomanPSMT" w:cs="TimesNewRomanPSMT"/>
          <w:sz w:val="24"/>
          <w:szCs w:val="24"/>
          <w:lang w:val="en-US"/>
        </w:rPr>
        <w:t>e cu multe etaje.</w:t>
      </w:r>
      <w:proofErr w:type="gramEnd"/>
      <w:r>
        <w:rPr>
          <w:rFonts w:ascii="TimesNewRomanPSMT" w:hAnsi="TimesNewRomanPSMT" w:cs="TimesNewRomanPSMT"/>
          <w:sz w:val="24"/>
          <w:szCs w:val="24"/>
          <w:lang w:val="en-US"/>
        </w:rPr>
        <w:t xml:space="preserve"> Următorul colector </w:t>
      </w:r>
      <w:proofErr w:type="gramStart"/>
      <w:r>
        <w:rPr>
          <w:rFonts w:ascii="TimesNewRomanPSMT" w:hAnsi="TimesNewRomanPSMT" w:cs="TimesNewRomanPSMT"/>
          <w:sz w:val="24"/>
          <w:szCs w:val="24"/>
          <w:lang w:val="en-US"/>
        </w:rPr>
        <w:t>este</w:t>
      </w:r>
      <w:proofErr w:type="gramEnd"/>
      <w:r>
        <w:rPr>
          <w:rFonts w:ascii="TimesNewRomanPSMT" w:hAnsi="TimesNewRomanPSMT" w:cs="TimesNewRomanPSMT"/>
          <w:sz w:val="24"/>
          <w:szCs w:val="24"/>
          <w:lang w:val="en-US"/>
        </w:rPr>
        <w:t xml:space="preserve"> situat</w:t>
      </w:r>
      <w:r w:rsidR="00662727">
        <w:rPr>
          <w:rFonts w:ascii="TimesNewRomanPSMT" w:hAnsi="TimesNewRomanPSMT" w:cs="TimesNewRomanPSMT"/>
          <w:sz w:val="24"/>
          <w:szCs w:val="24"/>
          <w:lang w:val="en-US"/>
        </w:rPr>
        <w:t xml:space="preserve"> pe str.M.Eminescu, B.P.Hașd</w:t>
      </w:r>
      <w:r>
        <w:rPr>
          <w:rFonts w:ascii="TimesNewRomanPSMT" w:hAnsi="TimesNewRomanPSMT" w:cs="TimesNewRomanPSMT"/>
          <w:sz w:val="24"/>
          <w:szCs w:val="24"/>
          <w:lang w:val="en-US"/>
        </w:rPr>
        <w:t xml:space="preserve">eu, Unirii, Dacia. </w:t>
      </w:r>
      <w:proofErr w:type="gramStart"/>
      <w:r>
        <w:rPr>
          <w:rFonts w:ascii="TimesNewRomanPSMT" w:hAnsi="TimesNewRomanPSMT" w:cs="TimesNewRomanPSMT"/>
          <w:sz w:val="24"/>
          <w:szCs w:val="24"/>
          <w:lang w:val="en-US"/>
        </w:rPr>
        <w:t>În acest col</w:t>
      </w:r>
      <w:r w:rsidR="00662727">
        <w:rPr>
          <w:rFonts w:ascii="TimesNewRomanPSMT" w:hAnsi="TimesNewRomanPSMT" w:cs="TimesNewRomanPSMT"/>
          <w:sz w:val="24"/>
          <w:szCs w:val="24"/>
          <w:lang w:val="en-US"/>
        </w:rPr>
        <w:t>ector sunt conectate instituțiile școlare și agenții economici.</w:t>
      </w:r>
      <w:proofErr w:type="gramEnd"/>
      <w:r w:rsidR="00902CCD">
        <w:rPr>
          <w:rFonts w:ascii="TimesNewRomanPSMT" w:hAnsi="TimesNewRomanPSMT" w:cs="TimesNewRomanPSMT"/>
          <w:sz w:val="24"/>
          <w:szCs w:val="24"/>
          <w:lang w:val="en-US"/>
        </w:rPr>
        <w:t xml:space="preserve"> Colector nou construit</w:t>
      </w:r>
      <w:r>
        <w:rPr>
          <w:rFonts w:ascii="TimesNewRomanPSMT" w:hAnsi="TimesNewRomanPSMT" w:cs="TimesNewRomanPSMT"/>
          <w:sz w:val="24"/>
          <w:szCs w:val="24"/>
          <w:lang w:val="en-US"/>
        </w:rPr>
        <w:t>,</w:t>
      </w:r>
      <w:r w:rsidR="00902CCD">
        <w:rPr>
          <w:rFonts w:ascii="TimesNewRomanPSMT" w:hAnsi="TimesNewRomanPSMT" w:cs="TimesNewRomanPSMT"/>
          <w:sz w:val="24"/>
          <w:szCs w:val="24"/>
          <w:lang w:val="en-US"/>
        </w:rPr>
        <w:t xml:space="preserve"> în cadrul proiectului de la GIZ, contibuția APL și populația, în anul 2021 este ampla</w:t>
      </w:r>
      <w:r>
        <w:rPr>
          <w:rFonts w:ascii="TimesNewRomanPSMT" w:hAnsi="TimesNewRomanPSMT" w:cs="TimesNewRomanPSMT"/>
          <w:sz w:val="24"/>
          <w:szCs w:val="24"/>
          <w:lang w:val="en-US"/>
        </w:rPr>
        <w:t>sat pe str.Vatlin. În acest colector se revarsă apele rez</w:t>
      </w:r>
      <w:r w:rsidR="00902CCD">
        <w:rPr>
          <w:rFonts w:ascii="TimesNewRomanPSMT" w:hAnsi="TimesNewRomanPSMT" w:cs="TimesNewRomanPSMT"/>
          <w:sz w:val="24"/>
          <w:szCs w:val="24"/>
          <w:lang w:val="en-US"/>
        </w:rPr>
        <w:t>ide de la următoarele străzi: Frumușica, D.Cantemir, Ștefan cel Mare, I.Creangă, M.Cogălniceanu, Aleco Ruso, M.Cibotaru, Doina, Florilor și Luceafărul. În ace</w:t>
      </w:r>
      <w:r w:rsidR="00D77D41">
        <w:rPr>
          <w:rFonts w:ascii="TimesNewRomanPSMT" w:hAnsi="TimesNewRomanPSMT" w:cs="TimesNewRomanPSMT"/>
          <w:sz w:val="24"/>
          <w:szCs w:val="24"/>
          <w:lang w:val="en-US"/>
        </w:rPr>
        <w:t xml:space="preserve">st colector se acumulează </w:t>
      </w:r>
      <w:proofErr w:type="gramStart"/>
      <w:r w:rsidR="00D77D41">
        <w:rPr>
          <w:rFonts w:ascii="TimesNewRomanPSMT" w:hAnsi="TimesNewRomanPSMT" w:cs="TimesNewRomanPSMT"/>
          <w:sz w:val="24"/>
          <w:szCs w:val="24"/>
          <w:lang w:val="en-US"/>
        </w:rPr>
        <w:t>apa</w:t>
      </w:r>
      <w:proofErr w:type="gramEnd"/>
      <w:r w:rsidR="00D77D41">
        <w:rPr>
          <w:rFonts w:ascii="TimesNewRomanPSMT" w:hAnsi="TimesNewRomanPSMT" w:cs="TimesNewRomanPSMT"/>
          <w:sz w:val="24"/>
          <w:szCs w:val="24"/>
          <w:lang w:val="en-US"/>
        </w:rPr>
        <w:t xml:space="preserve"> </w:t>
      </w:r>
      <w:r w:rsidR="00902CCD">
        <w:rPr>
          <w:rFonts w:ascii="TimesNewRomanPSMT" w:hAnsi="TimesNewRomanPSMT" w:cs="TimesNewRomanPSMT"/>
          <w:sz w:val="24"/>
          <w:szCs w:val="24"/>
          <w:lang w:val="en-US"/>
        </w:rPr>
        <w:t xml:space="preserve">rezidă de la populația care locuiește în partea de </w:t>
      </w:r>
      <w:r w:rsidR="00D77D41">
        <w:rPr>
          <w:rFonts w:ascii="TimesNewRomanPSMT" w:hAnsi="TimesNewRomanPSMT" w:cs="TimesNewRomanPSMT"/>
          <w:sz w:val="24"/>
          <w:szCs w:val="24"/>
          <w:lang w:val="en-US"/>
        </w:rPr>
        <w:t xml:space="preserve">nord a orașului. </w:t>
      </w:r>
    </w:p>
    <w:p w:rsidR="00D77D41" w:rsidRPr="00525CFF" w:rsidRDefault="00A30D13" w:rsidP="00525CFF">
      <w:pPr>
        <w:autoSpaceDE w:val="0"/>
        <w:autoSpaceDN w:val="0"/>
        <w:adjustRightInd w:val="0"/>
        <w:spacing w:after="0" w:line="240" w:lineRule="auto"/>
        <w:jc w:val="both"/>
        <w:rPr>
          <w:rFonts w:ascii="TimesNewRomanPSMT" w:hAnsi="TimesNewRomanPSMT" w:cs="TimesNewRomanPSMT"/>
          <w:sz w:val="24"/>
          <w:szCs w:val="24"/>
          <w:lang w:val="en-US"/>
        </w:rPr>
      </w:pPr>
      <w:r>
        <w:rPr>
          <w:rFonts w:ascii="TimesNewRomanPSMT" w:hAnsi="TimesNewRomanPSMT" w:cs="TimesNewRomanPSMT"/>
          <w:sz w:val="24"/>
          <w:szCs w:val="24"/>
          <w:lang w:val="en-US"/>
        </w:rPr>
        <w:t xml:space="preserve">        </w:t>
      </w:r>
      <w:r w:rsidR="00D77D41">
        <w:rPr>
          <w:rFonts w:ascii="TimesNewRomanPSMT" w:hAnsi="TimesNewRomanPSMT" w:cs="TimesNewRomanPSMT"/>
          <w:sz w:val="24"/>
          <w:szCs w:val="24"/>
          <w:lang w:val="en-US"/>
        </w:rPr>
        <w:t xml:space="preserve">Colectorul industrial </w:t>
      </w:r>
      <w:proofErr w:type="gramStart"/>
      <w:r w:rsidR="00D77D41">
        <w:rPr>
          <w:rFonts w:ascii="TimesNewRomanPSMT" w:hAnsi="TimesNewRomanPSMT" w:cs="TimesNewRomanPSMT"/>
          <w:sz w:val="24"/>
          <w:szCs w:val="24"/>
          <w:lang w:val="en-US"/>
        </w:rPr>
        <w:t>este</w:t>
      </w:r>
      <w:proofErr w:type="gramEnd"/>
      <w:r w:rsidR="00D77D41">
        <w:rPr>
          <w:rFonts w:ascii="TimesNewRomanPSMT" w:hAnsi="TimesNewRomanPSMT" w:cs="TimesNewRomanPSMT"/>
          <w:sz w:val="24"/>
          <w:szCs w:val="24"/>
          <w:lang w:val="en-US"/>
        </w:rPr>
        <w:t xml:space="preserve"> amplasat începînd cu str.Cahulului, Valul lui Traian, Constructorilor și Tighiceanului. Apa care este colectată în colectorul industrial se acumulează de la instituția penite</w:t>
      </w:r>
      <w:r w:rsidR="00ED10B9">
        <w:rPr>
          <w:rFonts w:ascii="TimesNewRomanPSMT" w:hAnsi="TimesNewRomanPSMT" w:cs="TimesNewRomanPSMT"/>
          <w:sz w:val="24"/>
          <w:szCs w:val="24"/>
          <w:lang w:val="en-US"/>
        </w:rPr>
        <w:t>n</w:t>
      </w:r>
      <w:r w:rsidR="00D77D41">
        <w:rPr>
          <w:rFonts w:ascii="TimesNewRomanPSMT" w:hAnsi="TimesNewRomanPSMT" w:cs="TimesNewRomanPSMT"/>
          <w:sz w:val="24"/>
          <w:szCs w:val="24"/>
          <w:lang w:val="en-US"/>
        </w:rPr>
        <w:t>ciară nr.3, ÎI„Iulatocomplex” și sectoru</w:t>
      </w:r>
      <w:r w:rsidR="00ED10B9">
        <w:rPr>
          <w:rFonts w:ascii="TimesNewRomanPSMT" w:hAnsi="TimesNewRomanPSMT" w:cs="TimesNewRomanPSMT"/>
          <w:sz w:val="24"/>
          <w:szCs w:val="24"/>
          <w:lang w:val="en-US"/>
        </w:rPr>
        <w:t>l particular, se scurge gravitaț</w:t>
      </w:r>
      <w:r w:rsidR="00D77D41">
        <w:rPr>
          <w:rFonts w:ascii="TimesNewRomanPSMT" w:hAnsi="TimesNewRomanPSMT" w:cs="TimesNewRomanPSMT"/>
          <w:sz w:val="24"/>
          <w:szCs w:val="24"/>
          <w:lang w:val="en-US"/>
        </w:rPr>
        <w:t>ional și nimerește în rezervorul stației de pompare a apelor reziduale industrial</w:t>
      </w:r>
      <w:r w:rsidR="00ED10B9">
        <w:rPr>
          <w:rFonts w:ascii="TimesNewRomanPSMT" w:hAnsi="TimesNewRomanPSMT" w:cs="TimesNewRomanPSMT"/>
          <w:sz w:val="24"/>
          <w:szCs w:val="24"/>
          <w:lang w:val="en-US"/>
        </w:rPr>
        <w:t>e</w:t>
      </w:r>
      <w:r w:rsidR="00D77D41">
        <w:rPr>
          <w:rFonts w:ascii="TimesNewRomanPSMT" w:hAnsi="TimesNewRomanPSMT" w:cs="TimesNewRomanPSMT"/>
          <w:sz w:val="24"/>
          <w:szCs w:val="24"/>
          <w:lang w:val="en-US"/>
        </w:rPr>
        <w:t>, situate pe str.Tighiceanului. Toate apele reziduale din or.Leova sunt cu scurgere gravitațională și nimeresc în rezervorul stației de pompare principal</w:t>
      </w:r>
      <w:r w:rsidR="00ED10B9">
        <w:rPr>
          <w:rFonts w:ascii="TimesNewRomanPSMT" w:hAnsi="TimesNewRomanPSMT" w:cs="TimesNewRomanPSMT"/>
          <w:sz w:val="24"/>
          <w:szCs w:val="24"/>
          <w:lang w:val="en-US"/>
        </w:rPr>
        <w:t>ă</w:t>
      </w:r>
      <w:r w:rsidR="00D77D41">
        <w:rPr>
          <w:rFonts w:ascii="TimesNewRomanPSMT" w:hAnsi="TimesNewRomanPSMT" w:cs="TimesNewRomanPSMT"/>
          <w:sz w:val="24"/>
          <w:szCs w:val="24"/>
          <w:lang w:val="en-US"/>
        </w:rPr>
        <w:t xml:space="preserve"> situate pe str.Unirii. De la stația de pompare se pompează prin două linii (una de rezervă), care sunt sub presiune la stația de epurare.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lastRenderedPageBreak/>
        <w:t xml:space="preserve">b) </w:t>
      </w:r>
      <w:proofErr w:type="gramStart"/>
      <w:r w:rsidRPr="00655D61">
        <w:rPr>
          <w:rFonts w:ascii="TimesNewRomanPSMT" w:hAnsi="TimesNewRomanPSMT" w:cs="TimesNewRomanPSMT"/>
          <w:sz w:val="24"/>
          <w:szCs w:val="24"/>
          <w:lang w:val="en-US"/>
        </w:rPr>
        <w:t>graficul</w:t>
      </w:r>
      <w:proofErr w:type="gramEnd"/>
      <w:r w:rsidRPr="00655D61">
        <w:rPr>
          <w:rFonts w:ascii="TimesNewRomanPSMT" w:hAnsi="TimesNewRomanPSMT" w:cs="TimesNewRomanPSMT"/>
          <w:sz w:val="24"/>
          <w:szCs w:val="24"/>
          <w:lang w:val="en-US"/>
        </w:rPr>
        <w:t xml:space="preserve"> privind situaţia numărului de consumatori racordaţi în ultimii 5 ani care este prezentat</w:t>
      </w:r>
    </w:p>
    <w:p w:rsidR="00655D61" w:rsidRDefault="00655D61" w:rsidP="00655D61">
      <w:pPr>
        <w:autoSpaceDE w:val="0"/>
        <w:autoSpaceDN w:val="0"/>
        <w:adjustRightInd w:val="0"/>
        <w:spacing w:after="0" w:line="240" w:lineRule="auto"/>
        <w:rPr>
          <w:rFonts w:ascii="TimesNewRomanPSMT" w:hAnsi="TimesNewRomanPSMT" w:cs="TimesNewRomanPSMT"/>
          <w:b/>
          <w:sz w:val="24"/>
          <w:szCs w:val="24"/>
          <w:lang w:val="en-US"/>
        </w:rPr>
      </w:pPr>
      <w:proofErr w:type="gramStart"/>
      <w:r w:rsidRPr="00655D61">
        <w:rPr>
          <w:rFonts w:ascii="TimesNewRomanPSMT" w:hAnsi="TimesNewRomanPSMT" w:cs="TimesNewRomanPSMT"/>
          <w:sz w:val="24"/>
          <w:szCs w:val="24"/>
          <w:lang w:val="en-US"/>
        </w:rPr>
        <w:t>în</w:t>
      </w:r>
      <w:proofErr w:type="gramEnd"/>
      <w:r w:rsidRPr="00655D61">
        <w:rPr>
          <w:rFonts w:ascii="TimesNewRomanPSMT" w:hAnsi="TimesNewRomanPSMT" w:cs="TimesNewRomanPSMT"/>
          <w:sz w:val="24"/>
          <w:szCs w:val="24"/>
          <w:lang w:val="en-US"/>
        </w:rPr>
        <w:t xml:space="preserve"> </w:t>
      </w:r>
      <w:r w:rsidRPr="00A8623C">
        <w:rPr>
          <w:rFonts w:ascii="TimesNewRomanPSMT" w:hAnsi="TimesNewRomanPSMT" w:cs="TimesNewRomanPSMT"/>
          <w:b/>
          <w:sz w:val="24"/>
          <w:szCs w:val="24"/>
          <w:lang w:val="en-US"/>
        </w:rPr>
        <w:t>anexa nr. __</w:t>
      </w:r>
      <w:r w:rsidR="00A05C24" w:rsidRPr="00A8623C">
        <w:rPr>
          <w:rFonts w:ascii="TimesNewRomanPSMT" w:hAnsi="TimesNewRomanPSMT" w:cs="TimesNewRomanPSMT"/>
          <w:b/>
          <w:sz w:val="24"/>
          <w:szCs w:val="24"/>
          <w:u w:val="single"/>
          <w:lang w:val="en-US"/>
        </w:rPr>
        <w:t>46</w:t>
      </w:r>
      <w:r w:rsidR="00A8623C" w:rsidRPr="00A8623C">
        <w:rPr>
          <w:rFonts w:ascii="TimesNewRomanPSMT" w:hAnsi="TimesNewRomanPSMT" w:cs="TimesNewRomanPSMT"/>
          <w:b/>
          <w:sz w:val="24"/>
          <w:szCs w:val="24"/>
          <w:lang w:val="en-US"/>
        </w:rPr>
        <w:t>_</w:t>
      </w:r>
      <w:r w:rsidRPr="00A8623C">
        <w:rPr>
          <w:rFonts w:ascii="TimesNewRomanPSMT" w:hAnsi="TimesNewRomanPSMT" w:cs="TimesNewRomanPSMT"/>
          <w:b/>
          <w:sz w:val="24"/>
          <w:szCs w:val="24"/>
          <w:lang w:val="en-US"/>
        </w:rPr>
        <w:t>;</w:t>
      </w:r>
    </w:p>
    <w:p w:rsidR="00E80DB5" w:rsidRDefault="00E80DB5" w:rsidP="00655D61">
      <w:pPr>
        <w:autoSpaceDE w:val="0"/>
        <w:autoSpaceDN w:val="0"/>
        <w:adjustRightInd w:val="0"/>
        <w:spacing w:after="0" w:line="240" w:lineRule="auto"/>
        <w:rPr>
          <w:rFonts w:ascii="TimesNewRomanPSMT" w:hAnsi="TimesNewRomanPSMT" w:cs="TimesNewRomanPSMT"/>
          <w:b/>
          <w:sz w:val="24"/>
          <w:szCs w:val="24"/>
          <w:lang w:val="en-US"/>
        </w:rPr>
      </w:pPr>
    </w:p>
    <w:p w:rsidR="00A8623C" w:rsidRDefault="00A8623C" w:rsidP="00655D61">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b/>
          <w:sz w:val="24"/>
          <w:szCs w:val="24"/>
          <w:lang w:val="en-US"/>
        </w:rPr>
        <w:t>Graficul privind situația numărului de consumatori</w:t>
      </w:r>
      <w:r w:rsidR="00CE6E60">
        <w:rPr>
          <w:rFonts w:ascii="TimesNewRomanPSMT" w:hAnsi="TimesNewRomanPSMT" w:cs="TimesNewRomanPSMT"/>
          <w:b/>
          <w:sz w:val="24"/>
          <w:szCs w:val="24"/>
          <w:lang w:val="en-US"/>
        </w:rPr>
        <w:t xml:space="preserve"> racordați la sistemul de canalizare</w:t>
      </w:r>
    </w:p>
    <w:p w:rsidR="009C7A66" w:rsidRPr="00655D61" w:rsidRDefault="009C7A66" w:rsidP="00655D61">
      <w:pPr>
        <w:autoSpaceDE w:val="0"/>
        <w:autoSpaceDN w:val="0"/>
        <w:adjustRightInd w:val="0"/>
        <w:spacing w:after="0" w:line="240" w:lineRule="auto"/>
        <w:rPr>
          <w:rFonts w:ascii="TimesNewRomanPSMT" w:hAnsi="TimesNewRomanPSMT" w:cs="TimesNewRomanPSMT"/>
          <w:sz w:val="24"/>
          <w:szCs w:val="24"/>
          <w:lang w:val="en-US"/>
        </w:rPr>
      </w:pPr>
    </w:p>
    <w:p w:rsidR="00B856CF" w:rsidRDefault="00A8623C" w:rsidP="00655D61">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drawing>
          <wp:inline distT="0" distB="0" distL="0" distR="0" wp14:anchorId="2D745AF3" wp14:editId="63D1E76E">
            <wp:extent cx="5486400" cy="3200400"/>
            <wp:effectExtent l="0" t="0" r="19050" b="190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8623C" w:rsidRDefault="00A8623C" w:rsidP="00655D61">
      <w:pPr>
        <w:autoSpaceDE w:val="0"/>
        <w:autoSpaceDN w:val="0"/>
        <w:adjustRightInd w:val="0"/>
        <w:spacing w:after="0" w:line="240" w:lineRule="auto"/>
        <w:rPr>
          <w:rFonts w:ascii="TimesNewRomanPS-ItalicMT" w:hAnsi="TimesNewRomanPS-ItalicMT" w:cs="TimesNewRomanPS-ItalicMT"/>
          <w:i/>
          <w:iCs/>
          <w:sz w:val="24"/>
          <w:szCs w:val="24"/>
          <w:lang w:val="en-US"/>
        </w:rPr>
      </w:pPr>
      <w:r w:rsidRPr="00655D61">
        <w:rPr>
          <w:rFonts w:ascii="TimesNewRomanPSMT" w:hAnsi="TimesNewRomanPSMT" w:cs="TimesNewRomanPSMT"/>
          <w:sz w:val="24"/>
          <w:szCs w:val="24"/>
          <w:lang w:val="en-US"/>
        </w:rPr>
        <w:t xml:space="preserve">c) </w:t>
      </w:r>
      <w:proofErr w:type="gramStart"/>
      <w:r w:rsidRPr="00655D61">
        <w:rPr>
          <w:rFonts w:ascii="TimesNewRomanPSMT" w:hAnsi="TimesNewRomanPSMT" w:cs="TimesNewRomanPSMT"/>
          <w:sz w:val="24"/>
          <w:szCs w:val="24"/>
          <w:lang w:val="en-US"/>
        </w:rPr>
        <w:t>variaţia</w:t>
      </w:r>
      <w:proofErr w:type="gramEnd"/>
      <w:r w:rsidRPr="00655D61">
        <w:rPr>
          <w:rFonts w:ascii="TimesNewRomanPSMT" w:hAnsi="TimesNewRomanPSMT" w:cs="TimesNewRomanPSMT"/>
          <w:sz w:val="24"/>
          <w:szCs w:val="24"/>
          <w:lang w:val="en-US"/>
        </w:rPr>
        <w:t xml:space="preserve"> tarifului în ultimii 5 ani care</w:t>
      </w:r>
      <w:r>
        <w:rPr>
          <w:rFonts w:ascii="TimesNewRomanPSMT" w:hAnsi="TimesNewRomanPSMT" w:cs="TimesNewRomanPSMT"/>
          <w:sz w:val="24"/>
          <w:szCs w:val="24"/>
          <w:lang w:val="en-US"/>
        </w:rPr>
        <w:t xml:space="preserve"> este prezentată în anexa nr. _</w:t>
      </w:r>
      <w:r w:rsidRPr="00F21573">
        <w:rPr>
          <w:rFonts w:ascii="TimesNewRomanPSMT" w:hAnsi="TimesNewRomanPSMT" w:cs="TimesNewRomanPSMT"/>
          <w:sz w:val="24"/>
          <w:szCs w:val="24"/>
          <w:u w:val="single"/>
          <w:lang w:val="en-US"/>
        </w:rPr>
        <w:t>47</w:t>
      </w:r>
      <w:r w:rsidRPr="00655D61">
        <w:rPr>
          <w:rFonts w:ascii="TimesNewRomanPS-ItalicMT" w:hAnsi="TimesNewRomanPS-ItalicMT" w:cs="TimesNewRomanPS-ItalicMT"/>
          <w:i/>
          <w:iCs/>
          <w:sz w:val="24"/>
          <w:szCs w:val="24"/>
          <w:lang w:val="en-US"/>
        </w:rPr>
        <w:t>;</w:t>
      </w:r>
    </w:p>
    <w:p w:rsidR="00CE6E60" w:rsidRDefault="00CE6E60" w:rsidP="00655D61">
      <w:pPr>
        <w:autoSpaceDE w:val="0"/>
        <w:autoSpaceDN w:val="0"/>
        <w:adjustRightInd w:val="0"/>
        <w:spacing w:after="0" w:line="240" w:lineRule="auto"/>
        <w:rPr>
          <w:rFonts w:ascii="TimesNewRomanPSMT" w:hAnsi="TimesNewRomanPSMT" w:cs="TimesNewRomanPSMT"/>
          <w:sz w:val="24"/>
          <w:szCs w:val="24"/>
          <w:lang w:val="en-US"/>
        </w:rPr>
      </w:pPr>
    </w:p>
    <w:p w:rsidR="00ED10B9" w:rsidRDefault="00ED10B9" w:rsidP="00ED10B9">
      <w:pPr>
        <w:autoSpaceDE w:val="0"/>
        <w:autoSpaceDN w:val="0"/>
        <w:adjustRightInd w:val="0"/>
        <w:spacing w:after="0" w:line="240" w:lineRule="auto"/>
        <w:jc w:val="center"/>
        <w:rPr>
          <w:rFonts w:ascii="TimesNewRomanPSMT" w:hAnsi="TimesNewRomanPSMT" w:cs="TimesNewRomanPSMT"/>
          <w:b/>
          <w:sz w:val="24"/>
          <w:szCs w:val="24"/>
          <w:lang w:val="en-US"/>
        </w:rPr>
      </w:pPr>
      <w:r w:rsidRPr="000D2338">
        <w:rPr>
          <w:rFonts w:ascii="TimesNewRomanPSMT" w:hAnsi="TimesNewRomanPSMT" w:cs="TimesNewRomanPSMT"/>
          <w:b/>
          <w:sz w:val="24"/>
          <w:szCs w:val="24"/>
          <w:lang w:val="en-US"/>
        </w:rPr>
        <w:t>Var</w:t>
      </w:r>
      <w:r>
        <w:rPr>
          <w:rFonts w:ascii="TimesNewRomanPSMT" w:hAnsi="TimesNewRomanPSMT" w:cs="TimesNewRomanPSMT"/>
          <w:b/>
          <w:sz w:val="24"/>
          <w:szCs w:val="24"/>
          <w:lang w:val="en-US"/>
        </w:rPr>
        <w:t>iația prețului de vănzare a serviciului de canalizare</w:t>
      </w:r>
    </w:p>
    <w:p w:rsidR="0066265A" w:rsidRDefault="0066265A" w:rsidP="00ED10B9">
      <w:pPr>
        <w:autoSpaceDE w:val="0"/>
        <w:autoSpaceDN w:val="0"/>
        <w:adjustRightInd w:val="0"/>
        <w:spacing w:after="0" w:line="240" w:lineRule="auto"/>
        <w:jc w:val="center"/>
        <w:rPr>
          <w:rFonts w:ascii="TimesNewRomanPSMT" w:hAnsi="TimesNewRomanPSMT" w:cs="TimesNewRomanPSMT"/>
          <w:b/>
          <w:sz w:val="24"/>
          <w:szCs w:val="24"/>
          <w:lang w:val="en-US"/>
        </w:rPr>
      </w:pPr>
    </w:p>
    <w:tbl>
      <w:tblPr>
        <w:tblStyle w:val="a9"/>
        <w:tblW w:w="0" w:type="auto"/>
        <w:tblLook w:val="04A0" w:firstRow="1" w:lastRow="0" w:firstColumn="1" w:lastColumn="0" w:noHBand="0" w:noVBand="1"/>
      </w:tblPr>
      <w:tblGrid>
        <w:gridCol w:w="3368"/>
        <w:gridCol w:w="1558"/>
        <w:gridCol w:w="1558"/>
        <w:gridCol w:w="1418"/>
        <w:gridCol w:w="1417"/>
        <w:gridCol w:w="1363"/>
      </w:tblGrid>
      <w:tr w:rsidR="00ED10B9" w:rsidTr="009C7A66">
        <w:tc>
          <w:tcPr>
            <w:tcW w:w="3369" w:type="dxa"/>
          </w:tcPr>
          <w:p w:rsidR="00ED10B9" w:rsidRPr="000D2338" w:rsidRDefault="00ED10B9" w:rsidP="009C7A66">
            <w:pPr>
              <w:autoSpaceDE w:val="0"/>
              <w:autoSpaceDN w:val="0"/>
              <w:adjustRightInd w:val="0"/>
              <w:jc w:val="center"/>
              <w:rPr>
                <w:rFonts w:ascii="TimesNewRomanPS-ItalicMT" w:hAnsi="TimesNewRomanPS-ItalicMT" w:cs="TimesNewRomanPS-ItalicMT"/>
                <w:b/>
                <w:iCs/>
                <w:sz w:val="24"/>
                <w:szCs w:val="24"/>
                <w:lang w:val="en-US"/>
              </w:rPr>
            </w:pPr>
            <w:r>
              <w:rPr>
                <w:rFonts w:ascii="TimesNewRomanPS-ItalicMT" w:hAnsi="TimesNewRomanPS-ItalicMT" w:cs="TimesNewRomanPS-ItalicMT"/>
                <w:b/>
                <w:iCs/>
                <w:sz w:val="24"/>
                <w:szCs w:val="24"/>
                <w:lang w:val="en-US"/>
              </w:rPr>
              <w:t>Perioada</w:t>
            </w:r>
          </w:p>
        </w:tc>
        <w:tc>
          <w:tcPr>
            <w:tcW w:w="1559"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2018</w:t>
            </w:r>
          </w:p>
        </w:tc>
        <w:tc>
          <w:tcPr>
            <w:tcW w:w="1559"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2019</w:t>
            </w:r>
          </w:p>
        </w:tc>
        <w:tc>
          <w:tcPr>
            <w:tcW w:w="1418"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2020</w:t>
            </w:r>
          </w:p>
        </w:tc>
        <w:tc>
          <w:tcPr>
            <w:tcW w:w="1417"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2021</w:t>
            </w:r>
          </w:p>
        </w:tc>
        <w:tc>
          <w:tcPr>
            <w:tcW w:w="1360"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r>
              <w:rPr>
                <w:rFonts w:ascii="TimesNewRomanPS-ItalicMT" w:hAnsi="TimesNewRomanPS-ItalicMT" w:cs="TimesNewRomanPS-ItalicMT"/>
                <w:b/>
                <w:i/>
                <w:iCs/>
                <w:sz w:val="24"/>
                <w:szCs w:val="24"/>
                <w:lang w:val="en-US"/>
              </w:rPr>
              <w:t>2022</w:t>
            </w:r>
          </w:p>
        </w:tc>
      </w:tr>
      <w:tr w:rsidR="00ED10B9" w:rsidRPr="00D97943" w:rsidTr="009C7A66">
        <w:tc>
          <w:tcPr>
            <w:tcW w:w="3369" w:type="dxa"/>
          </w:tcPr>
          <w:tbl>
            <w:tblPr>
              <w:tblW w:w="0" w:type="auto"/>
              <w:tblBorders>
                <w:top w:val="nil"/>
                <w:left w:val="nil"/>
                <w:bottom w:val="nil"/>
                <w:right w:val="nil"/>
              </w:tblBorders>
              <w:tblLook w:val="0000" w:firstRow="0" w:lastRow="0" w:firstColumn="0" w:lastColumn="0" w:noHBand="0" w:noVBand="0"/>
            </w:tblPr>
            <w:tblGrid>
              <w:gridCol w:w="3152"/>
            </w:tblGrid>
            <w:tr w:rsidR="00ED10B9" w:rsidRPr="00D97943" w:rsidTr="009C7A66">
              <w:trPr>
                <w:trHeight w:val="247"/>
              </w:trPr>
              <w:tc>
                <w:tcPr>
                  <w:tcW w:w="0" w:type="auto"/>
                </w:tcPr>
                <w:p w:rsidR="00ED10B9" w:rsidRPr="000D2338" w:rsidRDefault="00ED10B9" w:rsidP="009C7A66">
                  <w:pPr>
                    <w:autoSpaceDE w:val="0"/>
                    <w:autoSpaceDN w:val="0"/>
                    <w:adjustRightInd w:val="0"/>
                    <w:spacing w:after="0" w:line="240" w:lineRule="auto"/>
                    <w:rPr>
                      <w:rFonts w:ascii="Times New Roman" w:hAnsi="Times New Roman" w:cs="Times New Roman"/>
                      <w:color w:val="000000"/>
                      <w:sz w:val="23"/>
                      <w:szCs w:val="23"/>
                      <w:lang w:val="en-US"/>
                    </w:rPr>
                  </w:pPr>
                  <w:r w:rsidRPr="000D2338">
                    <w:rPr>
                      <w:rFonts w:ascii="Times New Roman" w:hAnsi="Times New Roman" w:cs="Times New Roman"/>
                      <w:color w:val="000000"/>
                      <w:sz w:val="23"/>
                      <w:szCs w:val="23"/>
                      <w:lang w:val="en-US"/>
                    </w:rPr>
                    <w:t>Tariful pentru servi</w:t>
                  </w:r>
                  <w:r>
                    <w:rPr>
                      <w:rFonts w:ascii="Times New Roman" w:hAnsi="Times New Roman" w:cs="Times New Roman"/>
                      <w:color w:val="000000"/>
                      <w:sz w:val="23"/>
                      <w:szCs w:val="23"/>
                      <w:lang w:val="en-US"/>
                    </w:rPr>
                    <w:t>ciul public de canalizare</w:t>
                  </w:r>
                  <w:r w:rsidRPr="000D2338">
                    <w:rPr>
                      <w:rFonts w:ascii="Times New Roman" w:hAnsi="Times New Roman" w:cs="Times New Roman"/>
                      <w:color w:val="000000"/>
                      <w:sz w:val="23"/>
                      <w:szCs w:val="23"/>
                      <w:lang w:val="en-US"/>
                    </w:rPr>
                    <w:t xml:space="preserve"> </w:t>
                  </w:r>
                </w:p>
              </w:tc>
            </w:tr>
          </w:tbl>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p>
        </w:tc>
        <w:tc>
          <w:tcPr>
            <w:tcW w:w="1559"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p>
        </w:tc>
        <w:tc>
          <w:tcPr>
            <w:tcW w:w="1559"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p>
        </w:tc>
        <w:tc>
          <w:tcPr>
            <w:tcW w:w="1418"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p>
        </w:tc>
        <w:tc>
          <w:tcPr>
            <w:tcW w:w="1417"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p>
        </w:tc>
        <w:tc>
          <w:tcPr>
            <w:tcW w:w="1360" w:type="dxa"/>
          </w:tcPr>
          <w:p w:rsidR="00ED10B9" w:rsidRDefault="00ED10B9" w:rsidP="009C7A66">
            <w:pPr>
              <w:autoSpaceDE w:val="0"/>
              <w:autoSpaceDN w:val="0"/>
              <w:adjustRightInd w:val="0"/>
              <w:jc w:val="center"/>
              <w:rPr>
                <w:rFonts w:ascii="TimesNewRomanPS-ItalicMT" w:hAnsi="TimesNewRomanPS-ItalicMT" w:cs="TimesNewRomanPS-ItalicMT"/>
                <w:b/>
                <w:i/>
                <w:iCs/>
                <w:sz w:val="24"/>
                <w:szCs w:val="24"/>
                <w:lang w:val="en-US"/>
              </w:rPr>
            </w:pPr>
          </w:p>
        </w:tc>
      </w:tr>
      <w:tr w:rsidR="00ED10B9" w:rsidTr="009C7A66">
        <w:tc>
          <w:tcPr>
            <w:tcW w:w="3369" w:type="dxa"/>
          </w:tcPr>
          <w:p w:rsidR="00ED10B9" w:rsidRPr="00975078" w:rsidRDefault="00ED10B9" w:rsidP="009C7A66">
            <w:pPr>
              <w:pStyle w:val="ae"/>
              <w:numPr>
                <w:ilvl w:val="0"/>
                <w:numId w:val="2"/>
              </w:numPr>
              <w:autoSpaceDE w:val="0"/>
              <w:autoSpaceDN w:val="0"/>
              <w:adjustRightInd w:val="0"/>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Consumatori casnici</w:t>
            </w:r>
          </w:p>
        </w:tc>
        <w:tc>
          <w:tcPr>
            <w:tcW w:w="1559"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9,78</w:t>
            </w:r>
          </w:p>
        </w:tc>
        <w:tc>
          <w:tcPr>
            <w:tcW w:w="1559"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9,78</w:t>
            </w:r>
          </w:p>
        </w:tc>
        <w:tc>
          <w:tcPr>
            <w:tcW w:w="1418"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9,78</w:t>
            </w:r>
          </w:p>
        </w:tc>
        <w:tc>
          <w:tcPr>
            <w:tcW w:w="1417"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9,59</w:t>
            </w:r>
          </w:p>
        </w:tc>
        <w:tc>
          <w:tcPr>
            <w:tcW w:w="1360"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9,59</w:t>
            </w:r>
          </w:p>
        </w:tc>
      </w:tr>
      <w:tr w:rsidR="00ED10B9" w:rsidTr="009C7A66">
        <w:tc>
          <w:tcPr>
            <w:tcW w:w="3369" w:type="dxa"/>
          </w:tcPr>
          <w:p w:rsidR="00ED10B9" w:rsidRPr="00975078" w:rsidRDefault="00ED10B9" w:rsidP="009C7A66">
            <w:pPr>
              <w:pStyle w:val="ae"/>
              <w:numPr>
                <w:ilvl w:val="0"/>
                <w:numId w:val="2"/>
              </w:numPr>
              <w:autoSpaceDE w:val="0"/>
              <w:autoSpaceDN w:val="0"/>
              <w:adjustRightInd w:val="0"/>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Consumatori noncasnici</w:t>
            </w:r>
          </w:p>
        </w:tc>
        <w:tc>
          <w:tcPr>
            <w:tcW w:w="1559"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31,57</w:t>
            </w:r>
          </w:p>
        </w:tc>
        <w:tc>
          <w:tcPr>
            <w:tcW w:w="1559"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31,57</w:t>
            </w:r>
          </w:p>
        </w:tc>
        <w:tc>
          <w:tcPr>
            <w:tcW w:w="1418"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31,57</w:t>
            </w:r>
          </w:p>
        </w:tc>
        <w:tc>
          <w:tcPr>
            <w:tcW w:w="1417"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31,57</w:t>
            </w:r>
          </w:p>
        </w:tc>
        <w:tc>
          <w:tcPr>
            <w:tcW w:w="1360" w:type="dxa"/>
          </w:tcPr>
          <w:p w:rsidR="00ED10B9" w:rsidRPr="00975078" w:rsidRDefault="00ED10B9" w:rsidP="009C7A66">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31,57/30,14</w:t>
            </w:r>
          </w:p>
        </w:tc>
      </w:tr>
    </w:tbl>
    <w:p w:rsidR="00ED10B9" w:rsidRDefault="00ED10B9" w:rsidP="00655D61">
      <w:pPr>
        <w:autoSpaceDE w:val="0"/>
        <w:autoSpaceDN w:val="0"/>
        <w:adjustRightInd w:val="0"/>
        <w:spacing w:after="0" w:line="240" w:lineRule="auto"/>
        <w:rPr>
          <w:rFonts w:ascii="TimesNewRomanPSMT" w:hAnsi="TimesNewRomanPSMT" w:cs="TimesNewRomanPSMT"/>
          <w:sz w:val="24"/>
          <w:szCs w:val="24"/>
          <w:lang w:val="en-US"/>
        </w:rPr>
      </w:pP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e) se vor detalia prevederile pct.8 lit.b) şi c) din caietul de sarcini-cadru.</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61. </w:t>
      </w:r>
      <w:r w:rsidRPr="00655D61">
        <w:rPr>
          <w:rFonts w:ascii="TimesNewRomanPSMT" w:hAnsi="TimesNewRomanPSMT" w:cs="TimesNewRomanPSMT"/>
          <w:sz w:val="24"/>
          <w:szCs w:val="24"/>
          <w:lang w:val="en-US"/>
        </w:rPr>
        <w:t xml:space="preserve">Prestarea activităţii de colectare, transport şi evacuare a apelor uzate de la consumatori se </w:t>
      </w:r>
      <w:proofErr w:type="gramStart"/>
      <w:r w:rsidRPr="00655D61">
        <w:rPr>
          <w:rFonts w:ascii="TimesNewRomanPSMT" w:hAnsi="TimesNewRomanPSMT" w:cs="TimesNewRomanPSMT"/>
          <w:sz w:val="24"/>
          <w:szCs w:val="24"/>
          <w:lang w:val="en-US"/>
        </w:rPr>
        <w:t>va</w:t>
      </w:r>
      <w:proofErr w:type="gramEnd"/>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efectua</w:t>
      </w:r>
      <w:proofErr w:type="gramEnd"/>
      <w:r w:rsidRPr="00655D61">
        <w:rPr>
          <w:rFonts w:ascii="TimesNewRomanPSMT" w:hAnsi="TimesNewRomanPSMT" w:cs="TimesNewRomanPSMT"/>
          <w:sz w:val="24"/>
          <w:szCs w:val="24"/>
          <w:lang w:val="en-US"/>
        </w:rPr>
        <w:t xml:space="preserve"> astfel încât să se realizeze prevederile pct.13 din prezentul caiet de sarcini-cadru:</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62. </w:t>
      </w:r>
      <w:r w:rsidRPr="00655D61">
        <w:rPr>
          <w:rFonts w:ascii="TimesNewRomanPSMT" w:hAnsi="TimesNewRomanPSMT" w:cs="TimesNewRomanPSMT"/>
          <w:sz w:val="24"/>
          <w:szCs w:val="24"/>
          <w:lang w:val="en-US"/>
        </w:rPr>
        <w:t xml:space="preserve">În activitatea </w:t>
      </w:r>
      <w:proofErr w:type="gramStart"/>
      <w:r w:rsidRPr="00655D61">
        <w:rPr>
          <w:rFonts w:ascii="TimesNewRomanPSMT" w:hAnsi="TimesNewRomanPSMT" w:cs="TimesNewRomanPSMT"/>
          <w:sz w:val="24"/>
          <w:szCs w:val="24"/>
          <w:lang w:val="en-US"/>
        </w:rPr>
        <w:t>sa</w:t>
      </w:r>
      <w:proofErr w:type="gramEnd"/>
      <w:r w:rsidRPr="00655D61">
        <w:rPr>
          <w:rFonts w:ascii="TimesNewRomanPSMT" w:hAnsi="TimesNewRomanPSMT" w:cs="TimesNewRomanPSMT"/>
          <w:sz w:val="24"/>
          <w:szCs w:val="24"/>
          <w:lang w:val="en-US"/>
        </w:rPr>
        <w:t xml:space="preserve"> operatorul va asigura:</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1) </w:t>
      </w:r>
      <w:proofErr w:type="gramStart"/>
      <w:r w:rsidRPr="00655D61">
        <w:rPr>
          <w:rFonts w:ascii="TimesNewRomanPSMT" w:hAnsi="TimesNewRomanPSMT" w:cs="TimesNewRomanPSMT"/>
          <w:sz w:val="24"/>
          <w:szCs w:val="24"/>
          <w:lang w:val="en-US"/>
        </w:rPr>
        <w:t>urmărirea</w:t>
      </w:r>
      <w:proofErr w:type="gramEnd"/>
      <w:r w:rsidRPr="00655D61">
        <w:rPr>
          <w:rFonts w:ascii="TimesNewRomanPSMT" w:hAnsi="TimesNewRomanPSMT" w:cs="TimesNewRomanPSMT"/>
          <w:sz w:val="24"/>
          <w:szCs w:val="24"/>
          <w:lang w:val="en-US"/>
        </w:rPr>
        <w:t xml:space="preserve"> şi înregistrarea indicatorilor de performanţă pentru serviciul de canalizare aprobaţi.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Urmărirea şi înregistrarea indicatorilor de performanţă se vor face pe baza unei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pgNum/>
      </w:r>
      <w:r w:rsidRPr="00655D61">
        <w:rPr>
          <w:rFonts w:ascii="TimesNewRomanPSMT" w:hAnsi="TimesNewRomanPSMT" w:cs="TimesNewRomanPSMT"/>
          <w:sz w:val="24"/>
          <w:szCs w:val="24"/>
          <w:lang w:val="en-US"/>
        </w:rPr>
        <w:t xml:space="preserve">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pgNum/>
      </w:r>
      <w:r w:rsidRPr="00655D61">
        <w:rPr>
          <w:rFonts w:ascii="TimesNewRomanPSMT" w:hAnsi="TimesNewRomanPSMT" w:cs="TimesNewRomanPSMT"/>
          <w:sz w:val="24"/>
          <w:szCs w:val="24"/>
          <w:lang w:val="en-US"/>
        </w:rPr>
        <w:t>,</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prin</w:t>
      </w:r>
      <w:proofErr w:type="gramEnd"/>
      <w:r w:rsidRPr="00655D61">
        <w:rPr>
          <w:rFonts w:ascii="TimesNewRomanPSMT" w:hAnsi="TimesNewRomanPSMT" w:cs="TimesNewRomanPSMT"/>
          <w:sz w:val="24"/>
          <w:szCs w:val="24"/>
          <w:lang w:val="en-US"/>
        </w:rPr>
        <w:t xml:space="preserve"> compartimente specializate;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2) </w:t>
      </w:r>
      <w:proofErr w:type="gramStart"/>
      <w:r w:rsidRPr="00655D61">
        <w:rPr>
          <w:rFonts w:ascii="TimesNewRomanPSMT" w:hAnsi="TimesNewRomanPSMT" w:cs="TimesNewRomanPSMT"/>
          <w:sz w:val="24"/>
          <w:szCs w:val="24"/>
          <w:lang w:val="en-US"/>
        </w:rPr>
        <w:t>instituirea</w:t>
      </w:r>
      <w:proofErr w:type="gramEnd"/>
      <w:r w:rsidRPr="00655D61">
        <w:rPr>
          <w:rFonts w:ascii="TimesNewRomanPSMT" w:hAnsi="TimesNewRomanPSMT" w:cs="TimesNewRomanPSMT"/>
          <w:sz w:val="24"/>
          <w:szCs w:val="24"/>
          <w:lang w:val="en-US"/>
        </w:rPr>
        <w:t xml:space="preserve"> unui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Pr="00655D61">
        <w:rPr>
          <w:rFonts w:ascii="TimesNewRomanPSMT" w:hAnsi="TimesNewRomanPSMT" w:cs="TimesNewRomanPSMT"/>
          <w:sz w:val="24"/>
          <w:szCs w:val="24"/>
          <w:lang w:val="en-US"/>
        </w:rPr>
        <w:t xml:space="preserve"> prin care sa poată primi informaţii sau să ofere consultanţă şi informaţii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privind</w:t>
      </w:r>
      <w:proofErr w:type="gramEnd"/>
      <w:r w:rsidRPr="00655D61">
        <w:rPr>
          <w:rFonts w:ascii="TimesNewRomanPSMT" w:hAnsi="TimesNewRomanPSMT" w:cs="TimesNewRomanPSMT"/>
          <w:sz w:val="24"/>
          <w:szCs w:val="24"/>
          <w:lang w:val="en-US"/>
        </w:rPr>
        <w:t xml:space="preserve"> orice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00E9133E">
        <w:rPr>
          <w:rFonts w:ascii="TimesNewRomanPSMT" w:hAnsi="TimesNewRomanPSMT" w:cs="TimesNewRomanPSMT"/>
          <w:sz w:val="24"/>
          <w:szCs w:val="24"/>
          <w:lang w:val="en-US"/>
        </w:rPr>
        <w:pgNum/>
      </w:r>
      <w:r w:rsidRPr="00655D61">
        <w:rPr>
          <w:rFonts w:ascii="TimesNewRomanPSMT" w:hAnsi="TimesNewRomanPSMT" w:cs="TimesNewRomanPSMT"/>
          <w:sz w:val="24"/>
          <w:szCs w:val="24"/>
          <w:lang w:val="en-US"/>
        </w:rPr>
        <w:t xml:space="preserve"> sau incidente care afectează sau pot afecta siguranţa, funcţionalitatea sau alţi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indicatori</w:t>
      </w:r>
      <w:proofErr w:type="gramEnd"/>
      <w:r w:rsidRPr="00655D61">
        <w:rPr>
          <w:rFonts w:ascii="TimesNewRomanPSMT" w:hAnsi="TimesNewRomanPSMT" w:cs="TimesNewRomanPSMT"/>
          <w:sz w:val="24"/>
          <w:szCs w:val="24"/>
          <w:lang w:val="en-US"/>
        </w:rPr>
        <w:t xml:space="preserve"> de performanţă ai serviciului;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3) ca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00E9133E">
        <w:rPr>
          <w:rFonts w:ascii="TimesNewRomanPSMT" w:hAnsi="TimesNewRomanPSMT" w:cs="TimesNewRomanPSMT"/>
          <w:sz w:val="24"/>
          <w:szCs w:val="24"/>
          <w:lang w:val="en-US"/>
        </w:rPr>
        <w:pgNum/>
      </w:r>
      <w:r w:rsidRPr="00655D61">
        <w:rPr>
          <w:rFonts w:ascii="TimesNewRomanPSMT" w:hAnsi="TimesNewRomanPSMT" w:cs="TimesNewRomanPSMT"/>
          <w:sz w:val="24"/>
          <w:szCs w:val="24"/>
          <w:lang w:val="en-US"/>
        </w:rPr>
        <w:t xml:space="preserve"> emisă consumatorului de către operator, în vederea încasării contravalorii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serviciului</w:t>
      </w:r>
      <w:proofErr w:type="gramEnd"/>
      <w:r w:rsidRPr="00655D61">
        <w:rPr>
          <w:rFonts w:ascii="TimesNewRomanPSMT" w:hAnsi="TimesNewRomanPSMT" w:cs="TimesNewRomanPSMT"/>
          <w:sz w:val="24"/>
          <w:szCs w:val="24"/>
          <w:lang w:val="en-US"/>
        </w:rPr>
        <w:t>, sa conţină datele prevăzute în Regulamentul-cadru de organizare şi funcţionare a</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serviciului</w:t>
      </w:r>
      <w:proofErr w:type="gramEnd"/>
      <w:r w:rsidRPr="00655D61">
        <w:rPr>
          <w:rFonts w:ascii="TimesNewRomanPSMT" w:hAnsi="TimesNewRomanPSMT" w:cs="TimesNewRomanPSMT"/>
          <w:sz w:val="24"/>
          <w:szCs w:val="24"/>
          <w:lang w:val="en-US"/>
        </w:rPr>
        <w:t xml:space="preserve"> public de alimentare cu apă şi de canalizare, aprobat prin Hotărârea Consiliului de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administraţie</w:t>
      </w:r>
      <w:proofErr w:type="gramEnd"/>
      <w:r w:rsidRPr="00655D61">
        <w:rPr>
          <w:rFonts w:ascii="TimesNewRomanPSMT" w:hAnsi="TimesNewRomanPSMT" w:cs="TimesNewRomanPSMT"/>
          <w:sz w:val="24"/>
          <w:szCs w:val="24"/>
          <w:lang w:val="en-US"/>
        </w:rPr>
        <w:t xml:space="preserve"> al Agenţiei Naţionale pentru Reglementare în Energetică. Factura nu </w:t>
      </w:r>
      <w:proofErr w:type="gramStart"/>
      <w:r w:rsidRPr="00655D61">
        <w:rPr>
          <w:rFonts w:ascii="TimesNewRomanPSMT" w:hAnsi="TimesNewRomanPSMT" w:cs="TimesNewRomanPSMT"/>
          <w:sz w:val="24"/>
          <w:szCs w:val="24"/>
          <w:lang w:val="en-US"/>
        </w:rPr>
        <w:t>va</w:t>
      </w:r>
      <w:proofErr w:type="gramEnd"/>
      <w:r w:rsidRPr="00655D61">
        <w:rPr>
          <w:rFonts w:ascii="TimesNewRomanPSMT" w:hAnsi="TimesNewRomanPSMT" w:cs="TimesNewRomanPSMT"/>
          <w:sz w:val="24"/>
          <w:szCs w:val="24"/>
          <w:lang w:val="en-US"/>
        </w:rPr>
        <w:t xml:space="preserve"> conţine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contravaloarea</w:t>
      </w:r>
      <w:proofErr w:type="gramEnd"/>
      <w:r w:rsidRPr="00655D61">
        <w:rPr>
          <w:rFonts w:ascii="TimesNewRomanPSMT" w:hAnsi="TimesNewRomanPSMT" w:cs="TimesNewRomanPSMT"/>
          <w:sz w:val="24"/>
          <w:szCs w:val="24"/>
          <w:lang w:val="en-US"/>
        </w:rPr>
        <w:t xml:space="preserve"> altor servicii prestate de operator sau terţi, acestea se vor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00E9133E">
        <w:rPr>
          <w:rFonts w:ascii="TimesNewRomanPSMT" w:hAnsi="TimesNewRomanPSMT" w:cs="TimesNewRomanPSMT"/>
          <w:sz w:val="24"/>
          <w:szCs w:val="24"/>
          <w:lang w:val="en-US"/>
        </w:rPr>
        <w:pgNum/>
      </w:r>
      <w:r w:rsidRPr="00655D61">
        <w:rPr>
          <w:rFonts w:ascii="TimesNewRomanPSMT" w:hAnsi="TimesNewRomanPSMT" w:cs="TimesNewRomanPSMT"/>
          <w:sz w:val="24"/>
          <w:szCs w:val="24"/>
          <w:lang w:val="en-US"/>
        </w:rPr>
        <w:t xml:space="preserve">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pgNum/>
      </w:r>
      <w:r w:rsidRPr="00655D61">
        <w:rPr>
          <w:rFonts w:ascii="TimesNewRomanPSMT" w:hAnsi="TimesNewRomanPSMT" w:cs="TimesNewRomanPSMT"/>
          <w:sz w:val="24"/>
          <w:szCs w:val="24"/>
          <w:lang w:val="en-US"/>
        </w:rPr>
        <w:t>;</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4) </w:t>
      </w:r>
      <w:proofErr w:type="gramStart"/>
      <w:r w:rsidRPr="00655D61">
        <w:rPr>
          <w:rFonts w:ascii="TimesNewRomanPSMT" w:hAnsi="TimesNewRomanPSMT" w:cs="TimesNewRomanPSMT"/>
          <w:sz w:val="24"/>
          <w:szCs w:val="24"/>
          <w:lang w:val="en-US"/>
        </w:rPr>
        <w:t>aplicarea</w:t>
      </w:r>
      <w:proofErr w:type="gramEnd"/>
      <w:r w:rsidRPr="00655D61">
        <w:rPr>
          <w:rFonts w:ascii="TimesNewRomanPSMT" w:hAnsi="TimesNewRomanPSMT" w:cs="TimesNewRomanPSMT"/>
          <w:sz w:val="24"/>
          <w:szCs w:val="24"/>
          <w:lang w:val="en-US"/>
        </w:rPr>
        <w:t xml:space="preserve"> unui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Pr="00655D61">
        <w:rPr>
          <w:rFonts w:ascii="TimesNewRomanPSMT" w:hAnsi="TimesNewRomanPSMT" w:cs="TimesNewRomanPSMT"/>
          <w:sz w:val="24"/>
          <w:szCs w:val="24"/>
          <w:lang w:val="en-US"/>
        </w:rPr>
        <w:t xml:space="preserve"> de comunicare cu consumatorii cu privire la reglementările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privesc</w:t>
      </w:r>
      <w:proofErr w:type="gramEnd"/>
      <w:r w:rsidRPr="00655D61">
        <w:rPr>
          <w:rFonts w:ascii="TimesNewRomanPSMT" w:hAnsi="TimesNewRomanPSMT" w:cs="TimesNewRomanPSMT"/>
          <w:sz w:val="24"/>
          <w:szCs w:val="24"/>
          <w:lang w:val="en-US"/>
        </w:rPr>
        <w:t xml:space="preserve"> activitatea şi modificările survenite la actele normative din domeniu;</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5) </w:t>
      </w:r>
      <w:proofErr w:type="gramStart"/>
      <w:r w:rsidRPr="00655D61">
        <w:rPr>
          <w:rFonts w:ascii="TimesNewRomanPSMT" w:hAnsi="TimesNewRomanPSMT" w:cs="TimesNewRomanPSMT"/>
          <w:sz w:val="24"/>
          <w:szCs w:val="24"/>
          <w:lang w:val="en-US"/>
        </w:rPr>
        <w:t>informarea</w:t>
      </w:r>
      <w:proofErr w:type="gramEnd"/>
      <w:r w:rsidRPr="00655D61">
        <w:rPr>
          <w:rFonts w:ascii="TimesNewRomanPSMT" w:hAnsi="TimesNewRomanPSMT" w:cs="TimesNewRomanPSMT"/>
          <w:sz w:val="24"/>
          <w:szCs w:val="24"/>
          <w:lang w:val="en-US"/>
        </w:rPr>
        <w:t xml:space="preserve"> consumatorilor cu care se afla în relaţii contractuale despre: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a) </w:t>
      </w:r>
      <w:proofErr w:type="gramStart"/>
      <w:r w:rsidRPr="00655D61">
        <w:rPr>
          <w:rFonts w:ascii="TimesNewRomanPSMT" w:hAnsi="TimesNewRomanPSMT" w:cs="TimesNewRomanPSMT"/>
          <w:sz w:val="24"/>
          <w:szCs w:val="24"/>
          <w:lang w:val="en-US"/>
        </w:rPr>
        <w:t>planificarea</w:t>
      </w:r>
      <w:proofErr w:type="gramEnd"/>
      <w:r w:rsidRPr="00655D61">
        <w:rPr>
          <w:rFonts w:ascii="TimesNewRomanPSMT" w:hAnsi="TimesNewRomanPSMT" w:cs="TimesNewRomanPSMT"/>
          <w:sz w:val="24"/>
          <w:szCs w:val="24"/>
          <w:lang w:val="en-US"/>
        </w:rPr>
        <w:t xml:space="preserve"> anuala a lucrărilor de reparaţii capitale şi de modernizare care se vor efectua la</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lastRenderedPageBreak/>
        <w:t>instalaţiile</w:t>
      </w:r>
      <w:proofErr w:type="gramEnd"/>
      <w:r w:rsidRPr="00655D61">
        <w:rPr>
          <w:rFonts w:ascii="TimesNewRomanPSMT" w:hAnsi="TimesNewRomanPSMT" w:cs="TimesNewRomanPSMT"/>
          <w:sz w:val="24"/>
          <w:szCs w:val="24"/>
          <w:lang w:val="en-US"/>
        </w:rPr>
        <w:t xml:space="preserve"> de colectare, transport şi evacuare a apelor uzate, care pot afecta calitatea serviciului;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b) </w:t>
      </w:r>
      <w:proofErr w:type="gramStart"/>
      <w:r w:rsidRPr="00655D61">
        <w:rPr>
          <w:rFonts w:ascii="TimesNewRomanPSMT" w:hAnsi="TimesNewRomanPSMT" w:cs="TimesNewRomanPSMT"/>
          <w:sz w:val="24"/>
          <w:szCs w:val="24"/>
          <w:lang w:val="en-US"/>
        </w:rPr>
        <w:t>data</w:t>
      </w:r>
      <w:proofErr w:type="gramEnd"/>
      <w:r w:rsidRPr="00655D61">
        <w:rPr>
          <w:rFonts w:ascii="TimesNewRomanPSMT" w:hAnsi="TimesNewRomanPSMT" w:cs="TimesNewRomanPSMT"/>
          <w:sz w:val="24"/>
          <w:szCs w:val="24"/>
          <w:lang w:val="en-US"/>
        </w:rPr>
        <w:t xml:space="preserve"> şi ora întreruperii preluării apei uzate la canalizare;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c) </w:t>
      </w:r>
      <w:proofErr w:type="gramStart"/>
      <w:r w:rsidRPr="00655D61">
        <w:rPr>
          <w:rFonts w:ascii="TimesNewRomanPSMT" w:hAnsi="TimesNewRomanPSMT" w:cs="TimesNewRomanPSMT"/>
          <w:sz w:val="24"/>
          <w:szCs w:val="24"/>
          <w:lang w:val="en-US"/>
        </w:rPr>
        <w:t>data</w:t>
      </w:r>
      <w:proofErr w:type="gramEnd"/>
      <w:r w:rsidRPr="00655D61">
        <w:rPr>
          <w:rFonts w:ascii="TimesNewRomanPSMT" w:hAnsi="TimesNewRomanPSMT" w:cs="TimesNewRomanPSMT"/>
          <w:sz w:val="24"/>
          <w:szCs w:val="24"/>
          <w:lang w:val="en-US"/>
        </w:rPr>
        <w:t xml:space="preserve"> şi ora reluării serviciului;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6) </w:t>
      </w:r>
      <w:proofErr w:type="gramStart"/>
      <w:r w:rsidRPr="00655D61">
        <w:rPr>
          <w:rFonts w:ascii="TimesNewRomanPSMT" w:hAnsi="TimesNewRomanPSMT" w:cs="TimesNewRomanPSMT"/>
          <w:sz w:val="24"/>
          <w:szCs w:val="24"/>
          <w:lang w:val="en-US"/>
        </w:rPr>
        <w:t>un</w:t>
      </w:r>
      <w:proofErr w:type="gramEnd"/>
      <w:r w:rsidRPr="00655D61">
        <w:rPr>
          <w:rFonts w:ascii="TimesNewRomanPSMT" w:hAnsi="TimesNewRomanPSMT" w:cs="TimesNewRomanPSMT"/>
          <w:sz w:val="24"/>
          <w:szCs w:val="24"/>
          <w:lang w:val="en-US"/>
        </w:rPr>
        <w:t xml:space="preserve"> </w:t>
      </w:r>
      <w:r w:rsidR="00E9133E">
        <w:rPr>
          <w:rFonts w:ascii="TimesNewRomanPSMT" w:hAnsi="TimesNewRomanPSMT" w:cs="TimesNewRomanPSMT"/>
          <w:sz w:val="24"/>
          <w:szCs w:val="24"/>
          <w:lang w:val="en-US"/>
        </w:rPr>
        <w:pgNum/>
      </w:r>
      <w:r w:rsidR="00E9133E">
        <w:rPr>
          <w:rFonts w:ascii="TimesNewRomanPSMT" w:hAnsi="TimesNewRomanPSMT" w:cs="TimesNewRomanPSMT"/>
          <w:sz w:val="24"/>
          <w:szCs w:val="24"/>
          <w:lang w:val="en-US"/>
        </w:rPr>
        <w:t>ormal</w:t>
      </w:r>
      <w:r w:rsidRPr="00655D61">
        <w:rPr>
          <w:rFonts w:ascii="TimesNewRomanPSMT" w:hAnsi="TimesNewRomanPSMT" w:cs="TimesNewRomanPSMT"/>
          <w:sz w:val="24"/>
          <w:szCs w:val="24"/>
          <w:lang w:val="en-US"/>
        </w:rPr>
        <w:t xml:space="preserve"> de înregistrare, investigare, soluţionare şi raportare privind reclamaţiile făcute de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consumatori</w:t>
      </w:r>
      <w:proofErr w:type="gramEnd"/>
      <w:r w:rsidRPr="00655D61">
        <w:rPr>
          <w:rFonts w:ascii="TimesNewRomanPSMT" w:hAnsi="TimesNewRomanPSMT" w:cs="TimesNewRomanPSMT"/>
          <w:sz w:val="24"/>
          <w:szCs w:val="24"/>
          <w:lang w:val="en-US"/>
        </w:rPr>
        <w:t xml:space="preserve"> în legătură cu calitatea serviciilor;</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7) </w:t>
      </w:r>
      <w:proofErr w:type="gramStart"/>
      <w:r w:rsidRPr="00655D61">
        <w:rPr>
          <w:rFonts w:ascii="TimesNewRomanPSMT" w:hAnsi="TimesNewRomanPSMT" w:cs="TimesNewRomanPSMT"/>
          <w:sz w:val="24"/>
          <w:szCs w:val="24"/>
          <w:lang w:val="en-US"/>
        </w:rPr>
        <w:t>bilanţul</w:t>
      </w:r>
      <w:proofErr w:type="gramEnd"/>
      <w:r w:rsidRPr="00655D61">
        <w:rPr>
          <w:rFonts w:ascii="TimesNewRomanPSMT" w:hAnsi="TimesNewRomanPSMT" w:cs="TimesNewRomanPSMT"/>
          <w:sz w:val="24"/>
          <w:szCs w:val="24"/>
          <w:lang w:val="en-US"/>
        </w:rPr>
        <w:t xml:space="preserve"> de ape uzate la intrarea şi la ieşirea din sistemul de transport al apei uzate pentru care</w:t>
      </w:r>
    </w:p>
    <w:p w:rsidR="00265427" w:rsidRDefault="00655D61" w:rsidP="00655D61">
      <w:pPr>
        <w:rPr>
          <w:rFonts w:ascii="TimesNewRomanPSMT" w:hAnsi="TimesNewRomanPSMT" w:cs="TimesNewRomanPSMT"/>
          <w:sz w:val="24"/>
          <w:szCs w:val="24"/>
          <w:lang w:val="ro-RO"/>
        </w:rPr>
      </w:pPr>
      <w:proofErr w:type="gramStart"/>
      <w:r w:rsidRPr="00795FC0">
        <w:rPr>
          <w:rFonts w:ascii="TimesNewRomanPSMT" w:hAnsi="TimesNewRomanPSMT" w:cs="TimesNewRomanPSMT"/>
          <w:sz w:val="24"/>
          <w:szCs w:val="24"/>
          <w:lang w:val="en-US"/>
        </w:rPr>
        <w:t>se</w:t>
      </w:r>
      <w:proofErr w:type="gramEnd"/>
      <w:r w:rsidRPr="00795FC0">
        <w:rPr>
          <w:rFonts w:ascii="TimesNewRomanPSMT" w:hAnsi="TimesNewRomanPSMT" w:cs="TimesNewRomanPSMT"/>
          <w:sz w:val="24"/>
          <w:szCs w:val="24"/>
          <w:lang w:val="en-US"/>
        </w:rPr>
        <w:t xml:space="preserve"> realizează serviciul.</w:t>
      </w:r>
    </w:p>
    <w:p w:rsidR="00655D61" w:rsidRPr="00655D61" w:rsidRDefault="00655D61" w:rsidP="00655D61">
      <w:pPr>
        <w:autoSpaceDE w:val="0"/>
        <w:autoSpaceDN w:val="0"/>
        <w:adjustRightInd w:val="0"/>
        <w:spacing w:after="0" w:line="240" w:lineRule="auto"/>
        <w:rPr>
          <w:rFonts w:ascii="TimesNewRomanPS-BoldMT" w:hAnsi="TimesNewRomanPS-BoldMT" w:cs="TimesNewRomanPS-BoldMT"/>
          <w:b/>
          <w:bCs/>
          <w:sz w:val="24"/>
          <w:szCs w:val="24"/>
          <w:lang w:val="en-US"/>
        </w:rPr>
      </w:pPr>
      <w:r w:rsidRPr="00655D61">
        <w:rPr>
          <w:rFonts w:ascii="TimesNewRomanPS-BoldMT" w:hAnsi="TimesNewRomanPS-BoldMT" w:cs="TimesNewRomanPS-BoldMT"/>
          <w:b/>
          <w:bCs/>
          <w:sz w:val="24"/>
          <w:szCs w:val="24"/>
          <w:lang w:val="en-US"/>
        </w:rPr>
        <w:t>Secţiunea 2</w:t>
      </w:r>
    </w:p>
    <w:p w:rsidR="00655D61" w:rsidRPr="00655D61" w:rsidRDefault="00655D61" w:rsidP="00655D61">
      <w:pPr>
        <w:autoSpaceDE w:val="0"/>
        <w:autoSpaceDN w:val="0"/>
        <w:adjustRightInd w:val="0"/>
        <w:spacing w:after="0" w:line="240" w:lineRule="auto"/>
        <w:rPr>
          <w:rFonts w:ascii="TimesNewRomanPS-BoldMT" w:hAnsi="TimesNewRomanPS-BoldMT" w:cs="TimesNewRomanPS-BoldMT"/>
          <w:b/>
          <w:bCs/>
          <w:sz w:val="24"/>
          <w:szCs w:val="24"/>
          <w:lang w:val="en-US"/>
        </w:rPr>
      </w:pPr>
      <w:r w:rsidRPr="00655D61">
        <w:rPr>
          <w:rFonts w:ascii="TimesNewRomanPS-BoldMT" w:hAnsi="TimesNewRomanPS-BoldMT" w:cs="TimesNewRomanPS-BoldMT"/>
          <w:b/>
          <w:bCs/>
          <w:sz w:val="24"/>
          <w:szCs w:val="24"/>
          <w:lang w:val="en-US"/>
        </w:rPr>
        <w:t>Epurarea apelor uzate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63. </w:t>
      </w:r>
      <w:r w:rsidRPr="00655D61">
        <w:rPr>
          <w:rFonts w:ascii="TimesNewRomanPSMT" w:hAnsi="TimesNewRomanPSMT" w:cs="TimesNewRomanPSMT"/>
          <w:sz w:val="24"/>
          <w:szCs w:val="24"/>
          <w:lang w:val="en-US"/>
        </w:rPr>
        <w:t xml:space="preserve">Operatorul are permisiunea de a desfăşura activitatea de epurare </w:t>
      </w:r>
      <w:proofErr w:type="gramStart"/>
      <w:r w:rsidRPr="00655D61">
        <w:rPr>
          <w:rFonts w:ascii="TimesNewRomanPSMT" w:hAnsi="TimesNewRomanPSMT" w:cs="TimesNewRomanPSMT"/>
          <w:sz w:val="24"/>
          <w:szCs w:val="24"/>
          <w:lang w:val="en-US"/>
        </w:rPr>
        <w:t>a</w:t>
      </w:r>
      <w:proofErr w:type="gramEnd"/>
      <w:r w:rsidRPr="00655D61">
        <w:rPr>
          <w:rFonts w:ascii="TimesNewRomanPSMT" w:hAnsi="TimesNewRomanPSMT" w:cs="TimesNewRomanPSMT"/>
          <w:sz w:val="24"/>
          <w:szCs w:val="24"/>
          <w:lang w:val="en-US"/>
        </w:rPr>
        <w:t xml:space="preserve"> apelor uzate, conform</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prevederilor</w:t>
      </w:r>
      <w:proofErr w:type="gramEnd"/>
      <w:r w:rsidRPr="00655D61">
        <w:rPr>
          <w:rFonts w:ascii="TimesNewRomanPSMT" w:hAnsi="TimesNewRomanPSMT" w:cs="TimesNewRomanPSMT"/>
          <w:sz w:val="24"/>
          <w:szCs w:val="24"/>
          <w:lang w:val="en-US"/>
        </w:rPr>
        <w:t xml:space="preserve"> Legii nr.303/2013 privind serviciul public de alimentare cu apă şi de canalizare, la tarife</w:t>
      </w:r>
    </w:p>
    <w:p w:rsidR="00655D61" w:rsidRPr="00F21573" w:rsidRDefault="00655D61"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sidRPr="00655D61">
        <w:rPr>
          <w:rFonts w:ascii="TimesNewRomanPSMT" w:hAnsi="TimesNewRomanPSMT" w:cs="TimesNewRomanPSMT"/>
          <w:sz w:val="24"/>
          <w:szCs w:val="24"/>
          <w:lang w:val="en-US"/>
        </w:rPr>
        <w:t>reglementate</w:t>
      </w:r>
      <w:proofErr w:type="gramEnd"/>
      <w:r w:rsidRPr="00655D61">
        <w:rPr>
          <w:rFonts w:ascii="TimesNewRomanPSMT" w:hAnsi="TimesNewRomanPSMT" w:cs="TimesNewRomanPSMT"/>
          <w:sz w:val="24"/>
          <w:szCs w:val="24"/>
          <w:lang w:val="en-US"/>
        </w:rPr>
        <w:t xml:space="preserve">, utilizatorilor </w:t>
      </w:r>
      <w:r w:rsidR="00F21573">
        <w:rPr>
          <w:rFonts w:ascii="TimesNewRomanPSMT" w:hAnsi="TimesNewRomanPSMT" w:cs="TimesNewRomanPSMT"/>
          <w:sz w:val="24"/>
          <w:szCs w:val="24"/>
          <w:lang w:val="en-US"/>
        </w:rPr>
        <w:t>amplasaţi pe teritoriul  or.Leova</w:t>
      </w:r>
      <w:r w:rsidRPr="00655D61">
        <w:rPr>
          <w:rFonts w:ascii="TimesNewRomanPSMT" w:hAnsi="TimesNewRomanPSMT" w:cs="TimesNewRomanPSMT"/>
          <w:sz w:val="24"/>
          <w:szCs w:val="24"/>
          <w:lang w:val="en-US"/>
        </w:rPr>
        <w:t>.</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64. </w:t>
      </w:r>
      <w:r w:rsidRPr="00655D61">
        <w:rPr>
          <w:rFonts w:ascii="TimesNewRomanPSMT" w:hAnsi="TimesNewRomanPSMT" w:cs="TimesNewRomanPSMT"/>
          <w:sz w:val="24"/>
          <w:szCs w:val="24"/>
          <w:lang w:val="en-US"/>
        </w:rPr>
        <w:t>Instalaţiile electrice aferente staţiei de epurare cu schemele monofilare: branşamente,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instalaţii</w:t>
      </w:r>
      <w:proofErr w:type="gramEnd"/>
      <w:r w:rsidRPr="00655D61">
        <w:rPr>
          <w:rFonts w:ascii="TimesNewRomanPSMT" w:hAnsi="TimesNewRomanPSMT" w:cs="TimesNewRomanPSMT"/>
          <w:sz w:val="24"/>
          <w:szCs w:val="24"/>
          <w:lang w:val="en-US"/>
        </w:rPr>
        <w:t xml:space="preserve"> electrice de iluminat şi de forţă, instalaţii de legare la pământ, instalaţii de automatizări,</w:t>
      </w:r>
    </w:p>
    <w:p w:rsidR="00655D61" w:rsidRDefault="00655D61" w:rsidP="00655D61">
      <w:pPr>
        <w:autoSpaceDE w:val="0"/>
        <w:autoSpaceDN w:val="0"/>
        <w:adjustRightInd w:val="0"/>
        <w:spacing w:after="0" w:line="240" w:lineRule="auto"/>
        <w:rPr>
          <w:rFonts w:ascii="TimesNewRomanPSMT" w:hAnsi="TimesNewRomanPSMT" w:cs="TimesNewRomanPSMT"/>
          <w:b/>
          <w:sz w:val="24"/>
          <w:szCs w:val="24"/>
          <w:lang w:val="en-US"/>
        </w:rPr>
      </w:pPr>
      <w:proofErr w:type="gramStart"/>
      <w:r w:rsidRPr="00655D61">
        <w:rPr>
          <w:rFonts w:ascii="TimesNewRomanPSMT" w:hAnsi="TimesNewRomanPSMT" w:cs="TimesNewRomanPSMT"/>
          <w:sz w:val="24"/>
          <w:szCs w:val="24"/>
          <w:lang w:val="en-US"/>
        </w:rPr>
        <w:t>măsură</w:t>
      </w:r>
      <w:proofErr w:type="gramEnd"/>
      <w:r w:rsidRPr="00655D61">
        <w:rPr>
          <w:rFonts w:ascii="TimesNewRomanPSMT" w:hAnsi="TimesNewRomanPSMT" w:cs="TimesNewRomanPSMT"/>
          <w:sz w:val="24"/>
          <w:szCs w:val="24"/>
          <w:lang w:val="en-US"/>
        </w:rPr>
        <w:t xml:space="preserve"> şi control,</w:t>
      </w:r>
      <w:r w:rsidR="00F21573">
        <w:rPr>
          <w:rFonts w:ascii="TimesNewRomanPSMT" w:hAnsi="TimesNewRomanPSMT" w:cs="TimesNewRomanPSMT"/>
          <w:sz w:val="24"/>
          <w:szCs w:val="24"/>
          <w:lang w:val="en-US"/>
        </w:rPr>
        <w:t xml:space="preserve"> sunt prezentate în </w:t>
      </w:r>
      <w:r w:rsidR="00F21573" w:rsidRPr="00B15F05">
        <w:rPr>
          <w:rFonts w:ascii="TimesNewRomanPSMT" w:hAnsi="TimesNewRomanPSMT" w:cs="TimesNewRomanPSMT"/>
          <w:b/>
          <w:sz w:val="24"/>
          <w:szCs w:val="24"/>
          <w:lang w:val="en-US"/>
        </w:rPr>
        <w:t xml:space="preserve">anexa nr. </w:t>
      </w:r>
      <w:proofErr w:type="gramStart"/>
      <w:r w:rsidR="00F21573" w:rsidRPr="00B15F05">
        <w:rPr>
          <w:rFonts w:ascii="TimesNewRomanPSMT" w:hAnsi="TimesNewRomanPSMT" w:cs="TimesNewRomanPSMT"/>
          <w:b/>
          <w:sz w:val="24"/>
          <w:szCs w:val="24"/>
          <w:lang w:val="en-US"/>
        </w:rPr>
        <w:t>_</w:t>
      </w:r>
      <w:r w:rsidR="00F21573" w:rsidRPr="00B15F05">
        <w:rPr>
          <w:rFonts w:ascii="TimesNewRomanPSMT" w:hAnsi="TimesNewRomanPSMT" w:cs="TimesNewRomanPSMT"/>
          <w:b/>
          <w:sz w:val="24"/>
          <w:szCs w:val="24"/>
          <w:u w:val="single"/>
          <w:lang w:val="en-US"/>
        </w:rPr>
        <w:t>49</w:t>
      </w:r>
      <w:r w:rsidR="00F21573" w:rsidRPr="00B15F05">
        <w:rPr>
          <w:rFonts w:ascii="TimesNewRomanPSMT" w:hAnsi="TimesNewRomanPSMT" w:cs="TimesNewRomanPSMT"/>
          <w:b/>
          <w:sz w:val="24"/>
          <w:szCs w:val="24"/>
          <w:lang w:val="en-US"/>
        </w:rPr>
        <w:t>_</w:t>
      </w:r>
      <w:r w:rsidRPr="00B15F05">
        <w:rPr>
          <w:rFonts w:ascii="TimesNewRomanPSMT" w:hAnsi="TimesNewRomanPSMT" w:cs="TimesNewRomanPSMT"/>
          <w:b/>
          <w:sz w:val="24"/>
          <w:szCs w:val="24"/>
          <w:lang w:val="en-US"/>
        </w:rPr>
        <w:t>.</w:t>
      </w:r>
      <w:proofErr w:type="gramEnd"/>
    </w:p>
    <w:p w:rsidR="00B15F05" w:rsidRDefault="00B15F05" w:rsidP="00655D61">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9140161"/>
            <wp:effectExtent l="0" t="0" r="2540" b="4445"/>
            <wp:docPr id="33" name="Рисунок 33" descr="C:\Users\Admin\Desktop\Stația epura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Stația epurare 0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645910" cy="9140161"/>
                    </a:xfrm>
                    <a:prstGeom prst="rect">
                      <a:avLst/>
                    </a:prstGeom>
                    <a:noFill/>
                    <a:ln>
                      <a:noFill/>
                    </a:ln>
                  </pic:spPr>
                </pic:pic>
              </a:graphicData>
            </a:graphic>
          </wp:inline>
        </w:drawing>
      </w:r>
    </w:p>
    <w:p w:rsidR="000C1DE1" w:rsidRPr="00655D61" w:rsidRDefault="000C1DE1" w:rsidP="00655D61">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lastRenderedPageBreak/>
        <w:drawing>
          <wp:inline distT="0" distB="0" distL="0" distR="0">
            <wp:extent cx="6645910" cy="4832313"/>
            <wp:effectExtent l="0" t="0" r="2540" b="6985"/>
            <wp:docPr id="34" name="Рисунок 34" descr="C:\Users\Admin\Desktop\Scheme st. epur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Scheme st. epur 0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45910" cy="4832313"/>
                    </a:xfrm>
                    <a:prstGeom prst="rect">
                      <a:avLst/>
                    </a:prstGeom>
                    <a:noFill/>
                    <a:ln>
                      <a:noFill/>
                    </a:ln>
                  </pic:spPr>
                </pic:pic>
              </a:graphicData>
            </a:graphic>
          </wp:inline>
        </w:drawing>
      </w:r>
    </w:p>
    <w:p w:rsidR="0094013B" w:rsidRDefault="0094013B" w:rsidP="00655D61">
      <w:pPr>
        <w:autoSpaceDE w:val="0"/>
        <w:autoSpaceDN w:val="0"/>
        <w:adjustRightInd w:val="0"/>
        <w:spacing w:after="0" w:line="240" w:lineRule="auto"/>
        <w:rPr>
          <w:rFonts w:ascii="TimesNewRomanPS-BoldMT" w:hAnsi="TimesNewRomanPS-BoldMT" w:cs="TimesNewRomanPS-BoldMT"/>
          <w:b/>
          <w:bCs/>
          <w:sz w:val="24"/>
          <w:szCs w:val="24"/>
          <w:lang w:val="en-US"/>
        </w:rPr>
      </w:pPr>
    </w:p>
    <w:p w:rsidR="0094013B" w:rsidRDefault="0094013B" w:rsidP="00655D61">
      <w:pPr>
        <w:autoSpaceDE w:val="0"/>
        <w:autoSpaceDN w:val="0"/>
        <w:adjustRightInd w:val="0"/>
        <w:spacing w:after="0" w:line="240" w:lineRule="auto"/>
        <w:rPr>
          <w:rFonts w:ascii="TimesNewRomanPS-BoldMT" w:hAnsi="TimesNewRomanPS-BoldMT" w:cs="TimesNewRomanPS-BoldMT"/>
          <w:b/>
          <w:bCs/>
          <w:sz w:val="24"/>
          <w:szCs w:val="24"/>
          <w:lang w:val="en-US"/>
        </w:rPr>
      </w:pP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65. </w:t>
      </w:r>
      <w:r w:rsidRPr="00655D61">
        <w:rPr>
          <w:rFonts w:ascii="TimesNewRomanPSMT" w:hAnsi="TimesNewRomanPSMT" w:cs="TimesNewRomanPSMT"/>
          <w:sz w:val="24"/>
          <w:szCs w:val="24"/>
          <w:lang w:val="en-US"/>
        </w:rPr>
        <w:t xml:space="preserve">Componenta părţii mecanice a staţiei de epurare a apei uzate </w:t>
      </w:r>
      <w:proofErr w:type="gramStart"/>
      <w:r w:rsidRPr="00655D61">
        <w:rPr>
          <w:rFonts w:ascii="TimesNewRomanPSMT" w:hAnsi="TimesNewRomanPSMT" w:cs="TimesNewRomanPSMT"/>
          <w:sz w:val="24"/>
          <w:szCs w:val="24"/>
          <w:lang w:val="en-US"/>
        </w:rPr>
        <w:t>este</w:t>
      </w:r>
      <w:proofErr w:type="gramEnd"/>
      <w:r w:rsidRPr="00655D61">
        <w:rPr>
          <w:rFonts w:ascii="TimesNewRomanPSMT" w:hAnsi="TimesNewRomanPSMT" w:cs="TimesNewRomanPSMT"/>
          <w:sz w:val="24"/>
          <w:szCs w:val="24"/>
          <w:lang w:val="en-US"/>
        </w:rPr>
        <w:t xml:space="preserve"> prezentată în </w:t>
      </w:r>
      <w:r w:rsidRPr="00341BE8">
        <w:rPr>
          <w:rFonts w:ascii="TimesNewRomanPSMT" w:hAnsi="TimesNewRomanPSMT" w:cs="TimesNewRomanPSMT"/>
          <w:b/>
          <w:sz w:val="24"/>
          <w:szCs w:val="24"/>
          <w:lang w:val="en-US"/>
        </w:rPr>
        <w:t>anexa nr. __</w:t>
      </w:r>
      <w:r w:rsidR="00647869" w:rsidRPr="00341BE8">
        <w:rPr>
          <w:rFonts w:ascii="TimesNewRomanPSMT" w:hAnsi="TimesNewRomanPSMT" w:cs="TimesNewRomanPSMT"/>
          <w:b/>
          <w:sz w:val="24"/>
          <w:szCs w:val="24"/>
          <w:u w:val="single"/>
          <w:lang w:val="en-US"/>
        </w:rPr>
        <w:t>50</w:t>
      </w:r>
      <w:r w:rsidRPr="00655D61">
        <w:rPr>
          <w:rFonts w:ascii="TimesNewRomanPSMT" w:hAnsi="TimesNewRomanPSMT" w:cs="TimesNewRomanPSMT"/>
          <w:sz w:val="24"/>
          <w:szCs w:val="24"/>
          <w:lang w:val="en-US"/>
        </w:rPr>
        <w:t>_</w:t>
      </w:r>
    </w:p>
    <w:p w:rsidR="00655D61" w:rsidRPr="00341BE8" w:rsidRDefault="002A313F" w:rsidP="00655D61">
      <w:pPr>
        <w:autoSpaceDE w:val="0"/>
        <w:autoSpaceDN w:val="0"/>
        <w:adjustRightInd w:val="0"/>
        <w:spacing w:after="0" w:line="240" w:lineRule="auto"/>
        <w:rPr>
          <w:rFonts w:ascii="TimesNewRomanPS-ItalicMT" w:hAnsi="TimesNewRomanPS-ItalicMT" w:cs="TimesNewRomanPS-ItalicMT"/>
          <w:b/>
          <w:i/>
          <w:iCs/>
          <w:sz w:val="24"/>
          <w:szCs w:val="24"/>
          <w:lang w:val="en-US"/>
        </w:rPr>
      </w:pPr>
      <w:proofErr w:type="gramStart"/>
      <w:r w:rsidRPr="00341BE8">
        <w:rPr>
          <w:rFonts w:ascii="TimesNewRomanPS-ItalicMT" w:hAnsi="TimesNewRomanPS-ItalicMT" w:cs="TimesNewRomanPS-ItalicMT"/>
          <w:b/>
          <w:i/>
          <w:iCs/>
          <w:sz w:val="24"/>
          <w:szCs w:val="24"/>
          <w:lang w:val="en-US"/>
        </w:rPr>
        <w:t>(</w:t>
      </w:r>
      <w:r w:rsidR="00655D61" w:rsidRPr="00341BE8">
        <w:rPr>
          <w:rFonts w:ascii="TimesNewRomanPS-ItalicMT" w:hAnsi="TimesNewRomanPS-ItalicMT" w:cs="TimesNewRomanPS-ItalicMT"/>
          <w:b/>
          <w:i/>
          <w:iCs/>
          <w:sz w:val="24"/>
          <w:szCs w:val="24"/>
          <w:lang w:val="en-US"/>
        </w:rPr>
        <w:t xml:space="preserve"> tabelul</w:t>
      </w:r>
      <w:proofErr w:type="gramEnd"/>
      <w:r w:rsidR="00655D61" w:rsidRPr="00341BE8">
        <w:rPr>
          <w:rFonts w:ascii="TimesNewRomanPS-ItalicMT" w:hAnsi="TimesNewRomanPS-ItalicMT" w:cs="TimesNewRomanPS-ItalicMT"/>
          <w:b/>
          <w:i/>
          <w:iCs/>
          <w:sz w:val="24"/>
          <w:szCs w:val="24"/>
          <w:lang w:val="en-US"/>
        </w:rPr>
        <w:t xml:space="preserve"> n</w:t>
      </w:r>
      <w:r w:rsidRPr="00341BE8">
        <w:rPr>
          <w:rFonts w:ascii="TimesNewRomanPS-ItalicMT" w:hAnsi="TimesNewRomanPS-ItalicMT" w:cs="TimesNewRomanPS-ItalicMT"/>
          <w:b/>
          <w:i/>
          <w:iCs/>
          <w:sz w:val="24"/>
          <w:szCs w:val="24"/>
          <w:lang w:val="en-US"/>
        </w:rPr>
        <w:t>r.15</w:t>
      </w:r>
      <w:r w:rsidR="00655D61" w:rsidRPr="00341BE8">
        <w:rPr>
          <w:rFonts w:ascii="TimesNewRomanPS-ItalicMT" w:hAnsi="TimesNewRomanPS-ItalicMT" w:cs="TimesNewRomanPS-ItalicMT"/>
          <w:b/>
          <w:i/>
          <w:iCs/>
          <w:sz w:val="24"/>
          <w:szCs w:val="24"/>
          <w:lang w:val="en-US"/>
        </w:rPr>
        <w:t>).</w:t>
      </w:r>
    </w:p>
    <w:p w:rsidR="000820FF" w:rsidRPr="000820FF" w:rsidRDefault="000820FF" w:rsidP="000820FF">
      <w:pPr>
        <w:autoSpaceDE w:val="0"/>
        <w:autoSpaceDN w:val="0"/>
        <w:adjustRightInd w:val="0"/>
        <w:spacing w:after="0" w:line="240" w:lineRule="auto"/>
        <w:jc w:val="center"/>
        <w:rPr>
          <w:rFonts w:ascii="TimesNewRomanPS-ItalicMT" w:hAnsi="TimesNewRomanPS-ItalicMT" w:cs="TimesNewRomanPS-ItalicMT"/>
          <w:b/>
          <w:iCs/>
          <w:sz w:val="24"/>
          <w:szCs w:val="24"/>
          <w:lang w:val="en-US"/>
        </w:rPr>
      </w:pPr>
      <w:r w:rsidRPr="000820FF">
        <w:rPr>
          <w:rFonts w:ascii="TimesNewRomanPS-ItalicMT" w:hAnsi="TimesNewRomanPS-ItalicMT" w:cs="TimesNewRomanPS-ItalicMT"/>
          <w:b/>
          <w:iCs/>
          <w:sz w:val="24"/>
          <w:szCs w:val="24"/>
          <w:lang w:val="en-US"/>
        </w:rPr>
        <w:t>Componentele stației de epurare treapta mecanică</w:t>
      </w:r>
    </w:p>
    <w:tbl>
      <w:tblPr>
        <w:tblStyle w:val="a9"/>
        <w:tblW w:w="0" w:type="auto"/>
        <w:tblLook w:val="04A0" w:firstRow="1" w:lastRow="0" w:firstColumn="1" w:lastColumn="0" w:noHBand="0" w:noVBand="1"/>
      </w:tblPr>
      <w:tblGrid>
        <w:gridCol w:w="511"/>
        <w:gridCol w:w="1010"/>
        <w:gridCol w:w="1097"/>
        <w:gridCol w:w="1218"/>
        <w:gridCol w:w="1097"/>
        <w:gridCol w:w="1243"/>
        <w:gridCol w:w="966"/>
        <w:gridCol w:w="1776"/>
        <w:gridCol w:w="980"/>
        <w:gridCol w:w="784"/>
      </w:tblGrid>
      <w:tr w:rsidR="005423D2" w:rsidTr="00E845FD">
        <w:tc>
          <w:tcPr>
            <w:tcW w:w="511" w:type="dxa"/>
            <w:vMerge w:val="restart"/>
          </w:tcPr>
          <w:p w:rsidR="005423D2" w:rsidRPr="000820FF" w:rsidRDefault="005423D2" w:rsidP="005423D2">
            <w:pPr>
              <w:autoSpaceDE w:val="0"/>
              <w:autoSpaceDN w:val="0"/>
              <w:adjustRightInd w:val="0"/>
              <w:jc w:val="center"/>
              <w:rPr>
                <w:rFonts w:ascii="TimesNewRomanPS-ItalicMT" w:hAnsi="TimesNewRomanPS-ItalicMT" w:cs="TimesNewRomanPS-ItalicMT"/>
                <w:b/>
                <w:iCs/>
                <w:sz w:val="20"/>
                <w:szCs w:val="20"/>
                <w:lang w:val="en-US"/>
              </w:rPr>
            </w:pPr>
            <w:r w:rsidRPr="000820FF">
              <w:rPr>
                <w:rFonts w:ascii="TimesNewRomanPS-ItalicMT" w:hAnsi="TimesNewRomanPS-ItalicMT" w:cs="TimesNewRomanPS-ItalicMT"/>
                <w:b/>
                <w:iCs/>
                <w:sz w:val="20"/>
                <w:szCs w:val="20"/>
                <w:lang w:val="en-US"/>
              </w:rPr>
              <w:t>Nr.</w:t>
            </w:r>
          </w:p>
          <w:p w:rsidR="005423D2" w:rsidRPr="000820FF" w:rsidRDefault="005423D2" w:rsidP="005423D2">
            <w:pPr>
              <w:autoSpaceDE w:val="0"/>
              <w:autoSpaceDN w:val="0"/>
              <w:adjustRightInd w:val="0"/>
              <w:rPr>
                <w:rFonts w:ascii="TimesNewRomanPS-ItalicMT" w:hAnsi="TimesNewRomanPS-ItalicMT" w:cs="TimesNewRomanPS-ItalicMT"/>
                <w:b/>
                <w:iCs/>
                <w:sz w:val="20"/>
                <w:szCs w:val="20"/>
                <w:lang w:val="en-US"/>
              </w:rPr>
            </w:pPr>
            <w:proofErr w:type="gramStart"/>
            <w:r w:rsidRPr="000820FF">
              <w:rPr>
                <w:rFonts w:ascii="TimesNewRomanPS-ItalicMT" w:hAnsi="TimesNewRomanPS-ItalicMT" w:cs="TimesNewRomanPS-ItalicMT"/>
                <w:b/>
                <w:iCs/>
                <w:sz w:val="20"/>
                <w:szCs w:val="20"/>
                <w:lang w:val="en-US"/>
              </w:rPr>
              <w:t>crt</w:t>
            </w:r>
            <w:proofErr w:type="gramEnd"/>
            <w:r w:rsidRPr="000820FF">
              <w:rPr>
                <w:rFonts w:ascii="TimesNewRomanPS-ItalicMT" w:hAnsi="TimesNewRomanPS-ItalicMT" w:cs="TimesNewRomanPS-ItalicMT"/>
                <w:b/>
                <w:iCs/>
                <w:sz w:val="20"/>
                <w:szCs w:val="20"/>
                <w:lang w:val="en-US"/>
              </w:rPr>
              <w:t>.</w:t>
            </w:r>
          </w:p>
        </w:tc>
        <w:tc>
          <w:tcPr>
            <w:tcW w:w="2107" w:type="dxa"/>
            <w:gridSpan w:val="2"/>
          </w:tcPr>
          <w:p w:rsidR="005423D2" w:rsidRPr="000820FF" w:rsidRDefault="000820FF" w:rsidP="000820FF">
            <w:pPr>
              <w:autoSpaceDE w:val="0"/>
              <w:autoSpaceDN w:val="0"/>
              <w:adjustRightInd w:val="0"/>
              <w:jc w:val="center"/>
              <w:rPr>
                <w:rFonts w:ascii="TimesNewRomanPS-ItalicMT" w:hAnsi="TimesNewRomanPS-ItalicMT" w:cs="TimesNewRomanPS-ItalicMT"/>
                <w:b/>
                <w:iCs/>
                <w:sz w:val="20"/>
                <w:szCs w:val="20"/>
                <w:lang w:val="en-US"/>
              </w:rPr>
            </w:pPr>
            <w:r w:rsidRPr="000820FF">
              <w:rPr>
                <w:rFonts w:ascii="TimesNewRomanPS-ItalicMT" w:hAnsi="TimesNewRomanPS-ItalicMT" w:cs="TimesNewRomanPS-ItalicMT"/>
                <w:b/>
                <w:iCs/>
                <w:sz w:val="20"/>
                <w:szCs w:val="20"/>
                <w:lang w:val="en-US"/>
              </w:rPr>
              <w:t>Grătare</w:t>
            </w:r>
          </w:p>
        </w:tc>
        <w:tc>
          <w:tcPr>
            <w:tcW w:w="2315" w:type="dxa"/>
            <w:gridSpan w:val="2"/>
          </w:tcPr>
          <w:p w:rsidR="005423D2" w:rsidRPr="000820FF" w:rsidRDefault="000820FF" w:rsidP="000820F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Site</w:t>
            </w:r>
          </w:p>
        </w:tc>
        <w:tc>
          <w:tcPr>
            <w:tcW w:w="2209" w:type="dxa"/>
            <w:gridSpan w:val="2"/>
          </w:tcPr>
          <w:p w:rsidR="005423D2" w:rsidRPr="000820FF" w:rsidRDefault="000820FF" w:rsidP="000820F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Deznisipător</w:t>
            </w:r>
          </w:p>
        </w:tc>
        <w:tc>
          <w:tcPr>
            <w:tcW w:w="1776" w:type="dxa"/>
            <w:vMerge w:val="restart"/>
          </w:tcPr>
          <w:p w:rsidR="005423D2" w:rsidRPr="000820FF" w:rsidRDefault="00E845FD" w:rsidP="000820F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 separator grăsimi</w:t>
            </w:r>
          </w:p>
        </w:tc>
        <w:tc>
          <w:tcPr>
            <w:tcW w:w="1764" w:type="dxa"/>
            <w:gridSpan w:val="2"/>
          </w:tcPr>
          <w:p w:rsidR="005423D2" w:rsidRPr="000820FF" w:rsidRDefault="000820FF" w:rsidP="000820F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decantor</w:t>
            </w:r>
          </w:p>
        </w:tc>
      </w:tr>
      <w:tr w:rsidR="00E845FD" w:rsidTr="00E845FD">
        <w:tc>
          <w:tcPr>
            <w:tcW w:w="511" w:type="dxa"/>
            <w:vMerge/>
          </w:tcPr>
          <w:p w:rsidR="005423D2" w:rsidRPr="000820FF" w:rsidRDefault="005423D2" w:rsidP="00655D61">
            <w:pPr>
              <w:autoSpaceDE w:val="0"/>
              <w:autoSpaceDN w:val="0"/>
              <w:adjustRightInd w:val="0"/>
              <w:rPr>
                <w:rFonts w:ascii="TimesNewRomanPS-ItalicMT" w:hAnsi="TimesNewRomanPS-ItalicMT" w:cs="TimesNewRomanPS-ItalicMT"/>
                <w:b/>
                <w:iCs/>
                <w:sz w:val="20"/>
                <w:szCs w:val="20"/>
                <w:lang w:val="en-US"/>
              </w:rPr>
            </w:pPr>
          </w:p>
        </w:tc>
        <w:tc>
          <w:tcPr>
            <w:tcW w:w="1010" w:type="dxa"/>
          </w:tcPr>
          <w:p w:rsidR="005423D2" w:rsidRPr="000820FF" w:rsidRDefault="000820FF" w:rsidP="00655D61">
            <w:pPr>
              <w:autoSpaceDE w:val="0"/>
              <w:autoSpaceDN w:val="0"/>
              <w:adjustRightInd w:val="0"/>
              <w:rPr>
                <w:rFonts w:ascii="TimesNewRomanPS-ItalicMT" w:hAnsi="TimesNewRomanPS-ItalicMT" w:cs="TimesNewRomanPS-ItalicMT"/>
                <w:b/>
                <w:iCs/>
                <w:sz w:val="20"/>
                <w:szCs w:val="20"/>
                <w:vertAlign w:val="superscript"/>
                <w:lang w:val="en-US"/>
              </w:rPr>
            </w:pPr>
            <w:r>
              <w:rPr>
                <w:rFonts w:ascii="TimesNewRomanPS-ItalicMT" w:hAnsi="TimesNewRomanPS-ItalicMT" w:cs="TimesNewRomanPS-ItalicMT"/>
                <w:b/>
                <w:iCs/>
                <w:sz w:val="20"/>
                <w:szCs w:val="20"/>
                <w:lang w:val="en-US"/>
              </w:rPr>
              <w:t>Tip</w:t>
            </w:r>
            <w:r>
              <w:rPr>
                <w:rFonts w:ascii="TimesNewRomanPS-ItalicMT" w:hAnsi="TimesNewRomanPS-ItalicMT" w:cs="TimesNewRomanPS-ItalicMT"/>
                <w:b/>
                <w:iCs/>
                <w:sz w:val="20"/>
                <w:szCs w:val="20"/>
                <w:vertAlign w:val="superscript"/>
                <w:lang w:val="en-US"/>
              </w:rPr>
              <w:t>1</w:t>
            </w:r>
          </w:p>
        </w:tc>
        <w:tc>
          <w:tcPr>
            <w:tcW w:w="1097" w:type="dxa"/>
          </w:tcPr>
          <w:p w:rsidR="005423D2" w:rsidRPr="000820FF" w:rsidRDefault="000820FF" w:rsidP="00655D61">
            <w:pPr>
              <w:autoSpaceDE w:val="0"/>
              <w:autoSpaceDN w:val="0"/>
              <w:adjustRightInd w:val="0"/>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w:t>
            </w:r>
          </w:p>
        </w:tc>
        <w:tc>
          <w:tcPr>
            <w:tcW w:w="1218" w:type="dxa"/>
          </w:tcPr>
          <w:p w:rsidR="005423D2" w:rsidRPr="000820FF" w:rsidRDefault="000820FF" w:rsidP="00655D61">
            <w:pPr>
              <w:autoSpaceDE w:val="0"/>
              <w:autoSpaceDN w:val="0"/>
              <w:adjustRightInd w:val="0"/>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Tip</w:t>
            </w:r>
            <w:r>
              <w:rPr>
                <w:rFonts w:ascii="TimesNewRomanPS-ItalicMT" w:hAnsi="TimesNewRomanPS-ItalicMT" w:cs="TimesNewRomanPS-ItalicMT"/>
                <w:b/>
                <w:iCs/>
                <w:sz w:val="20"/>
                <w:szCs w:val="20"/>
                <w:vertAlign w:val="superscript"/>
                <w:lang w:val="en-US"/>
              </w:rPr>
              <w:t>2</w:t>
            </w:r>
          </w:p>
        </w:tc>
        <w:tc>
          <w:tcPr>
            <w:tcW w:w="1097" w:type="dxa"/>
          </w:tcPr>
          <w:p w:rsidR="005423D2" w:rsidRPr="000820FF" w:rsidRDefault="000820FF" w:rsidP="00655D61">
            <w:pPr>
              <w:autoSpaceDE w:val="0"/>
              <w:autoSpaceDN w:val="0"/>
              <w:adjustRightInd w:val="0"/>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w:t>
            </w:r>
          </w:p>
        </w:tc>
        <w:tc>
          <w:tcPr>
            <w:tcW w:w="1243" w:type="dxa"/>
          </w:tcPr>
          <w:p w:rsidR="005423D2" w:rsidRPr="000820FF" w:rsidRDefault="000820FF" w:rsidP="00655D61">
            <w:pPr>
              <w:autoSpaceDE w:val="0"/>
              <w:autoSpaceDN w:val="0"/>
              <w:adjustRightInd w:val="0"/>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Tip</w:t>
            </w:r>
          </w:p>
        </w:tc>
        <w:tc>
          <w:tcPr>
            <w:tcW w:w="966" w:type="dxa"/>
          </w:tcPr>
          <w:p w:rsidR="005423D2" w:rsidRPr="000820FF" w:rsidRDefault="000820FF" w:rsidP="00655D61">
            <w:pPr>
              <w:autoSpaceDE w:val="0"/>
              <w:autoSpaceDN w:val="0"/>
              <w:adjustRightInd w:val="0"/>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w:t>
            </w:r>
          </w:p>
        </w:tc>
        <w:tc>
          <w:tcPr>
            <w:tcW w:w="1776" w:type="dxa"/>
            <w:vMerge/>
          </w:tcPr>
          <w:p w:rsidR="005423D2" w:rsidRPr="000820FF" w:rsidRDefault="005423D2" w:rsidP="00655D61">
            <w:pPr>
              <w:autoSpaceDE w:val="0"/>
              <w:autoSpaceDN w:val="0"/>
              <w:adjustRightInd w:val="0"/>
              <w:rPr>
                <w:rFonts w:ascii="TimesNewRomanPS-ItalicMT" w:hAnsi="TimesNewRomanPS-ItalicMT" w:cs="TimesNewRomanPS-ItalicMT"/>
                <w:b/>
                <w:iCs/>
                <w:sz w:val="20"/>
                <w:szCs w:val="20"/>
                <w:lang w:val="en-US"/>
              </w:rPr>
            </w:pPr>
          </w:p>
        </w:tc>
        <w:tc>
          <w:tcPr>
            <w:tcW w:w="980" w:type="dxa"/>
          </w:tcPr>
          <w:p w:rsidR="005423D2" w:rsidRPr="000820FF" w:rsidRDefault="000820FF" w:rsidP="00655D61">
            <w:pPr>
              <w:autoSpaceDE w:val="0"/>
              <w:autoSpaceDN w:val="0"/>
              <w:adjustRightInd w:val="0"/>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Tip</w:t>
            </w:r>
            <w:r>
              <w:rPr>
                <w:rFonts w:ascii="TimesNewRomanPS-ItalicMT" w:hAnsi="TimesNewRomanPS-ItalicMT" w:cs="TimesNewRomanPS-ItalicMT"/>
                <w:b/>
                <w:iCs/>
                <w:sz w:val="20"/>
                <w:szCs w:val="20"/>
                <w:vertAlign w:val="superscript"/>
                <w:lang w:val="en-US"/>
              </w:rPr>
              <w:t>3</w:t>
            </w:r>
          </w:p>
        </w:tc>
        <w:tc>
          <w:tcPr>
            <w:tcW w:w="784" w:type="dxa"/>
          </w:tcPr>
          <w:p w:rsidR="005423D2" w:rsidRPr="000820FF" w:rsidRDefault="000820FF" w:rsidP="00655D61">
            <w:pPr>
              <w:autoSpaceDE w:val="0"/>
              <w:autoSpaceDN w:val="0"/>
              <w:adjustRightInd w:val="0"/>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 xml:space="preserve">Debit </w:t>
            </w:r>
          </w:p>
        </w:tc>
      </w:tr>
      <w:tr w:rsidR="00E845FD" w:rsidTr="00E845FD">
        <w:tc>
          <w:tcPr>
            <w:tcW w:w="511" w:type="dxa"/>
          </w:tcPr>
          <w:p w:rsidR="005423D2" w:rsidRDefault="00E845FD" w:rsidP="00655D61">
            <w:pPr>
              <w:autoSpaceDE w:val="0"/>
              <w:autoSpaceDN w:val="0"/>
              <w:adjustRightInd w:val="0"/>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w:t>
            </w:r>
          </w:p>
        </w:tc>
        <w:tc>
          <w:tcPr>
            <w:tcW w:w="1010" w:type="dxa"/>
          </w:tcPr>
          <w:p w:rsidR="005423D2" w:rsidRPr="00E845FD" w:rsidRDefault="00E845FD" w:rsidP="00655D61">
            <w:pPr>
              <w:autoSpaceDE w:val="0"/>
              <w:autoSpaceDN w:val="0"/>
              <w:adjustRightInd w:val="0"/>
              <w:rPr>
                <w:rFonts w:ascii="TimesNewRomanPS-ItalicMT" w:hAnsi="TimesNewRomanPS-ItalicMT" w:cs="TimesNewRomanPS-ItalicMT"/>
                <w:iCs/>
                <w:lang w:val="en-US"/>
              </w:rPr>
            </w:pPr>
            <w:r>
              <w:rPr>
                <w:rFonts w:ascii="TimesNewRomanPS-ItalicMT" w:hAnsi="TimesNewRomanPS-ItalicMT" w:cs="TimesNewRomanPS-ItalicMT"/>
                <w:iCs/>
                <w:lang w:val="en-US"/>
              </w:rPr>
              <w:t>Grătar plan cu curățare manuală</w:t>
            </w:r>
          </w:p>
        </w:tc>
        <w:tc>
          <w:tcPr>
            <w:tcW w:w="1097" w:type="dxa"/>
          </w:tcPr>
          <w:p w:rsidR="005423D2" w:rsidRDefault="00E845FD" w:rsidP="00655D61">
            <w:pPr>
              <w:autoSpaceDE w:val="0"/>
              <w:autoSpaceDN w:val="0"/>
              <w:adjustRightInd w:val="0"/>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63 l/s</w:t>
            </w:r>
          </w:p>
        </w:tc>
        <w:tc>
          <w:tcPr>
            <w:tcW w:w="1218"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1097"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1243" w:type="dxa"/>
          </w:tcPr>
          <w:p w:rsidR="005423D2" w:rsidRDefault="00E845FD" w:rsidP="00655D61">
            <w:pPr>
              <w:autoSpaceDE w:val="0"/>
              <w:autoSpaceDN w:val="0"/>
              <w:adjustRightInd w:val="0"/>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Tangențial</w:t>
            </w:r>
          </w:p>
        </w:tc>
        <w:tc>
          <w:tcPr>
            <w:tcW w:w="966" w:type="dxa"/>
          </w:tcPr>
          <w:p w:rsidR="005423D2" w:rsidRDefault="00E845FD" w:rsidP="00655D61">
            <w:pPr>
              <w:autoSpaceDE w:val="0"/>
              <w:autoSpaceDN w:val="0"/>
              <w:adjustRightInd w:val="0"/>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5 l/s</w:t>
            </w:r>
          </w:p>
        </w:tc>
        <w:tc>
          <w:tcPr>
            <w:tcW w:w="1776"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980" w:type="dxa"/>
          </w:tcPr>
          <w:p w:rsidR="005423D2" w:rsidRDefault="00E845FD" w:rsidP="00655D61">
            <w:pPr>
              <w:autoSpaceDE w:val="0"/>
              <w:autoSpaceDN w:val="0"/>
              <w:adjustRightInd w:val="0"/>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Radial d-8,7 m</w:t>
            </w:r>
          </w:p>
        </w:tc>
        <w:tc>
          <w:tcPr>
            <w:tcW w:w="784" w:type="dxa"/>
          </w:tcPr>
          <w:p w:rsidR="005423D2" w:rsidRDefault="00E845FD" w:rsidP="00655D61">
            <w:pPr>
              <w:autoSpaceDE w:val="0"/>
              <w:autoSpaceDN w:val="0"/>
              <w:adjustRightInd w:val="0"/>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20 l/s</w:t>
            </w:r>
          </w:p>
        </w:tc>
      </w:tr>
      <w:tr w:rsidR="00E845FD" w:rsidTr="00E845FD">
        <w:tc>
          <w:tcPr>
            <w:tcW w:w="511"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1010"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1097"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1218"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1097"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1243"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966"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1776"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980"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c>
          <w:tcPr>
            <w:tcW w:w="784" w:type="dxa"/>
          </w:tcPr>
          <w:p w:rsidR="005423D2" w:rsidRDefault="005423D2" w:rsidP="00655D61">
            <w:pPr>
              <w:autoSpaceDE w:val="0"/>
              <w:autoSpaceDN w:val="0"/>
              <w:adjustRightInd w:val="0"/>
              <w:rPr>
                <w:rFonts w:ascii="TimesNewRomanPS-ItalicMT" w:hAnsi="TimesNewRomanPS-ItalicMT" w:cs="TimesNewRomanPS-ItalicMT"/>
                <w:iCs/>
                <w:sz w:val="24"/>
                <w:szCs w:val="24"/>
                <w:lang w:val="en-US"/>
              </w:rPr>
            </w:pPr>
          </w:p>
        </w:tc>
      </w:tr>
    </w:tbl>
    <w:tbl>
      <w:tblPr>
        <w:tblW w:w="0" w:type="auto"/>
        <w:tblBorders>
          <w:top w:val="nil"/>
          <w:left w:val="nil"/>
          <w:bottom w:val="nil"/>
          <w:right w:val="nil"/>
        </w:tblBorders>
        <w:tblLayout w:type="fixed"/>
        <w:tblLook w:val="0000" w:firstRow="0" w:lastRow="0" w:firstColumn="0" w:lastColumn="0" w:noHBand="0" w:noVBand="0"/>
      </w:tblPr>
      <w:tblGrid>
        <w:gridCol w:w="9681"/>
      </w:tblGrid>
      <w:tr w:rsidR="00341BE8" w:rsidRPr="00341BE8" w:rsidTr="00341BE8">
        <w:trPr>
          <w:trHeight w:val="353"/>
        </w:trPr>
        <w:tc>
          <w:tcPr>
            <w:tcW w:w="9681" w:type="dxa"/>
          </w:tcPr>
          <w:p w:rsidR="00341BE8" w:rsidRPr="00B15F05" w:rsidRDefault="00341BE8" w:rsidP="00341BE8">
            <w:pPr>
              <w:autoSpaceDE w:val="0"/>
              <w:autoSpaceDN w:val="0"/>
              <w:adjustRightInd w:val="0"/>
              <w:spacing w:after="0" w:line="240" w:lineRule="auto"/>
              <w:rPr>
                <w:rFonts w:ascii="Times New Roman" w:hAnsi="Times New Roman" w:cs="Times New Roman"/>
                <w:color w:val="000000"/>
                <w:sz w:val="20"/>
                <w:szCs w:val="20"/>
              </w:rPr>
            </w:pPr>
            <w:r w:rsidRPr="00B15F05">
              <w:rPr>
                <w:rFonts w:ascii="Times New Roman" w:hAnsi="Times New Roman" w:cs="Times New Roman"/>
                <w:color w:val="000000"/>
                <w:sz w:val="20"/>
                <w:szCs w:val="20"/>
              </w:rPr>
              <w:t xml:space="preserve">1 </w:t>
            </w:r>
            <w:r w:rsidR="00E9133E">
              <w:rPr>
                <w:rFonts w:ascii="Times New Roman" w:hAnsi="Times New Roman" w:cs="Times New Roman"/>
                <w:color w:val="000000"/>
                <w:sz w:val="20"/>
                <w:szCs w:val="20"/>
              </w:rPr>
              <w:t>–</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tipul</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gr</w:t>
            </w:r>
            <w:r w:rsidRPr="00B15F05">
              <w:rPr>
                <w:rFonts w:ascii="Times New Roman" w:hAnsi="Times New Roman" w:cs="Times New Roman"/>
                <w:color w:val="000000"/>
                <w:sz w:val="20"/>
                <w:szCs w:val="20"/>
              </w:rPr>
              <w:t>ă</w:t>
            </w:r>
            <w:r w:rsidRPr="00B15F05">
              <w:rPr>
                <w:rFonts w:ascii="Times New Roman" w:hAnsi="Times New Roman" w:cs="Times New Roman"/>
                <w:color w:val="000000"/>
                <w:sz w:val="20"/>
                <w:szCs w:val="20"/>
                <w:lang w:val="en-US"/>
              </w:rPr>
              <w:t>tarului</w:t>
            </w:r>
            <w:r w:rsidRPr="00B15F05">
              <w:rPr>
                <w:rFonts w:ascii="Times New Roman" w:hAnsi="Times New Roman" w:cs="Times New Roman"/>
                <w:color w:val="000000"/>
                <w:sz w:val="20"/>
                <w:szCs w:val="20"/>
              </w:rPr>
              <w:t xml:space="preserve"> </w:t>
            </w:r>
            <w:proofErr w:type="gramStart"/>
            <w:r w:rsidRPr="00B15F05">
              <w:rPr>
                <w:rFonts w:ascii="Times New Roman" w:hAnsi="Times New Roman" w:cs="Times New Roman"/>
                <w:color w:val="000000"/>
                <w:sz w:val="20"/>
                <w:szCs w:val="20"/>
              </w:rPr>
              <w:t xml:space="preserve">( </w:t>
            </w:r>
            <w:proofErr w:type="gramEnd"/>
            <w:r w:rsidRPr="00B15F05">
              <w:rPr>
                <w:rFonts w:ascii="Times New Roman" w:hAnsi="Times New Roman" w:cs="Times New Roman"/>
                <w:color w:val="000000"/>
                <w:sz w:val="20"/>
                <w:szCs w:val="20"/>
                <w:lang w:val="en-US"/>
              </w:rPr>
              <w:t>gr</w:t>
            </w:r>
            <w:r w:rsidRPr="00B15F05">
              <w:rPr>
                <w:rFonts w:ascii="Times New Roman" w:hAnsi="Times New Roman" w:cs="Times New Roman"/>
                <w:color w:val="000000"/>
                <w:sz w:val="20"/>
                <w:szCs w:val="20"/>
              </w:rPr>
              <w:t>ă</w:t>
            </w:r>
            <w:r w:rsidRPr="00B15F05">
              <w:rPr>
                <w:rFonts w:ascii="Times New Roman" w:hAnsi="Times New Roman" w:cs="Times New Roman"/>
                <w:color w:val="000000"/>
                <w:sz w:val="20"/>
                <w:szCs w:val="20"/>
                <w:lang w:val="en-US"/>
              </w:rPr>
              <w:t>tar</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plan</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cu</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cur</w:t>
            </w:r>
            <w:r w:rsidRPr="00B15F05">
              <w:rPr>
                <w:rFonts w:ascii="Times New Roman" w:hAnsi="Times New Roman" w:cs="Times New Roman"/>
                <w:color w:val="000000"/>
                <w:sz w:val="20"/>
                <w:szCs w:val="20"/>
              </w:rPr>
              <w:t>ăț</w:t>
            </w:r>
            <w:r w:rsidRPr="00B15F05">
              <w:rPr>
                <w:rFonts w:ascii="Times New Roman" w:hAnsi="Times New Roman" w:cs="Times New Roman"/>
                <w:color w:val="000000"/>
                <w:sz w:val="20"/>
                <w:szCs w:val="20"/>
                <w:lang w:val="en-US"/>
              </w:rPr>
              <w:t>are</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manual</w:t>
            </w:r>
            <w:r w:rsidRPr="00B15F05">
              <w:rPr>
                <w:rFonts w:ascii="Times New Roman" w:hAnsi="Times New Roman" w:cs="Times New Roman"/>
                <w:color w:val="000000"/>
                <w:sz w:val="20"/>
                <w:szCs w:val="20"/>
              </w:rPr>
              <w:t xml:space="preserve">ă, </w:t>
            </w:r>
            <w:r w:rsidRPr="00B15F05">
              <w:rPr>
                <w:rFonts w:ascii="Times New Roman" w:hAnsi="Times New Roman" w:cs="Times New Roman"/>
                <w:color w:val="000000"/>
                <w:sz w:val="20"/>
                <w:szCs w:val="20"/>
                <w:lang w:val="en-US"/>
              </w:rPr>
              <w:t>gr</w:t>
            </w:r>
            <w:r w:rsidRPr="00B15F05">
              <w:rPr>
                <w:rFonts w:ascii="Times New Roman" w:hAnsi="Times New Roman" w:cs="Times New Roman"/>
                <w:color w:val="000000"/>
                <w:sz w:val="20"/>
                <w:szCs w:val="20"/>
              </w:rPr>
              <w:t>ă</w:t>
            </w:r>
            <w:r w:rsidRPr="00B15F05">
              <w:rPr>
                <w:rFonts w:ascii="Times New Roman" w:hAnsi="Times New Roman" w:cs="Times New Roman"/>
                <w:color w:val="000000"/>
                <w:sz w:val="20"/>
                <w:szCs w:val="20"/>
                <w:lang w:val="en-US"/>
              </w:rPr>
              <w:t>tar</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curb</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cu</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cur</w:t>
            </w:r>
            <w:r w:rsidRPr="00B15F05">
              <w:rPr>
                <w:rFonts w:ascii="Times New Roman" w:hAnsi="Times New Roman" w:cs="Times New Roman"/>
                <w:color w:val="000000"/>
                <w:sz w:val="20"/>
                <w:szCs w:val="20"/>
              </w:rPr>
              <w:t>ăț</w:t>
            </w:r>
            <w:r w:rsidRPr="00B15F05">
              <w:rPr>
                <w:rFonts w:ascii="Times New Roman" w:hAnsi="Times New Roman" w:cs="Times New Roman"/>
                <w:color w:val="000000"/>
                <w:sz w:val="20"/>
                <w:szCs w:val="20"/>
                <w:lang w:val="en-US"/>
              </w:rPr>
              <w:t>are</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mecanic</w:t>
            </w:r>
            <w:r w:rsidRPr="00B15F05">
              <w:rPr>
                <w:rFonts w:ascii="Times New Roman" w:hAnsi="Times New Roman" w:cs="Times New Roman"/>
                <w:color w:val="000000"/>
                <w:sz w:val="20"/>
                <w:szCs w:val="20"/>
              </w:rPr>
              <w:t xml:space="preserve">ă, </w:t>
            </w:r>
            <w:r w:rsidRPr="00B15F05">
              <w:rPr>
                <w:rFonts w:ascii="Times New Roman" w:hAnsi="Times New Roman" w:cs="Times New Roman"/>
                <w:color w:val="000000"/>
                <w:sz w:val="20"/>
                <w:szCs w:val="20"/>
                <w:lang w:val="en-US"/>
              </w:rPr>
              <w:t>gr</w:t>
            </w:r>
            <w:r w:rsidRPr="00B15F05">
              <w:rPr>
                <w:rFonts w:ascii="Times New Roman" w:hAnsi="Times New Roman" w:cs="Times New Roman"/>
                <w:color w:val="000000"/>
                <w:sz w:val="20"/>
                <w:szCs w:val="20"/>
              </w:rPr>
              <w:t>ă</w:t>
            </w:r>
            <w:r w:rsidRPr="00B15F05">
              <w:rPr>
                <w:rFonts w:ascii="Times New Roman" w:hAnsi="Times New Roman" w:cs="Times New Roman"/>
                <w:color w:val="000000"/>
                <w:sz w:val="20"/>
                <w:szCs w:val="20"/>
                <w:lang w:val="en-US"/>
              </w:rPr>
              <w:t>tar</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plan</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de</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tip</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lan</w:t>
            </w:r>
            <w:r w:rsidRPr="00B15F05">
              <w:rPr>
                <w:rFonts w:ascii="Times New Roman" w:hAnsi="Times New Roman" w:cs="Times New Roman"/>
                <w:color w:val="000000"/>
                <w:sz w:val="20"/>
                <w:szCs w:val="20"/>
              </w:rPr>
              <w:t xml:space="preserve">ț </w:t>
            </w:r>
            <w:r w:rsidRPr="00B15F05">
              <w:rPr>
                <w:rFonts w:ascii="Times New Roman" w:hAnsi="Times New Roman" w:cs="Times New Roman"/>
                <w:color w:val="000000"/>
                <w:sz w:val="20"/>
                <w:szCs w:val="20"/>
                <w:lang w:val="en-US"/>
              </w:rPr>
              <w:t>cu</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zale</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gr</w:t>
            </w:r>
            <w:r w:rsidRPr="00B15F05">
              <w:rPr>
                <w:rFonts w:ascii="Times New Roman" w:hAnsi="Times New Roman" w:cs="Times New Roman"/>
                <w:color w:val="000000"/>
                <w:sz w:val="20"/>
                <w:szCs w:val="20"/>
              </w:rPr>
              <w:t>ă</w:t>
            </w:r>
            <w:r w:rsidRPr="00B15F05">
              <w:rPr>
                <w:rFonts w:ascii="Times New Roman" w:hAnsi="Times New Roman" w:cs="Times New Roman"/>
                <w:color w:val="000000"/>
                <w:sz w:val="20"/>
                <w:szCs w:val="20"/>
                <w:lang w:val="en-US"/>
              </w:rPr>
              <w:t>tar</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sit</w:t>
            </w:r>
            <w:r w:rsidRPr="00B15F05">
              <w:rPr>
                <w:rFonts w:ascii="Times New Roman" w:hAnsi="Times New Roman" w:cs="Times New Roman"/>
                <w:color w:val="000000"/>
                <w:sz w:val="20"/>
                <w:szCs w:val="20"/>
              </w:rPr>
              <w:t xml:space="preserve">ă </w:t>
            </w:r>
            <w:r w:rsidRPr="00B15F05">
              <w:rPr>
                <w:rFonts w:ascii="Times New Roman" w:hAnsi="Times New Roman" w:cs="Times New Roman"/>
                <w:color w:val="000000"/>
                <w:sz w:val="20"/>
                <w:szCs w:val="20"/>
                <w:lang w:val="en-US"/>
              </w:rPr>
              <w:t>plan</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gr</w:t>
            </w:r>
            <w:r w:rsidRPr="00B15F05">
              <w:rPr>
                <w:rFonts w:ascii="Times New Roman" w:hAnsi="Times New Roman" w:cs="Times New Roman"/>
                <w:color w:val="000000"/>
                <w:sz w:val="20"/>
                <w:szCs w:val="20"/>
              </w:rPr>
              <w:t>ă</w:t>
            </w:r>
            <w:r w:rsidRPr="00B15F05">
              <w:rPr>
                <w:rFonts w:ascii="Times New Roman" w:hAnsi="Times New Roman" w:cs="Times New Roman"/>
                <w:color w:val="000000"/>
                <w:sz w:val="20"/>
                <w:szCs w:val="20"/>
                <w:lang w:val="en-US"/>
              </w:rPr>
              <w:t>tar</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sit</w:t>
            </w:r>
            <w:r w:rsidRPr="00B15F05">
              <w:rPr>
                <w:rFonts w:ascii="Times New Roman" w:hAnsi="Times New Roman" w:cs="Times New Roman"/>
                <w:color w:val="000000"/>
                <w:sz w:val="20"/>
                <w:szCs w:val="20"/>
              </w:rPr>
              <w:t xml:space="preserve">ă </w:t>
            </w:r>
            <w:r w:rsidRPr="00B15F05">
              <w:rPr>
                <w:rFonts w:ascii="Times New Roman" w:hAnsi="Times New Roman" w:cs="Times New Roman"/>
                <w:color w:val="000000"/>
                <w:sz w:val="20"/>
                <w:szCs w:val="20"/>
                <w:lang w:val="en-US"/>
              </w:rPr>
              <w:t>rotativ</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gr</w:t>
            </w:r>
            <w:r w:rsidRPr="00B15F05">
              <w:rPr>
                <w:rFonts w:ascii="Times New Roman" w:hAnsi="Times New Roman" w:cs="Times New Roman"/>
                <w:color w:val="000000"/>
                <w:sz w:val="20"/>
                <w:szCs w:val="20"/>
              </w:rPr>
              <w:t>ă</w:t>
            </w:r>
            <w:r w:rsidRPr="00B15F05">
              <w:rPr>
                <w:rFonts w:ascii="Times New Roman" w:hAnsi="Times New Roman" w:cs="Times New Roman"/>
                <w:color w:val="000000"/>
                <w:sz w:val="20"/>
                <w:szCs w:val="20"/>
                <w:lang w:val="en-US"/>
              </w:rPr>
              <w:t>tar</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sit</w:t>
            </w:r>
            <w:r w:rsidRPr="00B15F05">
              <w:rPr>
                <w:rFonts w:ascii="Times New Roman" w:hAnsi="Times New Roman" w:cs="Times New Roman"/>
                <w:color w:val="000000"/>
                <w:sz w:val="20"/>
                <w:szCs w:val="20"/>
              </w:rPr>
              <w:t xml:space="preserve">ă </w:t>
            </w:r>
            <w:r w:rsidRPr="00B15F05">
              <w:rPr>
                <w:rFonts w:ascii="Times New Roman" w:hAnsi="Times New Roman" w:cs="Times New Roman"/>
                <w:color w:val="000000"/>
                <w:sz w:val="20"/>
                <w:szCs w:val="20"/>
                <w:lang w:val="en-US"/>
              </w:rPr>
              <w:t>rotativ</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cu</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cu</w:t>
            </w:r>
            <w:r w:rsidRPr="00B15F05">
              <w:rPr>
                <w:rFonts w:ascii="Times New Roman" w:hAnsi="Times New Roman" w:cs="Times New Roman"/>
                <w:color w:val="000000"/>
                <w:sz w:val="20"/>
                <w:szCs w:val="20"/>
              </w:rPr>
              <w:t>ț</w:t>
            </w:r>
            <w:r w:rsidRPr="00B15F05">
              <w:rPr>
                <w:rFonts w:ascii="Times New Roman" w:hAnsi="Times New Roman" w:cs="Times New Roman"/>
                <w:color w:val="000000"/>
                <w:sz w:val="20"/>
                <w:szCs w:val="20"/>
                <w:lang w:val="en-US"/>
              </w:rPr>
              <w:t>it</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raclor</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de</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tip</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grebl</w:t>
            </w:r>
            <w:r w:rsidRPr="00B15F05">
              <w:rPr>
                <w:rFonts w:ascii="Times New Roman" w:hAnsi="Times New Roman" w:cs="Times New Roman"/>
                <w:color w:val="000000"/>
                <w:sz w:val="20"/>
                <w:szCs w:val="20"/>
              </w:rPr>
              <w:t xml:space="preserve">ă, </w:t>
            </w:r>
            <w:r w:rsidRPr="00B15F05">
              <w:rPr>
                <w:rFonts w:ascii="Times New Roman" w:hAnsi="Times New Roman" w:cs="Times New Roman"/>
                <w:color w:val="000000"/>
                <w:sz w:val="20"/>
                <w:szCs w:val="20"/>
                <w:lang w:val="en-US"/>
              </w:rPr>
              <w:t>gr</w:t>
            </w:r>
            <w:r w:rsidRPr="00B15F05">
              <w:rPr>
                <w:rFonts w:ascii="Times New Roman" w:hAnsi="Times New Roman" w:cs="Times New Roman"/>
                <w:color w:val="000000"/>
                <w:sz w:val="20"/>
                <w:szCs w:val="20"/>
              </w:rPr>
              <w:t>ă</w:t>
            </w:r>
            <w:r w:rsidRPr="00B15F05">
              <w:rPr>
                <w:rFonts w:ascii="Times New Roman" w:hAnsi="Times New Roman" w:cs="Times New Roman"/>
                <w:color w:val="000000"/>
                <w:sz w:val="20"/>
                <w:szCs w:val="20"/>
                <w:lang w:val="en-US"/>
              </w:rPr>
              <w:t>tar</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sit</w:t>
            </w:r>
            <w:r w:rsidRPr="00B15F05">
              <w:rPr>
                <w:rFonts w:ascii="Times New Roman" w:hAnsi="Times New Roman" w:cs="Times New Roman"/>
                <w:color w:val="000000"/>
                <w:sz w:val="20"/>
                <w:szCs w:val="20"/>
              </w:rPr>
              <w:t xml:space="preserve">ă </w:t>
            </w:r>
            <w:r w:rsidRPr="00B15F05">
              <w:rPr>
                <w:rFonts w:ascii="Times New Roman" w:hAnsi="Times New Roman" w:cs="Times New Roman"/>
                <w:color w:val="000000"/>
                <w:sz w:val="20"/>
                <w:szCs w:val="20"/>
                <w:lang w:val="en-US"/>
              </w:rPr>
              <w:t>cu</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melc</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de</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radare</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alte</w:t>
            </w:r>
            <w:r w:rsidRPr="00B15F05">
              <w:rPr>
                <w:rFonts w:ascii="Times New Roman" w:hAnsi="Times New Roman" w:cs="Times New Roman"/>
                <w:color w:val="000000"/>
                <w:sz w:val="20"/>
                <w:szCs w:val="20"/>
              </w:rPr>
              <w:t xml:space="preserve"> </w:t>
            </w:r>
            <w:r w:rsidRPr="00B15F05">
              <w:rPr>
                <w:rFonts w:ascii="Times New Roman" w:hAnsi="Times New Roman" w:cs="Times New Roman"/>
                <w:color w:val="000000"/>
                <w:sz w:val="20"/>
                <w:szCs w:val="20"/>
                <w:lang w:val="en-US"/>
              </w:rPr>
              <w:t>tipuri</w:t>
            </w:r>
            <w:r w:rsidRPr="00B15F05">
              <w:rPr>
                <w:rFonts w:ascii="Times New Roman" w:hAnsi="Times New Roman" w:cs="Times New Roman"/>
                <w:color w:val="000000"/>
                <w:sz w:val="20"/>
                <w:szCs w:val="20"/>
              </w:rPr>
              <w:t xml:space="preserve">); </w:t>
            </w:r>
          </w:p>
        </w:tc>
      </w:tr>
      <w:tr w:rsidR="00341BE8" w:rsidRPr="00D97943" w:rsidTr="00341BE8">
        <w:trPr>
          <w:trHeight w:val="100"/>
        </w:trPr>
        <w:tc>
          <w:tcPr>
            <w:tcW w:w="9681" w:type="dxa"/>
          </w:tcPr>
          <w:p w:rsidR="00341BE8" w:rsidRPr="00B15F05" w:rsidRDefault="00341BE8" w:rsidP="00341BE8">
            <w:pPr>
              <w:autoSpaceDE w:val="0"/>
              <w:autoSpaceDN w:val="0"/>
              <w:adjustRightInd w:val="0"/>
              <w:spacing w:after="0" w:line="240" w:lineRule="auto"/>
              <w:rPr>
                <w:rFonts w:ascii="Times New Roman" w:hAnsi="Times New Roman" w:cs="Times New Roman"/>
                <w:color w:val="000000"/>
                <w:sz w:val="20"/>
                <w:szCs w:val="20"/>
                <w:lang w:val="en-US"/>
              </w:rPr>
            </w:pPr>
            <w:r w:rsidRPr="00B15F05">
              <w:rPr>
                <w:rFonts w:ascii="Times New Roman" w:hAnsi="Times New Roman" w:cs="Times New Roman"/>
                <w:color w:val="000000"/>
                <w:sz w:val="20"/>
                <w:szCs w:val="20"/>
                <w:lang w:val="en-US"/>
              </w:rPr>
              <w:t xml:space="preserve">2 </w:t>
            </w:r>
            <w:r w:rsidR="00E9133E">
              <w:rPr>
                <w:rFonts w:ascii="Times New Roman" w:hAnsi="Times New Roman" w:cs="Times New Roman"/>
                <w:color w:val="000000"/>
                <w:sz w:val="20"/>
                <w:szCs w:val="20"/>
                <w:lang w:val="en-US"/>
              </w:rPr>
              <w:t>–</w:t>
            </w:r>
            <w:r w:rsidRPr="00B15F05">
              <w:rPr>
                <w:rFonts w:ascii="Times New Roman" w:hAnsi="Times New Roman" w:cs="Times New Roman"/>
                <w:color w:val="000000"/>
                <w:sz w:val="20"/>
                <w:szCs w:val="20"/>
                <w:lang w:val="en-US"/>
              </w:rPr>
              <w:t xml:space="preserve"> sită vibratoare,sit</w:t>
            </w:r>
            <w:r w:rsidR="00E9133E">
              <w:rPr>
                <w:rFonts w:ascii="Times New Roman" w:hAnsi="Times New Roman" w:cs="Times New Roman"/>
                <w:color w:val="000000"/>
                <w:sz w:val="20"/>
                <w:szCs w:val="20"/>
                <w:lang w:val="en-US"/>
              </w:rPr>
              <w:t xml:space="preserve">ă cu tambur,sită plană curățată mechanic, </w:t>
            </w:r>
            <w:r w:rsidRPr="00B15F05">
              <w:rPr>
                <w:rFonts w:ascii="Times New Roman" w:hAnsi="Times New Roman" w:cs="Times New Roman"/>
                <w:color w:val="000000"/>
                <w:sz w:val="20"/>
                <w:szCs w:val="20"/>
                <w:lang w:val="en-US"/>
              </w:rPr>
              <w:t xml:space="preserve">alte tipuri; </w:t>
            </w:r>
          </w:p>
        </w:tc>
      </w:tr>
      <w:tr w:rsidR="00341BE8" w:rsidRPr="0079430F" w:rsidTr="00341BE8">
        <w:trPr>
          <w:trHeight w:val="100"/>
        </w:trPr>
        <w:tc>
          <w:tcPr>
            <w:tcW w:w="9681" w:type="dxa"/>
          </w:tcPr>
          <w:p w:rsidR="00341BE8" w:rsidRPr="00B15F05" w:rsidRDefault="00341BE8" w:rsidP="00341BE8">
            <w:pPr>
              <w:autoSpaceDE w:val="0"/>
              <w:autoSpaceDN w:val="0"/>
              <w:adjustRightInd w:val="0"/>
              <w:spacing w:after="0" w:line="240" w:lineRule="auto"/>
              <w:rPr>
                <w:rFonts w:ascii="Times New Roman" w:hAnsi="Times New Roman" w:cs="Times New Roman"/>
                <w:color w:val="000000"/>
                <w:sz w:val="20"/>
                <w:szCs w:val="20"/>
                <w:lang w:val="en-US"/>
              </w:rPr>
            </w:pPr>
            <w:r w:rsidRPr="00B15F05">
              <w:rPr>
                <w:rFonts w:ascii="Times New Roman" w:hAnsi="Times New Roman" w:cs="Times New Roman"/>
                <w:color w:val="000000"/>
                <w:sz w:val="20"/>
                <w:szCs w:val="20"/>
                <w:lang w:val="en-US"/>
              </w:rPr>
              <w:t xml:space="preserve">3 </w:t>
            </w:r>
            <w:r w:rsidR="00E9133E">
              <w:rPr>
                <w:rFonts w:ascii="Times New Roman" w:hAnsi="Times New Roman" w:cs="Times New Roman"/>
                <w:color w:val="000000"/>
                <w:sz w:val="20"/>
                <w:szCs w:val="20"/>
                <w:lang w:val="en-US"/>
              </w:rPr>
              <w:t>–</w:t>
            </w:r>
            <w:r w:rsidRPr="00B15F05">
              <w:rPr>
                <w:rFonts w:ascii="Times New Roman" w:hAnsi="Times New Roman" w:cs="Times New Roman"/>
                <w:color w:val="000000"/>
                <w:sz w:val="20"/>
                <w:szCs w:val="20"/>
                <w:lang w:val="en-US"/>
              </w:rPr>
              <w:t xml:space="preserve"> </w:t>
            </w:r>
            <w:proofErr w:type="gramStart"/>
            <w:r w:rsidRPr="00B15F05">
              <w:rPr>
                <w:rFonts w:ascii="Times New Roman" w:hAnsi="Times New Roman" w:cs="Times New Roman"/>
                <w:color w:val="000000"/>
                <w:sz w:val="20"/>
                <w:szCs w:val="20"/>
                <w:lang w:val="en-US"/>
              </w:rPr>
              <w:t>orizontal,</w:t>
            </w:r>
            <w:proofErr w:type="gramEnd"/>
            <w:r w:rsidRPr="00B15F05">
              <w:rPr>
                <w:rFonts w:ascii="Times New Roman" w:hAnsi="Times New Roman" w:cs="Times New Roman"/>
                <w:color w:val="000000"/>
                <w:sz w:val="20"/>
                <w:szCs w:val="20"/>
                <w:lang w:val="en-US"/>
              </w:rPr>
              <w:t xml:space="preserve">vertical, radial,cu etaj, alt tip. </w:t>
            </w:r>
          </w:p>
        </w:tc>
      </w:tr>
    </w:tbl>
    <w:p w:rsidR="005423D2" w:rsidRPr="005423D2" w:rsidRDefault="005423D2" w:rsidP="00655D61">
      <w:pPr>
        <w:autoSpaceDE w:val="0"/>
        <w:autoSpaceDN w:val="0"/>
        <w:adjustRightInd w:val="0"/>
        <w:spacing w:after="0" w:line="240" w:lineRule="auto"/>
        <w:rPr>
          <w:rFonts w:ascii="TimesNewRomanPS-ItalicMT" w:hAnsi="TimesNewRomanPS-ItalicMT" w:cs="TimesNewRomanPS-ItalicMT"/>
          <w:iCs/>
          <w:sz w:val="24"/>
          <w:szCs w:val="24"/>
          <w:lang w:val="en-US"/>
        </w:rPr>
      </w:pP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66. </w:t>
      </w:r>
      <w:r w:rsidRPr="00655D61">
        <w:rPr>
          <w:rFonts w:ascii="TimesNewRomanPSMT" w:hAnsi="TimesNewRomanPSMT" w:cs="TimesNewRomanPSMT"/>
          <w:sz w:val="24"/>
          <w:szCs w:val="24"/>
          <w:lang w:val="en-US"/>
        </w:rPr>
        <w:t xml:space="preserve">Componenta părţii biologice a staţiei de epurare a apei uzate </w:t>
      </w:r>
      <w:proofErr w:type="gramStart"/>
      <w:r w:rsidRPr="00655D61">
        <w:rPr>
          <w:rFonts w:ascii="TimesNewRomanPSMT" w:hAnsi="TimesNewRomanPSMT" w:cs="TimesNewRomanPSMT"/>
          <w:sz w:val="24"/>
          <w:szCs w:val="24"/>
          <w:lang w:val="en-US"/>
        </w:rPr>
        <w:t>este</w:t>
      </w:r>
      <w:proofErr w:type="gramEnd"/>
      <w:r w:rsidRPr="00655D61">
        <w:rPr>
          <w:rFonts w:ascii="TimesNewRomanPSMT" w:hAnsi="TimesNewRomanPSMT" w:cs="TimesNewRomanPSMT"/>
          <w:sz w:val="24"/>
          <w:szCs w:val="24"/>
          <w:lang w:val="en-US"/>
        </w:rPr>
        <w:t xml:space="preserve"> prezentată în </w:t>
      </w:r>
      <w:r w:rsidRPr="00341BE8">
        <w:rPr>
          <w:rFonts w:ascii="TimesNewRomanPSMT" w:hAnsi="TimesNewRomanPSMT" w:cs="TimesNewRomanPSMT"/>
          <w:b/>
          <w:sz w:val="24"/>
          <w:szCs w:val="24"/>
          <w:lang w:val="en-US"/>
        </w:rPr>
        <w:t>anexa nr. __</w:t>
      </w:r>
      <w:r w:rsidR="00647869" w:rsidRPr="00341BE8">
        <w:rPr>
          <w:rFonts w:ascii="TimesNewRomanPSMT" w:hAnsi="TimesNewRomanPSMT" w:cs="TimesNewRomanPSMT"/>
          <w:b/>
          <w:sz w:val="24"/>
          <w:szCs w:val="24"/>
          <w:u w:val="single"/>
          <w:lang w:val="en-US"/>
        </w:rPr>
        <w:t>51</w:t>
      </w:r>
      <w:r w:rsidRPr="00655D61">
        <w:rPr>
          <w:rFonts w:ascii="TimesNewRomanPSMT" w:hAnsi="TimesNewRomanPSMT" w:cs="TimesNewRomanPSMT"/>
          <w:sz w:val="24"/>
          <w:szCs w:val="24"/>
          <w:lang w:val="en-US"/>
        </w:rPr>
        <w:t>_</w:t>
      </w:r>
    </w:p>
    <w:p w:rsidR="00655D61" w:rsidRPr="00341BE8" w:rsidRDefault="00F21573" w:rsidP="00655D61">
      <w:pPr>
        <w:autoSpaceDE w:val="0"/>
        <w:autoSpaceDN w:val="0"/>
        <w:adjustRightInd w:val="0"/>
        <w:spacing w:after="0" w:line="240" w:lineRule="auto"/>
        <w:rPr>
          <w:rFonts w:ascii="TimesNewRomanPS-ItalicMT" w:hAnsi="TimesNewRomanPS-ItalicMT" w:cs="TimesNewRomanPS-ItalicMT"/>
          <w:b/>
          <w:i/>
          <w:iCs/>
          <w:sz w:val="24"/>
          <w:szCs w:val="24"/>
          <w:lang w:val="en-US"/>
        </w:rPr>
      </w:pPr>
      <w:proofErr w:type="gramStart"/>
      <w:r w:rsidRPr="00341BE8">
        <w:rPr>
          <w:rFonts w:ascii="TimesNewRomanPS-ItalicMT" w:hAnsi="TimesNewRomanPS-ItalicMT" w:cs="TimesNewRomanPS-ItalicMT"/>
          <w:b/>
          <w:i/>
          <w:iCs/>
          <w:sz w:val="24"/>
          <w:szCs w:val="24"/>
          <w:lang w:val="en-US"/>
        </w:rPr>
        <w:t>(</w:t>
      </w:r>
      <w:r w:rsidR="00655D61" w:rsidRPr="00341BE8">
        <w:rPr>
          <w:rFonts w:ascii="TimesNewRomanPS-ItalicMT" w:hAnsi="TimesNewRomanPS-ItalicMT" w:cs="TimesNewRomanPS-ItalicMT"/>
          <w:b/>
          <w:i/>
          <w:iCs/>
          <w:sz w:val="24"/>
          <w:szCs w:val="24"/>
          <w:lang w:val="en-US"/>
        </w:rPr>
        <w:t xml:space="preserve"> tabelul</w:t>
      </w:r>
      <w:proofErr w:type="gramEnd"/>
      <w:r w:rsidR="00655D61" w:rsidRPr="00341BE8">
        <w:rPr>
          <w:rFonts w:ascii="TimesNewRomanPS-ItalicMT" w:hAnsi="TimesNewRomanPS-ItalicMT" w:cs="TimesNewRomanPS-ItalicMT"/>
          <w:b/>
          <w:i/>
          <w:iCs/>
          <w:sz w:val="24"/>
          <w:szCs w:val="24"/>
          <w:lang w:val="en-US"/>
        </w:rPr>
        <w:t xml:space="preserve"> nr.</w:t>
      </w:r>
      <w:r w:rsidRPr="00341BE8">
        <w:rPr>
          <w:rFonts w:ascii="TimesNewRomanPS-ItalicMT" w:hAnsi="TimesNewRomanPS-ItalicMT" w:cs="TimesNewRomanPS-ItalicMT"/>
          <w:b/>
          <w:i/>
          <w:iCs/>
          <w:sz w:val="24"/>
          <w:szCs w:val="24"/>
          <w:lang w:val="en-US"/>
        </w:rPr>
        <w:t>16</w:t>
      </w:r>
      <w:r w:rsidR="00655D61" w:rsidRPr="00341BE8">
        <w:rPr>
          <w:rFonts w:ascii="TimesNewRomanPS-ItalicMT" w:hAnsi="TimesNewRomanPS-ItalicMT" w:cs="TimesNewRomanPS-ItalicMT"/>
          <w:b/>
          <w:i/>
          <w:iCs/>
          <w:sz w:val="24"/>
          <w:szCs w:val="24"/>
          <w:lang w:val="en-US"/>
        </w:rPr>
        <w:t>).</w:t>
      </w:r>
    </w:p>
    <w:p w:rsidR="00647869" w:rsidRDefault="00647869" w:rsidP="00647869">
      <w:pPr>
        <w:autoSpaceDE w:val="0"/>
        <w:autoSpaceDN w:val="0"/>
        <w:adjustRightInd w:val="0"/>
        <w:spacing w:after="0" w:line="240" w:lineRule="auto"/>
        <w:jc w:val="center"/>
        <w:rPr>
          <w:rFonts w:ascii="TimesNewRomanPS-ItalicMT" w:hAnsi="TimesNewRomanPS-ItalicMT" w:cs="TimesNewRomanPS-ItalicMT"/>
          <w:b/>
          <w:iCs/>
          <w:sz w:val="24"/>
          <w:szCs w:val="24"/>
          <w:lang w:val="en-US"/>
        </w:rPr>
      </w:pPr>
      <w:r w:rsidRPr="00647869">
        <w:rPr>
          <w:rFonts w:ascii="TimesNewRomanPS-ItalicMT" w:hAnsi="TimesNewRomanPS-ItalicMT" w:cs="TimesNewRomanPS-ItalicMT"/>
          <w:b/>
          <w:iCs/>
          <w:sz w:val="24"/>
          <w:szCs w:val="24"/>
          <w:lang w:val="en-US"/>
        </w:rPr>
        <w:t xml:space="preserve">Componentele stației de </w:t>
      </w:r>
      <w:proofErr w:type="gramStart"/>
      <w:r w:rsidRPr="00647869">
        <w:rPr>
          <w:rFonts w:ascii="TimesNewRomanPS-ItalicMT" w:hAnsi="TimesNewRomanPS-ItalicMT" w:cs="TimesNewRomanPS-ItalicMT"/>
          <w:b/>
          <w:iCs/>
          <w:sz w:val="24"/>
          <w:szCs w:val="24"/>
          <w:lang w:val="en-US"/>
        </w:rPr>
        <w:t>epurare  treapta</w:t>
      </w:r>
      <w:proofErr w:type="gramEnd"/>
      <w:r w:rsidRPr="00647869">
        <w:rPr>
          <w:rFonts w:ascii="TimesNewRomanPS-ItalicMT" w:hAnsi="TimesNewRomanPS-ItalicMT" w:cs="TimesNewRomanPS-ItalicMT"/>
          <w:b/>
          <w:iCs/>
          <w:sz w:val="24"/>
          <w:szCs w:val="24"/>
          <w:lang w:val="en-US"/>
        </w:rPr>
        <w:t xml:space="preserve">  biologică</w:t>
      </w:r>
    </w:p>
    <w:tbl>
      <w:tblPr>
        <w:tblStyle w:val="a9"/>
        <w:tblW w:w="0" w:type="auto"/>
        <w:tblLayout w:type="fixed"/>
        <w:tblLook w:val="04A0" w:firstRow="1" w:lastRow="0" w:firstColumn="1" w:lastColumn="0" w:noHBand="0" w:noVBand="1"/>
      </w:tblPr>
      <w:tblGrid>
        <w:gridCol w:w="534"/>
        <w:gridCol w:w="567"/>
        <w:gridCol w:w="567"/>
        <w:gridCol w:w="567"/>
        <w:gridCol w:w="567"/>
        <w:gridCol w:w="1256"/>
        <w:gridCol w:w="666"/>
        <w:gridCol w:w="910"/>
        <w:gridCol w:w="634"/>
        <w:gridCol w:w="928"/>
        <w:gridCol w:w="850"/>
        <w:gridCol w:w="709"/>
        <w:gridCol w:w="1134"/>
        <w:gridCol w:w="793"/>
      </w:tblGrid>
      <w:tr w:rsidR="00341BE8" w:rsidTr="00405198">
        <w:tc>
          <w:tcPr>
            <w:tcW w:w="534" w:type="dxa"/>
            <w:vMerge w:val="restart"/>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sidRPr="008E3485">
              <w:rPr>
                <w:rFonts w:ascii="TimesNewRomanPS-ItalicMT" w:hAnsi="TimesNewRomanPS-ItalicMT" w:cs="TimesNewRomanPS-ItalicMT"/>
                <w:b/>
                <w:iCs/>
                <w:sz w:val="20"/>
                <w:szCs w:val="20"/>
                <w:lang w:val="en-US"/>
              </w:rPr>
              <w:t>Nr.</w:t>
            </w:r>
          </w:p>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proofErr w:type="gramStart"/>
            <w:r w:rsidRPr="008E3485">
              <w:rPr>
                <w:rFonts w:ascii="TimesNewRomanPS-ItalicMT" w:hAnsi="TimesNewRomanPS-ItalicMT" w:cs="TimesNewRomanPS-ItalicMT"/>
                <w:b/>
                <w:iCs/>
                <w:sz w:val="20"/>
                <w:szCs w:val="20"/>
                <w:lang w:val="en-US"/>
              </w:rPr>
              <w:t>crt</w:t>
            </w:r>
            <w:proofErr w:type="gramEnd"/>
            <w:r w:rsidRPr="008E3485">
              <w:rPr>
                <w:rFonts w:ascii="TimesNewRomanPS-ItalicMT" w:hAnsi="TimesNewRomanPS-ItalicMT" w:cs="TimesNewRomanPS-ItalicMT"/>
                <w:b/>
                <w:iCs/>
                <w:sz w:val="20"/>
                <w:szCs w:val="20"/>
                <w:lang w:val="en-US"/>
              </w:rPr>
              <w:t>.</w:t>
            </w:r>
          </w:p>
        </w:tc>
        <w:tc>
          <w:tcPr>
            <w:tcW w:w="1134" w:type="dxa"/>
            <w:gridSpan w:val="2"/>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Epurare naturală</w:t>
            </w:r>
          </w:p>
        </w:tc>
        <w:tc>
          <w:tcPr>
            <w:tcW w:w="1134" w:type="dxa"/>
            <w:gridSpan w:val="2"/>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Filtrare</w:t>
            </w:r>
          </w:p>
        </w:tc>
        <w:tc>
          <w:tcPr>
            <w:tcW w:w="1922" w:type="dxa"/>
            <w:gridSpan w:val="2"/>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Aerare</w:t>
            </w:r>
          </w:p>
        </w:tc>
        <w:tc>
          <w:tcPr>
            <w:tcW w:w="1544" w:type="dxa"/>
            <w:gridSpan w:val="2"/>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Decantare</w:t>
            </w:r>
          </w:p>
        </w:tc>
        <w:tc>
          <w:tcPr>
            <w:tcW w:w="928" w:type="dxa"/>
            <w:vMerge w:val="restart"/>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Dezinfectare concentrație</w:t>
            </w:r>
          </w:p>
        </w:tc>
        <w:tc>
          <w:tcPr>
            <w:tcW w:w="1559" w:type="dxa"/>
            <w:gridSpan w:val="2"/>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Fermentare nămol</w:t>
            </w:r>
          </w:p>
        </w:tc>
        <w:tc>
          <w:tcPr>
            <w:tcW w:w="1927" w:type="dxa"/>
            <w:gridSpan w:val="2"/>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Deshidratare</w:t>
            </w:r>
          </w:p>
        </w:tc>
      </w:tr>
      <w:tr w:rsidR="00E845FD" w:rsidTr="00405198">
        <w:tc>
          <w:tcPr>
            <w:tcW w:w="534" w:type="dxa"/>
            <w:vMerge/>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p>
        </w:tc>
        <w:tc>
          <w:tcPr>
            <w:tcW w:w="567"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 iaz</w:t>
            </w:r>
          </w:p>
        </w:tc>
        <w:tc>
          <w:tcPr>
            <w:tcW w:w="567"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 irigat</w:t>
            </w:r>
          </w:p>
        </w:tc>
        <w:tc>
          <w:tcPr>
            <w:tcW w:w="567"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vertAlign w:val="superscript"/>
                <w:lang w:val="en-US"/>
              </w:rPr>
            </w:pPr>
            <w:r>
              <w:rPr>
                <w:rFonts w:ascii="TimesNewRomanPS-ItalicMT" w:hAnsi="TimesNewRomanPS-ItalicMT" w:cs="TimesNewRomanPS-ItalicMT"/>
                <w:b/>
                <w:iCs/>
                <w:sz w:val="20"/>
                <w:szCs w:val="20"/>
                <w:lang w:val="en-US"/>
              </w:rPr>
              <w:t>Tip</w:t>
            </w:r>
            <w:r>
              <w:rPr>
                <w:rFonts w:ascii="TimesNewRomanPS-ItalicMT" w:hAnsi="TimesNewRomanPS-ItalicMT" w:cs="TimesNewRomanPS-ItalicMT"/>
                <w:b/>
                <w:iCs/>
                <w:sz w:val="20"/>
                <w:szCs w:val="20"/>
                <w:vertAlign w:val="superscript"/>
                <w:lang w:val="en-US"/>
              </w:rPr>
              <w:t>1</w:t>
            </w:r>
          </w:p>
        </w:tc>
        <w:tc>
          <w:tcPr>
            <w:tcW w:w="567"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 xml:space="preserve">Debit </w:t>
            </w:r>
          </w:p>
        </w:tc>
        <w:tc>
          <w:tcPr>
            <w:tcW w:w="1256"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tip</w:t>
            </w:r>
          </w:p>
        </w:tc>
        <w:tc>
          <w:tcPr>
            <w:tcW w:w="666"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w:t>
            </w:r>
          </w:p>
        </w:tc>
        <w:tc>
          <w:tcPr>
            <w:tcW w:w="910"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vertAlign w:val="superscript"/>
                <w:lang w:val="en-US"/>
              </w:rPr>
            </w:pPr>
            <w:r>
              <w:rPr>
                <w:rFonts w:ascii="TimesNewRomanPS-ItalicMT" w:hAnsi="TimesNewRomanPS-ItalicMT" w:cs="TimesNewRomanPS-ItalicMT"/>
                <w:b/>
                <w:iCs/>
                <w:sz w:val="20"/>
                <w:szCs w:val="20"/>
                <w:lang w:val="en-US"/>
              </w:rPr>
              <w:t>Metodă</w:t>
            </w:r>
            <w:r>
              <w:rPr>
                <w:rFonts w:ascii="TimesNewRomanPS-ItalicMT" w:hAnsi="TimesNewRomanPS-ItalicMT" w:cs="TimesNewRomanPS-ItalicMT"/>
                <w:b/>
                <w:iCs/>
                <w:sz w:val="20"/>
                <w:szCs w:val="20"/>
                <w:vertAlign w:val="superscript"/>
                <w:lang w:val="en-US"/>
              </w:rPr>
              <w:t>2</w:t>
            </w:r>
          </w:p>
        </w:tc>
        <w:tc>
          <w:tcPr>
            <w:tcW w:w="634"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w:t>
            </w:r>
          </w:p>
        </w:tc>
        <w:tc>
          <w:tcPr>
            <w:tcW w:w="928" w:type="dxa"/>
            <w:vMerge/>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p>
        </w:tc>
        <w:tc>
          <w:tcPr>
            <w:tcW w:w="850"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Anaerobă volum</w:t>
            </w:r>
          </w:p>
        </w:tc>
        <w:tc>
          <w:tcPr>
            <w:tcW w:w="709"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Aerobă volum</w:t>
            </w:r>
          </w:p>
        </w:tc>
        <w:tc>
          <w:tcPr>
            <w:tcW w:w="1134"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vertAlign w:val="superscript"/>
                <w:lang w:val="en-US"/>
              </w:rPr>
            </w:pPr>
            <w:r>
              <w:rPr>
                <w:rFonts w:ascii="TimesNewRomanPS-ItalicMT" w:hAnsi="TimesNewRomanPS-ItalicMT" w:cs="TimesNewRomanPS-ItalicMT"/>
                <w:b/>
                <w:iCs/>
                <w:sz w:val="20"/>
                <w:szCs w:val="20"/>
                <w:lang w:val="en-US"/>
              </w:rPr>
              <w:t>Tip</w:t>
            </w:r>
            <w:r>
              <w:rPr>
                <w:rFonts w:ascii="TimesNewRomanPS-ItalicMT" w:hAnsi="TimesNewRomanPS-ItalicMT" w:cs="TimesNewRomanPS-ItalicMT"/>
                <w:b/>
                <w:iCs/>
                <w:sz w:val="20"/>
                <w:szCs w:val="20"/>
                <w:vertAlign w:val="superscript"/>
                <w:lang w:val="en-US"/>
              </w:rPr>
              <w:t>3</w:t>
            </w:r>
          </w:p>
        </w:tc>
        <w:tc>
          <w:tcPr>
            <w:tcW w:w="793" w:type="dxa"/>
          </w:tcPr>
          <w:p w:rsidR="008E3485" w:rsidRPr="008E3485" w:rsidRDefault="008E3485" w:rsidP="00647869">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volum</w:t>
            </w:r>
          </w:p>
        </w:tc>
      </w:tr>
      <w:tr w:rsidR="00E845FD" w:rsidTr="00405198">
        <w:tc>
          <w:tcPr>
            <w:tcW w:w="534"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567"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567"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567"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567"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1256" w:type="dxa"/>
          </w:tcPr>
          <w:p w:rsidR="008E3485" w:rsidRPr="00E845FD" w:rsidRDefault="00E845FD" w:rsidP="00E845FD">
            <w:pPr>
              <w:autoSpaceDE w:val="0"/>
              <w:autoSpaceDN w:val="0"/>
              <w:adjustRightInd w:val="0"/>
              <w:jc w:val="both"/>
              <w:rPr>
                <w:rFonts w:ascii="Times New Roman" w:hAnsi="Times New Roman" w:cs="Times New Roman"/>
                <w:iCs/>
                <w:lang w:val="en-US"/>
              </w:rPr>
            </w:pPr>
            <w:r w:rsidRPr="00E845FD">
              <w:rPr>
                <w:rFonts w:ascii="Times New Roman" w:hAnsi="Times New Roman" w:cs="Times New Roman"/>
                <w:iCs/>
                <w:lang w:val="en-US"/>
              </w:rPr>
              <w:t xml:space="preserve">Aerotanc </w:t>
            </w:r>
            <w:r w:rsidRPr="00E845FD">
              <w:rPr>
                <w:rFonts w:ascii="Times New Roman" w:hAnsi="Times New Roman" w:cs="Times New Roman"/>
                <w:iCs/>
                <w:lang w:val="en-US"/>
              </w:rPr>
              <w:lastRenderedPageBreak/>
              <w:t xml:space="preserve">cu aerare cu nămol </w:t>
            </w:r>
            <w:r w:rsidR="00E9133E">
              <w:rPr>
                <w:rFonts w:ascii="Times New Roman" w:hAnsi="Times New Roman" w:cs="Times New Roman"/>
                <w:iCs/>
                <w:lang w:val="en-US"/>
              </w:rPr>
              <w:pgNum/>
            </w:r>
            <w:r w:rsidR="00E9133E">
              <w:rPr>
                <w:rFonts w:ascii="Times New Roman" w:hAnsi="Times New Roman" w:cs="Times New Roman"/>
                <w:iCs/>
                <w:lang w:val="en-US"/>
              </w:rPr>
              <w:t>ormal</w:t>
            </w:r>
            <w:r w:rsidRPr="00E845FD">
              <w:rPr>
                <w:rFonts w:ascii="Times New Roman" w:hAnsi="Times New Roman" w:cs="Times New Roman"/>
                <w:iCs/>
                <w:lang w:val="en-US"/>
              </w:rPr>
              <w:t xml:space="preserve"> (36,2x9,2x4,6)</w:t>
            </w:r>
          </w:p>
        </w:tc>
        <w:tc>
          <w:tcPr>
            <w:tcW w:w="666" w:type="dxa"/>
          </w:tcPr>
          <w:p w:rsidR="008E3485" w:rsidRPr="00E845FD" w:rsidRDefault="00E845FD" w:rsidP="00647869">
            <w:pPr>
              <w:autoSpaceDE w:val="0"/>
              <w:autoSpaceDN w:val="0"/>
              <w:adjustRightInd w:val="0"/>
              <w:jc w:val="center"/>
              <w:rPr>
                <w:rFonts w:ascii="Times New Roman" w:hAnsi="Times New Roman" w:cs="Times New Roman"/>
                <w:iCs/>
                <w:lang w:val="en-US"/>
              </w:rPr>
            </w:pPr>
            <w:r w:rsidRPr="00E845FD">
              <w:rPr>
                <w:rFonts w:ascii="Times New Roman" w:hAnsi="Times New Roman" w:cs="Times New Roman"/>
                <w:iCs/>
                <w:lang w:val="en-US"/>
              </w:rPr>
              <w:lastRenderedPageBreak/>
              <w:t>5 l/s</w:t>
            </w:r>
          </w:p>
        </w:tc>
        <w:tc>
          <w:tcPr>
            <w:tcW w:w="910" w:type="dxa"/>
          </w:tcPr>
          <w:p w:rsidR="008E3485" w:rsidRPr="00E845FD" w:rsidRDefault="00E845FD" w:rsidP="00E845FD">
            <w:pPr>
              <w:autoSpaceDE w:val="0"/>
              <w:autoSpaceDN w:val="0"/>
              <w:adjustRightInd w:val="0"/>
              <w:jc w:val="both"/>
              <w:rPr>
                <w:rFonts w:ascii="Times New Roman" w:hAnsi="Times New Roman" w:cs="Times New Roman"/>
                <w:iCs/>
                <w:lang w:val="en-US"/>
              </w:rPr>
            </w:pPr>
            <w:r w:rsidRPr="00E845FD">
              <w:rPr>
                <w:rFonts w:ascii="Times New Roman" w:hAnsi="Times New Roman" w:cs="Times New Roman"/>
                <w:iCs/>
                <w:lang w:val="en-US"/>
              </w:rPr>
              <w:t>Hipoc-</w:t>
            </w:r>
            <w:r w:rsidRPr="00E845FD">
              <w:rPr>
                <w:rFonts w:ascii="Times New Roman" w:hAnsi="Times New Roman" w:cs="Times New Roman"/>
                <w:iCs/>
                <w:lang w:val="en-US"/>
              </w:rPr>
              <w:lastRenderedPageBreak/>
              <w:t>lorit de sodiu</w:t>
            </w:r>
            <w:r w:rsidR="008261CC">
              <w:rPr>
                <w:rFonts w:ascii="Times New Roman" w:hAnsi="Times New Roman" w:cs="Times New Roman"/>
                <w:iCs/>
                <w:lang w:val="en-US"/>
              </w:rPr>
              <w:t>, vertical d-9 m</w:t>
            </w:r>
          </w:p>
        </w:tc>
        <w:tc>
          <w:tcPr>
            <w:tcW w:w="634" w:type="dxa"/>
          </w:tcPr>
          <w:p w:rsidR="008E3485" w:rsidRPr="00E845FD" w:rsidRDefault="008261CC" w:rsidP="00647869">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lastRenderedPageBreak/>
              <w:t>5 l/s</w:t>
            </w:r>
          </w:p>
        </w:tc>
        <w:tc>
          <w:tcPr>
            <w:tcW w:w="928" w:type="dxa"/>
          </w:tcPr>
          <w:p w:rsidR="008E3485" w:rsidRPr="00E845FD" w:rsidRDefault="008261CC" w:rsidP="00647869">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10</w:t>
            </w:r>
          </w:p>
        </w:tc>
        <w:tc>
          <w:tcPr>
            <w:tcW w:w="850"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709"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1134" w:type="dxa"/>
          </w:tcPr>
          <w:p w:rsidR="008E3485" w:rsidRPr="00E845FD" w:rsidRDefault="008261CC" w:rsidP="00647869">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 xml:space="preserve">Platformă </w:t>
            </w:r>
            <w:r>
              <w:rPr>
                <w:rFonts w:ascii="Times New Roman" w:hAnsi="Times New Roman" w:cs="Times New Roman"/>
                <w:iCs/>
                <w:lang w:val="en-US"/>
              </w:rPr>
              <w:lastRenderedPageBreak/>
              <w:t>de deshidratare a nămolului</w:t>
            </w:r>
          </w:p>
        </w:tc>
        <w:tc>
          <w:tcPr>
            <w:tcW w:w="793" w:type="dxa"/>
          </w:tcPr>
          <w:p w:rsidR="008E3485" w:rsidRPr="00E845FD" w:rsidRDefault="008261CC" w:rsidP="00647869">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lastRenderedPageBreak/>
              <w:t>90x30</w:t>
            </w:r>
            <w:r>
              <w:rPr>
                <w:rFonts w:ascii="Times New Roman" w:hAnsi="Times New Roman" w:cs="Times New Roman"/>
                <w:iCs/>
                <w:lang w:val="en-US"/>
              </w:rPr>
              <w:lastRenderedPageBreak/>
              <w:t>x5=13500 m3</w:t>
            </w:r>
          </w:p>
        </w:tc>
      </w:tr>
      <w:tr w:rsidR="00E845FD" w:rsidTr="00405198">
        <w:tc>
          <w:tcPr>
            <w:tcW w:w="534"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567"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567"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567"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567"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1256"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666"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910"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634"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928"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850"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709" w:type="dxa"/>
          </w:tcPr>
          <w:p w:rsidR="008E3485" w:rsidRPr="00E845FD" w:rsidRDefault="008E3485" w:rsidP="00647869">
            <w:pPr>
              <w:autoSpaceDE w:val="0"/>
              <w:autoSpaceDN w:val="0"/>
              <w:adjustRightInd w:val="0"/>
              <w:jc w:val="center"/>
              <w:rPr>
                <w:rFonts w:ascii="Times New Roman" w:hAnsi="Times New Roman" w:cs="Times New Roman"/>
                <w:iCs/>
                <w:lang w:val="en-US"/>
              </w:rPr>
            </w:pPr>
          </w:p>
        </w:tc>
        <w:tc>
          <w:tcPr>
            <w:tcW w:w="1134" w:type="dxa"/>
          </w:tcPr>
          <w:p w:rsidR="008E3485" w:rsidRPr="00E845FD" w:rsidRDefault="008261CC" w:rsidP="00647869">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Iazuri biologice</w:t>
            </w:r>
          </w:p>
        </w:tc>
        <w:tc>
          <w:tcPr>
            <w:tcW w:w="793" w:type="dxa"/>
          </w:tcPr>
          <w:p w:rsidR="008E3485" w:rsidRPr="00E845FD" w:rsidRDefault="008261CC" w:rsidP="00647869">
            <w:pPr>
              <w:autoSpaceDE w:val="0"/>
              <w:autoSpaceDN w:val="0"/>
              <w:adjustRightInd w:val="0"/>
              <w:jc w:val="center"/>
              <w:rPr>
                <w:rFonts w:ascii="Times New Roman" w:hAnsi="Times New Roman" w:cs="Times New Roman"/>
                <w:iCs/>
                <w:lang w:val="en-US"/>
              </w:rPr>
            </w:pPr>
            <w:r>
              <w:rPr>
                <w:rFonts w:ascii="Times New Roman" w:hAnsi="Times New Roman" w:cs="Times New Roman"/>
                <w:iCs/>
                <w:lang w:val="en-US"/>
              </w:rPr>
              <w:t>3000 m3</w:t>
            </w:r>
          </w:p>
        </w:tc>
      </w:tr>
    </w:tbl>
    <w:tbl>
      <w:tblPr>
        <w:tblW w:w="0" w:type="auto"/>
        <w:tblBorders>
          <w:top w:val="nil"/>
          <w:left w:val="nil"/>
          <w:bottom w:val="nil"/>
          <w:right w:val="nil"/>
        </w:tblBorders>
        <w:tblLayout w:type="fixed"/>
        <w:tblLook w:val="0000" w:firstRow="0" w:lastRow="0" w:firstColumn="0" w:lastColumn="0" w:noHBand="0" w:noVBand="0"/>
      </w:tblPr>
      <w:tblGrid>
        <w:gridCol w:w="10180"/>
      </w:tblGrid>
      <w:tr w:rsidR="00341BE8" w:rsidRPr="00D97943" w:rsidTr="00341BE8">
        <w:trPr>
          <w:trHeight w:val="109"/>
        </w:trPr>
        <w:tc>
          <w:tcPr>
            <w:tcW w:w="10180" w:type="dxa"/>
          </w:tcPr>
          <w:p w:rsidR="00341BE8" w:rsidRPr="00B15F05" w:rsidRDefault="00341BE8" w:rsidP="00341BE8">
            <w:pPr>
              <w:autoSpaceDE w:val="0"/>
              <w:autoSpaceDN w:val="0"/>
              <w:adjustRightInd w:val="0"/>
              <w:spacing w:after="0" w:line="240" w:lineRule="auto"/>
              <w:rPr>
                <w:rFonts w:ascii="Times New Roman" w:hAnsi="Times New Roman" w:cs="Times New Roman"/>
                <w:color w:val="000000"/>
                <w:sz w:val="20"/>
                <w:szCs w:val="20"/>
                <w:lang w:val="en-US"/>
              </w:rPr>
            </w:pPr>
            <w:r w:rsidRPr="00B15F05">
              <w:rPr>
                <w:rFonts w:ascii="Times New Roman" w:hAnsi="Times New Roman" w:cs="Times New Roman"/>
                <w:color w:val="000000"/>
                <w:sz w:val="20"/>
                <w:szCs w:val="20"/>
                <w:lang w:val="en-US"/>
              </w:rPr>
              <w:t xml:space="preserve">1 </w:t>
            </w:r>
            <w:r w:rsidR="00E9133E">
              <w:rPr>
                <w:rFonts w:ascii="Times New Roman" w:hAnsi="Times New Roman" w:cs="Times New Roman"/>
                <w:color w:val="000000"/>
                <w:sz w:val="20"/>
                <w:szCs w:val="20"/>
                <w:lang w:val="en-US"/>
              </w:rPr>
              <w:t>–</w:t>
            </w:r>
            <w:r w:rsidRPr="00B15F05">
              <w:rPr>
                <w:rFonts w:ascii="Times New Roman" w:hAnsi="Times New Roman" w:cs="Times New Roman"/>
                <w:color w:val="000000"/>
                <w:sz w:val="20"/>
                <w:szCs w:val="20"/>
                <w:lang w:val="en-US"/>
              </w:rPr>
              <w:t xml:space="preserve"> </w:t>
            </w:r>
            <w:r w:rsidR="00F84A3C">
              <w:rPr>
                <w:rFonts w:ascii="Times New Roman" w:hAnsi="Times New Roman" w:cs="Times New Roman"/>
                <w:color w:val="000000"/>
                <w:sz w:val="20"/>
                <w:szCs w:val="20"/>
                <w:lang w:val="en-US"/>
              </w:rPr>
              <w:t>mică</w:t>
            </w:r>
            <w:r w:rsidRPr="00B15F05">
              <w:rPr>
                <w:rFonts w:ascii="Times New Roman" w:hAnsi="Times New Roman" w:cs="Times New Roman"/>
                <w:color w:val="000000"/>
                <w:sz w:val="20"/>
                <w:szCs w:val="20"/>
                <w:lang w:val="en-US"/>
              </w:rPr>
              <w:t xml:space="preserve"> sau mare încărcare,</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cu discuri,</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 xml:space="preserve">alte tipuri; </w:t>
            </w:r>
          </w:p>
        </w:tc>
      </w:tr>
      <w:tr w:rsidR="00341BE8" w:rsidRPr="00D97943" w:rsidTr="00341BE8">
        <w:trPr>
          <w:trHeight w:val="109"/>
        </w:trPr>
        <w:tc>
          <w:tcPr>
            <w:tcW w:w="10180" w:type="dxa"/>
          </w:tcPr>
          <w:p w:rsidR="00341BE8" w:rsidRPr="00B15F05" w:rsidRDefault="00341BE8" w:rsidP="00341BE8">
            <w:pPr>
              <w:autoSpaceDE w:val="0"/>
              <w:autoSpaceDN w:val="0"/>
              <w:adjustRightInd w:val="0"/>
              <w:spacing w:after="0" w:line="240" w:lineRule="auto"/>
              <w:rPr>
                <w:rFonts w:ascii="Times New Roman" w:hAnsi="Times New Roman" w:cs="Times New Roman"/>
                <w:color w:val="000000"/>
                <w:sz w:val="20"/>
                <w:szCs w:val="20"/>
                <w:lang w:val="en-US"/>
              </w:rPr>
            </w:pPr>
            <w:r w:rsidRPr="00B15F05">
              <w:rPr>
                <w:rFonts w:ascii="Times New Roman" w:hAnsi="Times New Roman" w:cs="Times New Roman"/>
                <w:color w:val="000000"/>
                <w:sz w:val="20"/>
                <w:szCs w:val="20"/>
                <w:lang w:val="en-US"/>
              </w:rPr>
              <w:t xml:space="preserve">2 </w:t>
            </w:r>
            <w:r w:rsidR="00E9133E">
              <w:rPr>
                <w:rFonts w:ascii="Times New Roman" w:hAnsi="Times New Roman" w:cs="Times New Roman"/>
                <w:color w:val="000000"/>
                <w:sz w:val="20"/>
                <w:szCs w:val="20"/>
                <w:lang w:val="en-US"/>
              </w:rPr>
              <w:t>–</w:t>
            </w:r>
            <w:r w:rsidRPr="00B15F05">
              <w:rPr>
                <w:rFonts w:ascii="Times New Roman" w:hAnsi="Times New Roman" w:cs="Times New Roman"/>
                <w:color w:val="000000"/>
                <w:sz w:val="20"/>
                <w:szCs w:val="20"/>
                <w:lang w:val="en-US"/>
              </w:rPr>
              <w:t xml:space="preserve"> clorură de var,</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clor gazos,</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radiații,</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hipoclorit de sodiu,</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 xml:space="preserve">alte metode; </w:t>
            </w:r>
          </w:p>
        </w:tc>
      </w:tr>
      <w:tr w:rsidR="00341BE8" w:rsidRPr="0079430F" w:rsidTr="00341BE8">
        <w:trPr>
          <w:trHeight w:val="247"/>
        </w:trPr>
        <w:tc>
          <w:tcPr>
            <w:tcW w:w="10180" w:type="dxa"/>
          </w:tcPr>
          <w:p w:rsidR="00341BE8" w:rsidRPr="00B15F05" w:rsidRDefault="00341BE8" w:rsidP="00341BE8">
            <w:pPr>
              <w:autoSpaceDE w:val="0"/>
              <w:autoSpaceDN w:val="0"/>
              <w:adjustRightInd w:val="0"/>
              <w:spacing w:after="0" w:line="240" w:lineRule="auto"/>
              <w:rPr>
                <w:rFonts w:ascii="Times New Roman" w:hAnsi="Times New Roman" w:cs="Times New Roman"/>
                <w:color w:val="000000"/>
                <w:sz w:val="20"/>
                <w:szCs w:val="20"/>
                <w:lang w:val="en-US"/>
              </w:rPr>
            </w:pPr>
            <w:r w:rsidRPr="00B15F05">
              <w:rPr>
                <w:rFonts w:ascii="Times New Roman" w:hAnsi="Times New Roman" w:cs="Times New Roman"/>
                <w:color w:val="000000"/>
                <w:sz w:val="20"/>
                <w:szCs w:val="20"/>
                <w:lang w:val="en-US"/>
              </w:rPr>
              <w:t xml:space="preserve">3 - </w:t>
            </w:r>
            <w:proofErr w:type="gramStart"/>
            <w:r w:rsidRPr="00B15F05">
              <w:rPr>
                <w:rFonts w:ascii="Times New Roman" w:hAnsi="Times New Roman" w:cs="Times New Roman"/>
                <w:color w:val="000000"/>
                <w:sz w:val="20"/>
                <w:szCs w:val="20"/>
                <w:lang w:val="en-US"/>
              </w:rPr>
              <w:t>iazuri</w:t>
            </w:r>
            <w:proofErr w:type="gramEnd"/>
            <w:r w:rsidRPr="00B15F05">
              <w:rPr>
                <w:rFonts w:ascii="Times New Roman" w:hAnsi="Times New Roman" w:cs="Times New Roman"/>
                <w:color w:val="000000"/>
                <w:sz w:val="20"/>
                <w:szCs w:val="20"/>
                <w:lang w:val="en-US"/>
              </w:rPr>
              <w:t>,</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platforme,</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filtre vacuum,</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filtre presă,</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filtre sită,</w:t>
            </w:r>
            <w:r w:rsidR="00F84A3C">
              <w:rPr>
                <w:rFonts w:ascii="Times New Roman" w:hAnsi="Times New Roman" w:cs="Times New Roman"/>
                <w:color w:val="000000"/>
                <w:sz w:val="20"/>
                <w:szCs w:val="20"/>
                <w:lang w:val="en-US"/>
              </w:rPr>
              <w:t xml:space="preserve"> </w:t>
            </w:r>
            <w:r w:rsidRPr="00B15F05">
              <w:rPr>
                <w:rFonts w:ascii="Times New Roman" w:hAnsi="Times New Roman" w:cs="Times New Roman"/>
                <w:color w:val="000000"/>
                <w:sz w:val="20"/>
                <w:szCs w:val="20"/>
                <w:lang w:val="en-US"/>
              </w:rPr>
              <w:t xml:space="preserve">aparate centrifuge, aparate electroosmotice și prin procedee tehnice. </w:t>
            </w:r>
          </w:p>
        </w:tc>
      </w:tr>
    </w:tbl>
    <w:p w:rsidR="00647869" w:rsidRPr="00647869" w:rsidRDefault="00647869" w:rsidP="00647869">
      <w:pPr>
        <w:autoSpaceDE w:val="0"/>
        <w:autoSpaceDN w:val="0"/>
        <w:adjustRightInd w:val="0"/>
        <w:spacing w:after="0" w:line="240" w:lineRule="auto"/>
        <w:jc w:val="center"/>
        <w:rPr>
          <w:rFonts w:ascii="TimesNewRomanPS-ItalicMT" w:hAnsi="TimesNewRomanPS-ItalicMT" w:cs="TimesNewRomanPS-ItalicMT"/>
          <w:iCs/>
          <w:sz w:val="24"/>
          <w:szCs w:val="24"/>
          <w:lang w:val="en-US"/>
        </w:rPr>
      </w:pPr>
    </w:p>
    <w:p w:rsidR="00655D61" w:rsidRDefault="00655D61" w:rsidP="00655D61">
      <w:pPr>
        <w:autoSpaceDE w:val="0"/>
        <w:autoSpaceDN w:val="0"/>
        <w:adjustRightInd w:val="0"/>
        <w:spacing w:after="0" w:line="240" w:lineRule="auto"/>
        <w:rPr>
          <w:rFonts w:ascii="TimesNewRomanPS-ItalicMT" w:hAnsi="TimesNewRomanPS-ItalicMT" w:cs="TimesNewRomanPS-ItalicMT"/>
          <w:b/>
          <w:i/>
          <w:iCs/>
          <w:sz w:val="24"/>
          <w:szCs w:val="24"/>
          <w:lang w:val="en-US"/>
        </w:rPr>
      </w:pPr>
      <w:r w:rsidRPr="00655D61">
        <w:rPr>
          <w:rFonts w:ascii="TimesNewRomanPS-BoldMT" w:hAnsi="TimesNewRomanPS-BoldMT" w:cs="TimesNewRomanPS-BoldMT"/>
          <w:b/>
          <w:bCs/>
          <w:sz w:val="24"/>
          <w:szCs w:val="24"/>
          <w:lang w:val="en-US"/>
        </w:rPr>
        <w:t xml:space="preserve">67. </w:t>
      </w:r>
      <w:r w:rsidRPr="00655D61">
        <w:rPr>
          <w:rFonts w:ascii="TimesNewRomanPSMT" w:hAnsi="TimesNewRomanPSMT" w:cs="TimesNewRomanPSMT"/>
          <w:sz w:val="24"/>
          <w:szCs w:val="24"/>
          <w:lang w:val="en-US"/>
        </w:rPr>
        <w:t xml:space="preserve">Componenta staţiei de pompare a apelor uzate </w:t>
      </w:r>
      <w:proofErr w:type="gramStart"/>
      <w:r w:rsidRPr="00655D61">
        <w:rPr>
          <w:rFonts w:ascii="TimesNewRomanPSMT" w:hAnsi="TimesNewRomanPSMT" w:cs="TimesNewRomanPSMT"/>
          <w:sz w:val="24"/>
          <w:szCs w:val="24"/>
          <w:lang w:val="en-US"/>
        </w:rPr>
        <w:t>este</w:t>
      </w:r>
      <w:proofErr w:type="gramEnd"/>
      <w:r w:rsidRPr="00655D61">
        <w:rPr>
          <w:rFonts w:ascii="TimesNewRomanPSMT" w:hAnsi="TimesNewRomanPSMT" w:cs="TimesNewRomanPSMT"/>
          <w:sz w:val="24"/>
          <w:szCs w:val="24"/>
          <w:lang w:val="en-US"/>
        </w:rPr>
        <w:t xml:space="preserve"> prezentată în </w:t>
      </w:r>
      <w:r w:rsidRPr="006D0F3D">
        <w:rPr>
          <w:rFonts w:ascii="TimesNewRomanPSMT" w:hAnsi="TimesNewRomanPSMT" w:cs="TimesNewRomanPSMT"/>
          <w:b/>
          <w:sz w:val="24"/>
          <w:szCs w:val="24"/>
          <w:lang w:val="en-US"/>
        </w:rPr>
        <w:t>anexa nr. __</w:t>
      </w:r>
      <w:r w:rsidR="002A313F" w:rsidRPr="006D0F3D">
        <w:rPr>
          <w:rFonts w:ascii="TimesNewRomanPSMT" w:hAnsi="TimesNewRomanPSMT" w:cs="TimesNewRomanPSMT"/>
          <w:b/>
          <w:sz w:val="24"/>
          <w:szCs w:val="24"/>
          <w:u w:val="single"/>
          <w:lang w:val="en-US"/>
        </w:rPr>
        <w:t>52</w:t>
      </w:r>
      <w:r w:rsidRPr="006D0F3D">
        <w:rPr>
          <w:rFonts w:ascii="TimesNewRomanPSMT" w:hAnsi="TimesNewRomanPSMT" w:cs="TimesNewRomanPSMT"/>
          <w:b/>
          <w:sz w:val="24"/>
          <w:szCs w:val="24"/>
          <w:lang w:val="en-US"/>
        </w:rPr>
        <w:t xml:space="preserve">_ </w:t>
      </w:r>
      <w:proofErr w:type="gramStart"/>
      <w:r w:rsidR="002A313F" w:rsidRPr="006D0F3D">
        <w:rPr>
          <w:rFonts w:ascii="TimesNewRomanPS-ItalicMT" w:hAnsi="TimesNewRomanPS-ItalicMT" w:cs="TimesNewRomanPS-ItalicMT"/>
          <w:b/>
          <w:i/>
          <w:iCs/>
          <w:sz w:val="24"/>
          <w:szCs w:val="24"/>
          <w:lang w:val="en-US"/>
        </w:rPr>
        <w:t>( tabelul</w:t>
      </w:r>
      <w:proofErr w:type="gramEnd"/>
      <w:r w:rsidR="002A313F" w:rsidRPr="006D0F3D">
        <w:rPr>
          <w:rFonts w:ascii="TimesNewRomanPS-ItalicMT" w:hAnsi="TimesNewRomanPS-ItalicMT" w:cs="TimesNewRomanPS-ItalicMT"/>
          <w:b/>
          <w:i/>
          <w:iCs/>
          <w:sz w:val="24"/>
          <w:szCs w:val="24"/>
          <w:lang w:val="en-US"/>
        </w:rPr>
        <w:t xml:space="preserve"> nr.17</w:t>
      </w:r>
      <w:r w:rsidRPr="006D0F3D">
        <w:rPr>
          <w:rFonts w:ascii="TimesNewRomanPS-ItalicMT" w:hAnsi="TimesNewRomanPS-ItalicMT" w:cs="TimesNewRomanPS-ItalicMT"/>
          <w:b/>
          <w:i/>
          <w:iCs/>
          <w:sz w:val="24"/>
          <w:szCs w:val="24"/>
          <w:lang w:val="en-US"/>
        </w:rPr>
        <w:t>).</w:t>
      </w:r>
    </w:p>
    <w:p w:rsidR="006D0F3D" w:rsidRDefault="006D0F3D"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
    <w:p w:rsidR="002A313F" w:rsidRDefault="002A313F" w:rsidP="002A313F">
      <w:pPr>
        <w:autoSpaceDE w:val="0"/>
        <w:autoSpaceDN w:val="0"/>
        <w:adjustRightInd w:val="0"/>
        <w:spacing w:after="0" w:line="240" w:lineRule="auto"/>
        <w:jc w:val="center"/>
        <w:rPr>
          <w:rFonts w:ascii="TimesNewRomanPS-ItalicMT" w:hAnsi="TimesNewRomanPS-ItalicMT" w:cs="TimesNewRomanPS-ItalicMT"/>
          <w:b/>
          <w:iCs/>
          <w:sz w:val="24"/>
          <w:szCs w:val="24"/>
          <w:lang w:val="en-US"/>
        </w:rPr>
      </w:pPr>
      <w:r w:rsidRPr="002A313F">
        <w:rPr>
          <w:rFonts w:ascii="TimesNewRomanPS-ItalicMT" w:hAnsi="TimesNewRomanPS-ItalicMT" w:cs="TimesNewRomanPS-ItalicMT"/>
          <w:b/>
          <w:iCs/>
          <w:sz w:val="24"/>
          <w:szCs w:val="24"/>
          <w:lang w:val="en-US"/>
        </w:rPr>
        <w:t xml:space="preserve">Componentele stației de pompare </w:t>
      </w:r>
      <w:proofErr w:type="gramStart"/>
      <w:r w:rsidRPr="002A313F">
        <w:rPr>
          <w:rFonts w:ascii="TimesNewRomanPS-ItalicMT" w:hAnsi="TimesNewRomanPS-ItalicMT" w:cs="TimesNewRomanPS-ItalicMT"/>
          <w:b/>
          <w:iCs/>
          <w:sz w:val="24"/>
          <w:szCs w:val="24"/>
          <w:lang w:val="en-US"/>
        </w:rPr>
        <w:t>apă</w:t>
      </w:r>
      <w:proofErr w:type="gramEnd"/>
      <w:r w:rsidRPr="002A313F">
        <w:rPr>
          <w:rFonts w:ascii="TimesNewRomanPS-ItalicMT" w:hAnsi="TimesNewRomanPS-ItalicMT" w:cs="TimesNewRomanPS-ItalicMT"/>
          <w:b/>
          <w:iCs/>
          <w:sz w:val="24"/>
          <w:szCs w:val="24"/>
          <w:lang w:val="en-US"/>
        </w:rPr>
        <w:t xml:space="preserve"> uzată</w:t>
      </w:r>
    </w:p>
    <w:tbl>
      <w:tblPr>
        <w:tblStyle w:val="a9"/>
        <w:tblW w:w="0" w:type="auto"/>
        <w:tblLook w:val="04A0" w:firstRow="1" w:lastRow="0" w:firstColumn="1" w:lastColumn="0" w:noHBand="0" w:noVBand="1"/>
      </w:tblPr>
      <w:tblGrid>
        <w:gridCol w:w="531"/>
        <w:gridCol w:w="1372"/>
        <w:gridCol w:w="1545"/>
        <w:gridCol w:w="1730"/>
        <w:gridCol w:w="1211"/>
        <w:gridCol w:w="1728"/>
        <w:gridCol w:w="1006"/>
        <w:gridCol w:w="1559"/>
      </w:tblGrid>
      <w:tr w:rsidR="00341BE8" w:rsidTr="00855757">
        <w:tc>
          <w:tcPr>
            <w:tcW w:w="532" w:type="dxa"/>
          </w:tcPr>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r w:rsidRPr="002A313F">
              <w:rPr>
                <w:rFonts w:ascii="TimesNewRomanPS-ItalicMT" w:hAnsi="TimesNewRomanPS-ItalicMT" w:cs="TimesNewRomanPS-ItalicMT"/>
                <w:b/>
                <w:iCs/>
                <w:sz w:val="20"/>
                <w:szCs w:val="20"/>
                <w:lang w:val="en-US"/>
              </w:rPr>
              <w:t>Nr.</w:t>
            </w:r>
          </w:p>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proofErr w:type="gramStart"/>
            <w:r w:rsidRPr="002A313F">
              <w:rPr>
                <w:rFonts w:ascii="TimesNewRomanPS-ItalicMT" w:hAnsi="TimesNewRomanPS-ItalicMT" w:cs="TimesNewRomanPS-ItalicMT"/>
                <w:b/>
                <w:iCs/>
                <w:sz w:val="20"/>
                <w:szCs w:val="20"/>
                <w:lang w:val="en-US"/>
              </w:rPr>
              <w:t>crt</w:t>
            </w:r>
            <w:proofErr w:type="gramEnd"/>
            <w:r w:rsidRPr="002A313F">
              <w:rPr>
                <w:rFonts w:ascii="TimesNewRomanPS-ItalicMT" w:hAnsi="TimesNewRomanPS-ItalicMT" w:cs="TimesNewRomanPS-ItalicMT"/>
                <w:b/>
                <w:iCs/>
                <w:sz w:val="20"/>
                <w:szCs w:val="20"/>
                <w:lang w:val="en-US"/>
              </w:rPr>
              <w:t>.</w:t>
            </w:r>
          </w:p>
        </w:tc>
        <w:tc>
          <w:tcPr>
            <w:tcW w:w="1277" w:type="dxa"/>
          </w:tcPr>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Tip</w:t>
            </w:r>
          </w:p>
        </w:tc>
        <w:tc>
          <w:tcPr>
            <w:tcW w:w="1565" w:type="dxa"/>
          </w:tcPr>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Debit nominal</w:t>
            </w:r>
          </w:p>
        </w:tc>
        <w:tc>
          <w:tcPr>
            <w:tcW w:w="1753" w:type="dxa"/>
          </w:tcPr>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Înălțime pompare</w:t>
            </w:r>
          </w:p>
        </w:tc>
        <w:tc>
          <w:tcPr>
            <w:tcW w:w="1224" w:type="dxa"/>
          </w:tcPr>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Putere</w:t>
            </w:r>
          </w:p>
        </w:tc>
        <w:tc>
          <w:tcPr>
            <w:tcW w:w="1744" w:type="dxa"/>
          </w:tcPr>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Randament</w:t>
            </w:r>
          </w:p>
        </w:tc>
        <w:tc>
          <w:tcPr>
            <w:tcW w:w="1011" w:type="dxa"/>
          </w:tcPr>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Turație</w:t>
            </w:r>
          </w:p>
        </w:tc>
        <w:tc>
          <w:tcPr>
            <w:tcW w:w="1576" w:type="dxa"/>
          </w:tcPr>
          <w:p w:rsidR="002A313F" w:rsidRPr="002A313F" w:rsidRDefault="002A313F" w:rsidP="002A313F">
            <w:pPr>
              <w:autoSpaceDE w:val="0"/>
              <w:autoSpaceDN w:val="0"/>
              <w:adjustRightInd w:val="0"/>
              <w:jc w:val="center"/>
              <w:rPr>
                <w:rFonts w:ascii="TimesNewRomanPS-ItalicMT" w:hAnsi="TimesNewRomanPS-ItalicMT" w:cs="TimesNewRomanPS-ItalicMT"/>
                <w:b/>
                <w:iCs/>
                <w:sz w:val="20"/>
                <w:szCs w:val="20"/>
                <w:lang w:val="en-US"/>
              </w:rPr>
            </w:pPr>
            <w:r>
              <w:rPr>
                <w:rFonts w:ascii="TimesNewRomanPS-ItalicMT" w:hAnsi="TimesNewRomanPS-ItalicMT" w:cs="TimesNewRomanPS-ItalicMT"/>
                <w:b/>
                <w:iCs/>
                <w:sz w:val="20"/>
                <w:szCs w:val="20"/>
                <w:lang w:val="en-US"/>
              </w:rPr>
              <w:t>Ultima reparație capitală</w:t>
            </w:r>
          </w:p>
        </w:tc>
      </w:tr>
      <w:tr w:rsidR="00341BE8" w:rsidTr="00855757">
        <w:tc>
          <w:tcPr>
            <w:tcW w:w="532"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277" w:type="dxa"/>
          </w:tcPr>
          <w:p w:rsidR="002A313F" w:rsidRPr="00341BE8" w:rsidRDefault="00341BE8" w:rsidP="002A313F">
            <w:pPr>
              <w:autoSpaceDE w:val="0"/>
              <w:autoSpaceDN w:val="0"/>
              <w:adjustRightInd w:val="0"/>
              <w:jc w:val="center"/>
              <w:rPr>
                <w:rFonts w:ascii="TimesNewRomanPS-ItalicMT" w:hAnsi="TimesNewRomanPS-ItalicMT" w:cs="TimesNewRomanPS-ItalicMT"/>
                <w:iCs/>
                <w:sz w:val="24"/>
                <w:szCs w:val="24"/>
                <w:lang w:val="en-US"/>
              </w:rPr>
            </w:pPr>
            <w:r w:rsidRPr="00341BE8">
              <w:rPr>
                <w:rFonts w:ascii="TimesNewRomanPS-ItalicMT" w:hAnsi="TimesNewRomanPS-ItalicMT" w:cs="TimesNewRomanPS-ItalicMT"/>
                <w:iCs/>
                <w:sz w:val="24"/>
                <w:szCs w:val="24"/>
                <w:lang w:val="en-US"/>
              </w:rPr>
              <w:t>OMEGA</w:t>
            </w:r>
          </w:p>
        </w:tc>
        <w:tc>
          <w:tcPr>
            <w:tcW w:w="1565" w:type="dxa"/>
          </w:tcPr>
          <w:p w:rsidR="002A313F" w:rsidRPr="00341BE8" w:rsidRDefault="00341BE8" w:rsidP="002A313F">
            <w:pPr>
              <w:autoSpaceDE w:val="0"/>
              <w:autoSpaceDN w:val="0"/>
              <w:adjustRightInd w:val="0"/>
              <w:jc w:val="center"/>
              <w:rPr>
                <w:rFonts w:ascii="TimesNewRomanPS-ItalicMT" w:hAnsi="TimesNewRomanPS-ItalicMT" w:cs="TimesNewRomanPS-ItalicMT"/>
                <w:iCs/>
                <w:sz w:val="24"/>
                <w:szCs w:val="24"/>
                <w:lang w:val="en-US"/>
              </w:rPr>
            </w:pPr>
            <w:r w:rsidRPr="00341BE8">
              <w:rPr>
                <w:rFonts w:ascii="TimesNewRomanPS-ItalicMT" w:hAnsi="TimesNewRomanPS-ItalicMT" w:cs="TimesNewRomanPS-ItalicMT"/>
                <w:iCs/>
                <w:sz w:val="24"/>
                <w:szCs w:val="24"/>
                <w:lang w:val="en-US"/>
              </w:rPr>
              <w:t>225 m3/oră</w:t>
            </w:r>
          </w:p>
        </w:tc>
        <w:tc>
          <w:tcPr>
            <w:tcW w:w="1753" w:type="dxa"/>
          </w:tcPr>
          <w:p w:rsidR="002A313F" w:rsidRPr="00341BE8" w:rsidRDefault="00341BE8" w:rsidP="002A313F">
            <w:pPr>
              <w:autoSpaceDE w:val="0"/>
              <w:autoSpaceDN w:val="0"/>
              <w:adjustRightInd w:val="0"/>
              <w:jc w:val="center"/>
              <w:rPr>
                <w:rFonts w:ascii="TimesNewRomanPS-ItalicMT" w:hAnsi="TimesNewRomanPS-ItalicMT" w:cs="TimesNewRomanPS-ItalicMT"/>
                <w:iCs/>
                <w:sz w:val="24"/>
                <w:szCs w:val="24"/>
                <w:lang w:val="en-US"/>
              </w:rPr>
            </w:pPr>
            <w:r w:rsidRPr="00341BE8">
              <w:rPr>
                <w:rFonts w:ascii="TimesNewRomanPS-ItalicMT" w:hAnsi="TimesNewRomanPS-ItalicMT" w:cs="TimesNewRomanPS-ItalicMT"/>
                <w:iCs/>
                <w:sz w:val="24"/>
                <w:szCs w:val="24"/>
                <w:lang w:val="en-US"/>
              </w:rPr>
              <w:t>22</w:t>
            </w:r>
          </w:p>
        </w:tc>
        <w:tc>
          <w:tcPr>
            <w:tcW w:w="1224"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37 kw</w:t>
            </w:r>
          </w:p>
        </w:tc>
        <w:tc>
          <w:tcPr>
            <w:tcW w:w="1744" w:type="dxa"/>
          </w:tcPr>
          <w:p w:rsidR="002A313F" w:rsidRPr="00341BE8" w:rsidRDefault="00341BE8"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0,8</w:t>
            </w:r>
          </w:p>
        </w:tc>
        <w:tc>
          <w:tcPr>
            <w:tcW w:w="1011" w:type="dxa"/>
          </w:tcPr>
          <w:p w:rsidR="002A313F" w:rsidRPr="00341BE8" w:rsidRDefault="00341BE8" w:rsidP="002A313F">
            <w:pPr>
              <w:autoSpaceDE w:val="0"/>
              <w:autoSpaceDN w:val="0"/>
              <w:adjustRightInd w:val="0"/>
              <w:jc w:val="center"/>
              <w:rPr>
                <w:rFonts w:ascii="TimesNewRomanPS-ItalicMT" w:hAnsi="TimesNewRomanPS-ItalicMT" w:cs="TimesNewRomanPS-ItalicMT"/>
                <w:iCs/>
                <w:sz w:val="24"/>
                <w:szCs w:val="24"/>
                <w:lang w:val="en-US"/>
              </w:rPr>
            </w:pPr>
            <w:r w:rsidRPr="00341BE8">
              <w:rPr>
                <w:rFonts w:ascii="TimesNewRomanPS-ItalicMT" w:hAnsi="TimesNewRomanPS-ItalicMT" w:cs="TimesNewRomanPS-ItalicMT"/>
                <w:iCs/>
                <w:sz w:val="24"/>
                <w:szCs w:val="24"/>
                <w:lang w:val="en-US"/>
              </w:rPr>
              <w:t>1470</w:t>
            </w:r>
          </w:p>
        </w:tc>
        <w:tc>
          <w:tcPr>
            <w:tcW w:w="1576"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2017</w:t>
            </w:r>
          </w:p>
        </w:tc>
      </w:tr>
      <w:tr w:rsidR="00341BE8" w:rsidTr="00855757">
        <w:tc>
          <w:tcPr>
            <w:tcW w:w="532"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277"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OMEGA</w:t>
            </w:r>
          </w:p>
        </w:tc>
        <w:tc>
          <w:tcPr>
            <w:tcW w:w="1565"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225 m3/oră</w:t>
            </w:r>
          </w:p>
        </w:tc>
        <w:tc>
          <w:tcPr>
            <w:tcW w:w="1753"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22</w:t>
            </w:r>
          </w:p>
        </w:tc>
        <w:tc>
          <w:tcPr>
            <w:tcW w:w="1224"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37 kw</w:t>
            </w:r>
          </w:p>
        </w:tc>
        <w:tc>
          <w:tcPr>
            <w:tcW w:w="1744"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0,8</w:t>
            </w:r>
          </w:p>
        </w:tc>
        <w:tc>
          <w:tcPr>
            <w:tcW w:w="1011"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1470</w:t>
            </w:r>
          </w:p>
        </w:tc>
        <w:tc>
          <w:tcPr>
            <w:tcW w:w="1576"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2018</w:t>
            </w:r>
          </w:p>
        </w:tc>
      </w:tr>
      <w:tr w:rsidR="00341BE8" w:rsidTr="00855757">
        <w:tc>
          <w:tcPr>
            <w:tcW w:w="532"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277"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CD 16-25</w:t>
            </w:r>
          </w:p>
        </w:tc>
        <w:tc>
          <w:tcPr>
            <w:tcW w:w="1565"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16 m3/oră</w:t>
            </w:r>
          </w:p>
        </w:tc>
        <w:tc>
          <w:tcPr>
            <w:tcW w:w="1753"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25</w:t>
            </w:r>
          </w:p>
        </w:tc>
        <w:tc>
          <w:tcPr>
            <w:tcW w:w="1224"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11 kw</w:t>
            </w:r>
          </w:p>
        </w:tc>
        <w:tc>
          <w:tcPr>
            <w:tcW w:w="1744"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0,5</w:t>
            </w:r>
          </w:p>
        </w:tc>
        <w:tc>
          <w:tcPr>
            <w:tcW w:w="1011"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1470</w:t>
            </w:r>
          </w:p>
        </w:tc>
        <w:tc>
          <w:tcPr>
            <w:tcW w:w="1576"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2019</w:t>
            </w:r>
          </w:p>
        </w:tc>
      </w:tr>
      <w:tr w:rsidR="00341BE8" w:rsidTr="00855757">
        <w:tc>
          <w:tcPr>
            <w:tcW w:w="532"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277" w:type="dxa"/>
          </w:tcPr>
          <w:p w:rsidR="002A313F" w:rsidRPr="00855757" w:rsidRDefault="006D0F3D" w:rsidP="002A313F">
            <w:pPr>
              <w:autoSpaceDE w:val="0"/>
              <w:autoSpaceDN w:val="0"/>
              <w:adjustRightInd w:val="0"/>
              <w:jc w:val="center"/>
              <w:rPr>
                <w:rFonts w:ascii="TimesNewRomanPS-ItalicMT" w:hAnsi="TimesNewRomanPS-ItalicMT" w:cs="TimesNewRomanPS-ItalicMT"/>
                <w:iCs/>
                <w:lang w:val="en-US"/>
              </w:rPr>
            </w:pPr>
            <w:r w:rsidRPr="00855757">
              <w:rPr>
                <w:rFonts w:ascii="TimesNewRomanPS-ItalicMT" w:hAnsi="TimesNewRomanPS-ItalicMT" w:cs="TimesNewRomanPS-ItalicMT"/>
                <w:iCs/>
                <w:lang w:val="en-US"/>
              </w:rPr>
              <w:t>Suflantă 3D 38CP-2</w:t>
            </w:r>
          </w:p>
        </w:tc>
        <w:tc>
          <w:tcPr>
            <w:tcW w:w="1565"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753"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9,55</w:t>
            </w:r>
          </w:p>
        </w:tc>
        <w:tc>
          <w:tcPr>
            <w:tcW w:w="1224" w:type="dxa"/>
          </w:tcPr>
          <w:p w:rsidR="002A313F" w:rsidRPr="00341BE8" w:rsidRDefault="006D0F3D"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7 kw</w:t>
            </w:r>
          </w:p>
        </w:tc>
        <w:tc>
          <w:tcPr>
            <w:tcW w:w="1744"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011"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576"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r>
      <w:tr w:rsidR="00341BE8" w:rsidTr="00855757">
        <w:tc>
          <w:tcPr>
            <w:tcW w:w="532"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277" w:type="dxa"/>
          </w:tcPr>
          <w:p w:rsidR="002A313F" w:rsidRPr="00855757" w:rsidRDefault="006D0F3D" w:rsidP="002A313F">
            <w:pPr>
              <w:autoSpaceDE w:val="0"/>
              <w:autoSpaceDN w:val="0"/>
              <w:adjustRightInd w:val="0"/>
              <w:jc w:val="center"/>
              <w:rPr>
                <w:rFonts w:ascii="TimesNewRomanPS-ItalicMT" w:hAnsi="TimesNewRomanPS-ItalicMT" w:cs="TimesNewRomanPS-ItalicMT"/>
                <w:iCs/>
                <w:lang w:val="en-US"/>
              </w:rPr>
            </w:pPr>
            <w:r w:rsidRPr="00855757">
              <w:rPr>
                <w:rFonts w:ascii="TimesNewRomanPS-ItalicMT" w:hAnsi="TimesNewRomanPS-ItalicMT" w:cs="TimesNewRomanPS-ItalicMT"/>
                <w:iCs/>
                <w:lang w:val="en-US"/>
              </w:rPr>
              <w:t xml:space="preserve">Pompă pentru apă </w:t>
            </w:r>
            <w:r w:rsidR="00855757" w:rsidRPr="00855757">
              <w:rPr>
                <w:rFonts w:ascii="TimesNewRomanPS-ItalicMT" w:hAnsi="TimesNewRomanPS-ItalicMT" w:cs="TimesNewRomanPS-ItalicMT"/>
                <w:iCs/>
                <w:lang w:val="en-US"/>
              </w:rPr>
              <w:t>curate-4 buc, BF-33APO-36 m3</w:t>
            </w:r>
          </w:p>
        </w:tc>
        <w:tc>
          <w:tcPr>
            <w:tcW w:w="1565" w:type="dxa"/>
          </w:tcPr>
          <w:p w:rsidR="002A313F" w:rsidRPr="00341BE8" w:rsidRDefault="00855757"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36 m3/oră</w:t>
            </w:r>
          </w:p>
        </w:tc>
        <w:tc>
          <w:tcPr>
            <w:tcW w:w="1753" w:type="dxa"/>
          </w:tcPr>
          <w:p w:rsidR="002A313F" w:rsidRPr="00341BE8" w:rsidRDefault="00855757"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11</w:t>
            </w:r>
          </w:p>
        </w:tc>
        <w:tc>
          <w:tcPr>
            <w:tcW w:w="1224" w:type="dxa"/>
          </w:tcPr>
          <w:p w:rsidR="002A313F" w:rsidRPr="00341BE8" w:rsidRDefault="00354DC2" w:rsidP="002A313F">
            <w:pPr>
              <w:autoSpaceDE w:val="0"/>
              <w:autoSpaceDN w:val="0"/>
              <w:adjustRightInd w:val="0"/>
              <w:jc w:val="center"/>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1,5 kw</w:t>
            </w:r>
          </w:p>
        </w:tc>
        <w:tc>
          <w:tcPr>
            <w:tcW w:w="1744"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011"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c>
          <w:tcPr>
            <w:tcW w:w="1576" w:type="dxa"/>
          </w:tcPr>
          <w:p w:rsidR="002A313F" w:rsidRPr="00341BE8" w:rsidRDefault="002A313F" w:rsidP="002A313F">
            <w:pPr>
              <w:autoSpaceDE w:val="0"/>
              <w:autoSpaceDN w:val="0"/>
              <w:adjustRightInd w:val="0"/>
              <w:jc w:val="center"/>
              <w:rPr>
                <w:rFonts w:ascii="TimesNewRomanPS-ItalicMT" w:hAnsi="TimesNewRomanPS-ItalicMT" w:cs="TimesNewRomanPS-ItalicMT"/>
                <w:iCs/>
                <w:sz w:val="24"/>
                <w:szCs w:val="24"/>
                <w:lang w:val="en-US"/>
              </w:rPr>
            </w:pPr>
          </w:p>
        </w:tc>
      </w:tr>
      <w:tr w:rsidR="006D0F3D" w:rsidTr="00855757">
        <w:tc>
          <w:tcPr>
            <w:tcW w:w="532"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277"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Pompă pentru pomparea surplusului de nămol – 2 buc, BF-21AP</w:t>
            </w:r>
          </w:p>
        </w:tc>
        <w:tc>
          <w:tcPr>
            <w:tcW w:w="1565"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13,2 m3</w:t>
            </w:r>
          </w:p>
        </w:tc>
        <w:tc>
          <w:tcPr>
            <w:tcW w:w="1753"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9</w:t>
            </w:r>
          </w:p>
        </w:tc>
        <w:tc>
          <w:tcPr>
            <w:tcW w:w="1224" w:type="dxa"/>
          </w:tcPr>
          <w:p w:rsidR="006D0F3D" w:rsidRPr="00855757" w:rsidRDefault="00354DC2"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1,5 kw</w:t>
            </w:r>
          </w:p>
        </w:tc>
        <w:tc>
          <w:tcPr>
            <w:tcW w:w="1744"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011"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576"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r>
      <w:tr w:rsidR="006D0F3D" w:rsidTr="00855757">
        <w:tc>
          <w:tcPr>
            <w:tcW w:w="532"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277"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Pompă de contator VIPVORT 180/6</w:t>
            </w:r>
          </w:p>
        </w:tc>
        <w:tc>
          <w:tcPr>
            <w:tcW w:w="1565"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10 m3</w:t>
            </w:r>
          </w:p>
        </w:tc>
        <w:tc>
          <w:tcPr>
            <w:tcW w:w="1753"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6</w:t>
            </w:r>
          </w:p>
        </w:tc>
        <w:tc>
          <w:tcPr>
            <w:tcW w:w="1224" w:type="dxa"/>
          </w:tcPr>
          <w:p w:rsidR="006D0F3D" w:rsidRPr="00855757" w:rsidRDefault="00354DC2"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1,5 kw</w:t>
            </w:r>
          </w:p>
        </w:tc>
        <w:tc>
          <w:tcPr>
            <w:tcW w:w="1744"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011"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576"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r>
      <w:tr w:rsidR="006D0F3D" w:rsidTr="00855757">
        <w:tc>
          <w:tcPr>
            <w:tcW w:w="532"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277"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Pompă de nămol (acumulare) VIPVORT 180/6</w:t>
            </w:r>
          </w:p>
        </w:tc>
        <w:tc>
          <w:tcPr>
            <w:tcW w:w="1565"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10</w:t>
            </w:r>
          </w:p>
        </w:tc>
        <w:tc>
          <w:tcPr>
            <w:tcW w:w="1753" w:type="dxa"/>
          </w:tcPr>
          <w:p w:rsidR="006D0F3D" w:rsidRP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6</w:t>
            </w:r>
          </w:p>
        </w:tc>
        <w:tc>
          <w:tcPr>
            <w:tcW w:w="1224" w:type="dxa"/>
          </w:tcPr>
          <w:p w:rsidR="006D0F3D" w:rsidRPr="00855757" w:rsidRDefault="00354DC2"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1,5 kw</w:t>
            </w:r>
          </w:p>
        </w:tc>
        <w:tc>
          <w:tcPr>
            <w:tcW w:w="1744"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011"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c>
          <w:tcPr>
            <w:tcW w:w="1576" w:type="dxa"/>
          </w:tcPr>
          <w:p w:rsidR="006D0F3D" w:rsidRPr="00855757" w:rsidRDefault="006D0F3D" w:rsidP="002A313F">
            <w:pPr>
              <w:autoSpaceDE w:val="0"/>
              <w:autoSpaceDN w:val="0"/>
              <w:adjustRightInd w:val="0"/>
              <w:jc w:val="center"/>
              <w:rPr>
                <w:rFonts w:ascii="TimesNewRomanPS-ItalicMT" w:hAnsi="TimesNewRomanPS-ItalicMT" w:cs="TimesNewRomanPS-ItalicMT"/>
                <w:iCs/>
                <w:lang w:val="en-US"/>
              </w:rPr>
            </w:pPr>
          </w:p>
        </w:tc>
      </w:tr>
      <w:tr w:rsidR="00855757" w:rsidRPr="00D97943" w:rsidTr="00855757">
        <w:tc>
          <w:tcPr>
            <w:tcW w:w="532"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277"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Pompă de presiune -2 buc BD-SENSORS,L PN808</w:t>
            </w:r>
          </w:p>
        </w:tc>
        <w:tc>
          <w:tcPr>
            <w:tcW w:w="1565"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753"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224"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744"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011"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576"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r>
      <w:tr w:rsidR="00855757" w:rsidTr="00855757">
        <w:tc>
          <w:tcPr>
            <w:tcW w:w="532"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277"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Pompă a volumelor de avarie BF-33P</w:t>
            </w:r>
          </w:p>
        </w:tc>
        <w:tc>
          <w:tcPr>
            <w:tcW w:w="1565"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36 m3</w:t>
            </w:r>
          </w:p>
        </w:tc>
        <w:tc>
          <w:tcPr>
            <w:tcW w:w="1753"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11</w:t>
            </w:r>
          </w:p>
        </w:tc>
        <w:tc>
          <w:tcPr>
            <w:tcW w:w="1224" w:type="dxa"/>
          </w:tcPr>
          <w:p w:rsidR="00855757" w:rsidRPr="00855757" w:rsidRDefault="00354DC2"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1,5 kw</w:t>
            </w:r>
          </w:p>
        </w:tc>
        <w:tc>
          <w:tcPr>
            <w:tcW w:w="1744"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011"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576"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r>
      <w:tr w:rsidR="00855757" w:rsidTr="00855757">
        <w:tc>
          <w:tcPr>
            <w:tcW w:w="532"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277"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Pompă de pompare a nămolului BF-21AP</w:t>
            </w:r>
          </w:p>
        </w:tc>
        <w:tc>
          <w:tcPr>
            <w:tcW w:w="1565"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13,2 m3</w:t>
            </w:r>
          </w:p>
        </w:tc>
        <w:tc>
          <w:tcPr>
            <w:tcW w:w="1753"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9</w:t>
            </w:r>
          </w:p>
        </w:tc>
        <w:tc>
          <w:tcPr>
            <w:tcW w:w="1224" w:type="dxa"/>
          </w:tcPr>
          <w:p w:rsidR="00855757" w:rsidRPr="00855757" w:rsidRDefault="00354DC2"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1,5 kw</w:t>
            </w:r>
          </w:p>
        </w:tc>
        <w:tc>
          <w:tcPr>
            <w:tcW w:w="1744"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011"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576"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r>
      <w:tr w:rsidR="00855757" w:rsidTr="00855757">
        <w:tc>
          <w:tcPr>
            <w:tcW w:w="532"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277"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t>Com</w:t>
            </w:r>
            <w:r w:rsidR="00354DC2">
              <w:rPr>
                <w:rFonts w:ascii="TimesNewRomanPS-ItalicMT" w:hAnsi="TimesNewRomanPS-ItalicMT" w:cs="TimesNewRomanPS-ItalicMT"/>
                <w:iCs/>
                <w:lang w:val="en-US"/>
              </w:rPr>
              <w:t xml:space="preserve">presor </w:t>
            </w:r>
            <w:r w:rsidR="00354DC2">
              <w:rPr>
                <w:rFonts w:ascii="TimesNewRomanPS-ItalicMT" w:hAnsi="TimesNewRomanPS-ItalicMT" w:cs="TimesNewRomanPS-ItalicMT"/>
                <w:iCs/>
                <w:lang w:val="en-US"/>
              </w:rPr>
              <w:lastRenderedPageBreak/>
              <w:t>pentru spălarea nisipului ORLIK FK-4</w:t>
            </w:r>
          </w:p>
        </w:tc>
        <w:tc>
          <w:tcPr>
            <w:tcW w:w="1565" w:type="dxa"/>
          </w:tcPr>
          <w:p w:rsidR="00855757" w:rsidRDefault="00354DC2" w:rsidP="002A313F">
            <w:pPr>
              <w:autoSpaceDE w:val="0"/>
              <w:autoSpaceDN w:val="0"/>
              <w:adjustRightInd w:val="0"/>
              <w:jc w:val="center"/>
              <w:rPr>
                <w:rFonts w:ascii="TimesNewRomanPS-ItalicMT" w:hAnsi="TimesNewRomanPS-ItalicMT" w:cs="TimesNewRomanPS-ItalicMT"/>
                <w:iCs/>
                <w:lang w:val="en-US"/>
              </w:rPr>
            </w:pPr>
            <w:r>
              <w:rPr>
                <w:rFonts w:ascii="TimesNewRomanPS-ItalicMT" w:hAnsi="TimesNewRomanPS-ItalicMT" w:cs="TimesNewRomanPS-ItalicMT"/>
                <w:iCs/>
                <w:lang w:val="en-US"/>
              </w:rPr>
              <w:lastRenderedPageBreak/>
              <w:t>4,3</w:t>
            </w:r>
          </w:p>
        </w:tc>
        <w:tc>
          <w:tcPr>
            <w:tcW w:w="1753" w:type="dxa"/>
          </w:tcPr>
          <w:p w:rsid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224"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744"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011"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c>
          <w:tcPr>
            <w:tcW w:w="1576" w:type="dxa"/>
          </w:tcPr>
          <w:p w:rsidR="00855757" w:rsidRPr="00855757" w:rsidRDefault="00855757" w:rsidP="002A313F">
            <w:pPr>
              <w:autoSpaceDE w:val="0"/>
              <w:autoSpaceDN w:val="0"/>
              <w:adjustRightInd w:val="0"/>
              <w:jc w:val="center"/>
              <w:rPr>
                <w:rFonts w:ascii="TimesNewRomanPS-ItalicMT" w:hAnsi="TimesNewRomanPS-ItalicMT" w:cs="TimesNewRomanPS-ItalicMT"/>
                <w:iCs/>
                <w:lang w:val="en-US"/>
              </w:rPr>
            </w:pPr>
          </w:p>
        </w:tc>
      </w:tr>
    </w:tbl>
    <w:p w:rsidR="002A313F" w:rsidRPr="002A313F" w:rsidRDefault="002A313F" w:rsidP="002A313F">
      <w:pPr>
        <w:autoSpaceDE w:val="0"/>
        <w:autoSpaceDN w:val="0"/>
        <w:adjustRightInd w:val="0"/>
        <w:spacing w:after="0" w:line="240" w:lineRule="auto"/>
        <w:jc w:val="center"/>
        <w:rPr>
          <w:rFonts w:ascii="TimesNewRomanPS-ItalicMT" w:hAnsi="TimesNewRomanPS-ItalicMT" w:cs="TimesNewRomanPS-ItalicMT"/>
          <w:b/>
          <w:iCs/>
          <w:sz w:val="24"/>
          <w:szCs w:val="24"/>
          <w:lang w:val="en-US"/>
        </w:rPr>
      </w:pPr>
    </w:p>
    <w:p w:rsidR="0094013B"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68. </w:t>
      </w:r>
      <w:r w:rsidRPr="00655D61">
        <w:rPr>
          <w:rFonts w:ascii="TimesNewRomanPSMT" w:hAnsi="TimesNewRomanPSMT" w:cs="TimesNewRomanPSMT"/>
          <w:sz w:val="24"/>
          <w:szCs w:val="24"/>
          <w:lang w:val="en-US"/>
        </w:rPr>
        <w:t>Caracteristicile bazine</w:t>
      </w:r>
      <w:r w:rsidR="0094013B">
        <w:rPr>
          <w:rFonts w:ascii="TimesNewRomanPSMT" w:hAnsi="TimesNewRomanPSMT" w:cs="TimesNewRomanPSMT"/>
          <w:sz w:val="24"/>
          <w:szCs w:val="24"/>
          <w:lang w:val="en-US"/>
        </w:rPr>
        <w:t>lor de retenţie sunt:  nu sunt</w:t>
      </w:r>
    </w:p>
    <w:p w:rsidR="00655D61" w:rsidRPr="0094013B" w:rsidRDefault="00655D61" w:rsidP="00655D61">
      <w:pPr>
        <w:autoSpaceDE w:val="0"/>
        <w:autoSpaceDN w:val="0"/>
        <w:adjustRightInd w:val="0"/>
        <w:spacing w:after="0" w:line="240" w:lineRule="auto"/>
        <w:rPr>
          <w:rFonts w:ascii="TimesNewRomanPS-ItalicMT" w:hAnsi="TimesNewRomanPS-ItalicMT" w:cs="TimesNewRomanPS-ItalicMT"/>
          <w:i/>
          <w:iCs/>
          <w:sz w:val="24"/>
          <w:szCs w:val="24"/>
          <w:lang w:val="en-US"/>
        </w:rPr>
      </w:pPr>
      <w:r w:rsidRPr="00655D61">
        <w:rPr>
          <w:rFonts w:ascii="TimesNewRomanPS-BoldMT" w:hAnsi="TimesNewRomanPS-BoldMT" w:cs="TimesNewRomanPS-BoldMT"/>
          <w:b/>
          <w:bCs/>
          <w:sz w:val="24"/>
          <w:szCs w:val="24"/>
          <w:lang w:val="en-US"/>
        </w:rPr>
        <w:t xml:space="preserve">69. </w:t>
      </w:r>
      <w:r w:rsidRPr="00655D61">
        <w:rPr>
          <w:rFonts w:ascii="TimesNewRomanPSMT" w:hAnsi="TimesNewRomanPSMT" w:cs="TimesNewRomanPSMT"/>
          <w:sz w:val="24"/>
          <w:szCs w:val="24"/>
          <w:lang w:val="en-US"/>
        </w:rPr>
        <w:t xml:space="preserve">Caracteristicile colectoarelor şi gurilor de deversare în emisar </w:t>
      </w:r>
      <w:proofErr w:type="gramStart"/>
      <w:r w:rsidRPr="00655D61">
        <w:rPr>
          <w:rFonts w:ascii="TimesNewRomanPSMT" w:hAnsi="TimesNewRomanPSMT" w:cs="TimesNewRomanPSMT"/>
          <w:sz w:val="24"/>
          <w:szCs w:val="24"/>
          <w:lang w:val="en-US"/>
        </w:rPr>
        <w:t>a</w:t>
      </w:r>
      <w:proofErr w:type="gramEnd"/>
      <w:r w:rsidRPr="00655D61">
        <w:rPr>
          <w:rFonts w:ascii="TimesNewRomanPSMT" w:hAnsi="TimesNewRomanPSMT" w:cs="TimesNewRomanPSMT"/>
          <w:sz w:val="24"/>
          <w:szCs w:val="24"/>
          <w:lang w:val="en-US"/>
        </w:rPr>
        <w:t xml:space="preserve"> apelor convenţional curate</w:t>
      </w:r>
    </w:p>
    <w:p w:rsidR="00655D61" w:rsidRPr="00655D61" w:rsidRDefault="00655D61"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sidRPr="00655D61">
        <w:rPr>
          <w:rFonts w:ascii="TimesNewRomanPSMT" w:hAnsi="TimesNewRomanPSMT" w:cs="TimesNewRomanPSMT"/>
          <w:sz w:val="24"/>
          <w:szCs w:val="24"/>
          <w:lang w:val="en-US"/>
        </w:rPr>
        <w:t>ş</w:t>
      </w:r>
      <w:r w:rsidR="00354DC2">
        <w:rPr>
          <w:rFonts w:ascii="TimesNewRomanPSMT" w:hAnsi="TimesNewRomanPSMT" w:cs="TimesNewRomanPSMT"/>
          <w:sz w:val="24"/>
          <w:szCs w:val="24"/>
          <w:lang w:val="en-US"/>
        </w:rPr>
        <w:t>i</w:t>
      </w:r>
      <w:proofErr w:type="gramEnd"/>
      <w:r w:rsidR="00354DC2">
        <w:rPr>
          <w:rFonts w:ascii="TimesNewRomanPSMT" w:hAnsi="TimesNewRomanPSMT" w:cs="TimesNewRomanPSMT"/>
          <w:sz w:val="24"/>
          <w:szCs w:val="24"/>
          <w:lang w:val="en-US"/>
        </w:rPr>
        <w:t xml:space="preserve"> a celor epurate sunt:  apa rezidă este devărsată printr-un canal care trece prin lunca Prutului ajungînd pînă în rîu</w:t>
      </w:r>
      <w:r w:rsidRPr="00655D61">
        <w:rPr>
          <w:rFonts w:ascii="TimesNewRomanPS-ItalicMT" w:hAnsi="TimesNewRomanPS-ItalicMT" w:cs="TimesNewRomanPS-ItalicMT"/>
          <w:i/>
          <w:iCs/>
          <w:sz w:val="24"/>
          <w:szCs w:val="24"/>
          <w:lang w:val="en-US"/>
        </w:rPr>
        <w:t>.</w:t>
      </w:r>
      <w:r w:rsidR="00354DC2">
        <w:rPr>
          <w:rFonts w:ascii="TimesNewRomanPS-ItalicMT" w:hAnsi="TimesNewRomanPS-ItalicMT" w:cs="TimesNewRomanPS-ItalicMT"/>
          <w:i/>
          <w:iCs/>
          <w:sz w:val="24"/>
          <w:szCs w:val="24"/>
          <w:lang w:val="en-US"/>
        </w:rPr>
        <w:t xml:space="preserve"> </w:t>
      </w:r>
      <w:proofErr w:type="gramStart"/>
      <w:r w:rsidR="00354DC2" w:rsidRPr="00354DC2">
        <w:rPr>
          <w:rFonts w:ascii="TimesNewRomanPS-ItalicMT" w:hAnsi="TimesNewRomanPS-ItalicMT" w:cs="TimesNewRomanPS-ItalicMT"/>
          <w:iCs/>
          <w:sz w:val="24"/>
          <w:szCs w:val="24"/>
          <w:lang w:val="en-US"/>
        </w:rPr>
        <w:t>A</w:t>
      </w:r>
      <w:r w:rsidR="005C13A6">
        <w:rPr>
          <w:rFonts w:ascii="TimesNewRomanPS-ItalicMT" w:hAnsi="TimesNewRomanPS-ItalicMT" w:cs="TimesNewRomanPS-ItalicMT"/>
          <w:iCs/>
          <w:sz w:val="24"/>
          <w:szCs w:val="24"/>
          <w:lang w:val="en-US"/>
        </w:rPr>
        <w:t>pa</w:t>
      </w:r>
      <w:proofErr w:type="gramEnd"/>
      <w:r w:rsidR="005C13A6">
        <w:rPr>
          <w:rFonts w:ascii="TimesNewRomanPS-ItalicMT" w:hAnsi="TimesNewRomanPS-ItalicMT" w:cs="TimesNewRomanPS-ItalicMT"/>
          <w:iCs/>
          <w:sz w:val="24"/>
          <w:szCs w:val="24"/>
          <w:lang w:val="en-US"/>
        </w:rPr>
        <w:t xml:space="preserve"> la devăr</w:t>
      </w:r>
      <w:r w:rsidR="00354DC2" w:rsidRPr="00354DC2">
        <w:rPr>
          <w:rFonts w:ascii="TimesNewRomanPS-ItalicMT" w:hAnsi="TimesNewRomanPS-ItalicMT" w:cs="TimesNewRomanPS-ItalicMT"/>
          <w:iCs/>
          <w:sz w:val="24"/>
          <w:szCs w:val="24"/>
          <w:lang w:val="en-US"/>
        </w:rPr>
        <w:t>sare este dezinfectată cu hipoclorit de sodiu.</w:t>
      </w:r>
      <w:r w:rsidR="00354DC2">
        <w:rPr>
          <w:rFonts w:ascii="TimesNewRomanPS-ItalicMT" w:hAnsi="TimesNewRomanPS-ItalicMT" w:cs="TimesNewRomanPS-ItalicMT"/>
          <w:iCs/>
          <w:sz w:val="24"/>
          <w:szCs w:val="24"/>
          <w:lang w:val="en-US"/>
        </w:rPr>
        <w:t xml:space="preserve"> </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70. </w:t>
      </w:r>
      <w:r w:rsidRPr="00655D61">
        <w:rPr>
          <w:rFonts w:ascii="TimesNewRomanPSMT" w:hAnsi="TimesNewRomanPSMT" w:cs="TimesNewRomanPSMT"/>
          <w:sz w:val="24"/>
          <w:szCs w:val="24"/>
          <w:lang w:val="en-US"/>
        </w:rPr>
        <w:t>În vederea determinării costurilor de exploatare şi a personalului necesar, în caietul de sarcini</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se</w:t>
      </w:r>
      <w:proofErr w:type="gramEnd"/>
      <w:r w:rsidRPr="00655D61">
        <w:rPr>
          <w:rFonts w:ascii="TimesNewRomanPSMT" w:hAnsi="TimesNewRomanPSMT" w:cs="TimesNewRomanPSMT"/>
          <w:sz w:val="24"/>
          <w:szCs w:val="24"/>
          <w:lang w:val="en-US"/>
        </w:rPr>
        <w:t xml:space="preserve"> vor trece şi dezvolta ca articole distincte, defalcat pe fiecare staţie de epurare:</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a) </w:t>
      </w:r>
      <w:proofErr w:type="gramStart"/>
      <w:r w:rsidRPr="00655D61">
        <w:rPr>
          <w:rFonts w:ascii="TimesNewRomanPSMT" w:hAnsi="TimesNewRomanPSMT" w:cs="TimesNewRomanPSMT"/>
          <w:sz w:val="24"/>
          <w:szCs w:val="24"/>
          <w:lang w:val="en-US"/>
        </w:rPr>
        <w:t>consumul</w:t>
      </w:r>
      <w:proofErr w:type="gramEnd"/>
      <w:r w:rsidRPr="00655D61">
        <w:rPr>
          <w:rFonts w:ascii="TimesNewRomanPSMT" w:hAnsi="TimesNewRomanPSMT" w:cs="TimesNewRomanPSMT"/>
          <w:sz w:val="24"/>
          <w:szCs w:val="24"/>
          <w:lang w:val="en-US"/>
        </w:rPr>
        <w:t xml:space="preserve"> propriu tehnologic de energie electrică şi de reactivi, de proiect, pentru asigurarea</w:t>
      </w:r>
    </w:p>
    <w:p w:rsidR="00655D61" w:rsidRPr="00655D61" w:rsidRDefault="00655D61"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sidRPr="00655D61">
        <w:rPr>
          <w:rFonts w:ascii="TimesNewRomanPSMT" w:hAnsi="TimesNewRomanPSMT" w:cs="TimesNewRomanPSMT"/>
          <w:sz w:val="24"/>
          <w:szCs w:val="24"/>
          <w:lang w:val="en-US"/>
        </w:rPr>
        <w:t>epurării</w:t>
      </w:r>
      <w:proofErr w:type="gramEnd"/>
      <w:r w:rsidRPr="00655D61">
        <w:rPr>
          <w:rFonts w:ascii="TimesNewRomanPSMT" w:hAnsi="TimesNewRomanPSMT" w:cs="TimesNewRomanPSMT"/>
          <w:sz w:val="24"/>
          <w:szCs w:val="24"/>
          <w:lang w:val="en-US"/>
        </w:rPr>
        <w:t xml:space="preserve"> apei uzate</w:t>
      </w:r>
      <w:r w:rsidR="005C13A6">
        <w:rPr>
          <w:rFonts w:ascii="TimesNewRomanPSMT" w:hAnsi="TimesNewRomanPSMT" w:cs="TimesNewRomanPSMT"/>
          <w:sz w:val="24"/>
          <w:szCs w:val="24"/>
          <w:lang w:val="en-US"/>
        </w:rPr>
        <w:t>, la debitul nominal este: __</w:t>
      </w:r>
      <w:r w:rsidR="005C13A6">
        <w:rPr>
          <w:rFonts w:ascii="TimesNewRomanPSMT" w:hAnsi="TimesNewRomanPSMT" w:cs="TimesNewRomanPSMT"/>
          <w:sz w:val="24"/>
          <w:szCs w:val="24"/>
          <w:u w:val="single"/>
          <w:lang w:val="en-US"/>
        </w:rPr>
        <w:t>20 kw</w:t>
      </w:r>
      <w:r w:rsidRPr="00655D61">
        <w:rPr>
          <w:rFonts w:ascii="TimesNewRomanPS-ItalicMT" w:hAnsi="TimesNewRomanPS-ItalicMT" w:cs="TimesNewRomanPS-ItalicMT"/>
          <w:i/>
          <w:iCs/>
          <w:sz w:val="24"/>
          <w:szCs w:val="24"/>
          <w:lang w:val="en-US"/>
        </w:rPr>
        <w:t>;</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b) </w:t>
      </w:r>
      <w:proofErr w:type="gramStart"/>
      <w:r w:rsidRPr="00655D61">
        <w:rPr>
          <w:rFonts w:ascii="TimesNewRomanPSMT" w:hAnsi="TimesNewRomanPSMT" w:cs="TimesNewRomanPSMT"/>
          <w:sz w:val="24"/>
          <w:szCs w:val="24"/>
          <w:lang w:val="en-US"/>
        </w:rPr>
        <w:t>descrierea</w:t>
      </w:r>
      <w:proofErr w:type="gramEnd"/>
      <w:r w:rsidRPr="00655D61">
        <w:rPr>
          <w:rFonts w:ascii="TimesNewRomanPSMT" w:hAnsi="TimesNewRomanPSMT" w:cs="TimesNewRomanPSMT"/>
          <w:sz w:val="24"/>
          <w:szCs w:val="24"/>
          <w:lang w:val="en-US"/>
        </w:rPr>
        <w:t xml:space="preserve"> instalaţiilor, starea fizică şi gradul de automatizare ale acestora care sunt prezentate</w:t>
      </w:r>
    </w:p>
    <w:p w:rsidR="00655D61" w:rsidRDefault="005C13A6"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Pr>
          <w:rFonts w:ascii="TimesNewRomanPSMT" w:hAnsi="TimesNewRomanPSMT" w:cs="TimesNewRomanPSMT"/>
          <w:sz w:val="24"/>
          <w:szCs w:val="24"/>
          <w:lang w:val="en-US"/>
        </w:rPr>
        <w:t>în</w:t>
      </w:r>
      <w:proofErr w:type="gramEnd"/>
      <w:r>
        <w:rPr>
          <w:rFonts w:ascii="TimesNewRomanPSMT" w:hAnsi="TimesNewRomanPSMT" w:cs="TimesNewRomanPSMT"/>
          <w:sz w:val="24"/>
          <w:szCs w:val="24"/>
          <w:lang w:val="en-US"/>
        </w:rPr>
        <w:t xml:space="preserve"> </w:t>
      </w:r>
      <w:r w:rsidRPr="00E80DB5">
        <w:rPr>
          <w:rFonts w:ascii="TimesNewRomanPSMT" w:hAnsi="TimesNewRomanPSMT" w:cs="TimesNewRomanPSMT"/>
          <w:b/>
          <w:sz w:val="24"/>
          <w:szCs w:val="24"/>
          <w:lang w:val="en-US"/>
        </w:rPr>
        <w:t>anexa nr. _</w:t>
      </w:r>
      <w:proofErr w:type="gramStart"/>
      <w:r w:rsidRPr="00E80DB5">
        <w:rPr>
          <w:rFonts w:ascii="TimesNewRomanPSMT" w:hAnsi="TimesNewRomanPSMT" w:cs="TimesNewRomanPSMT"/>
          <w:b/>
          <w:sz w:val="24"/>
          <w:szCs w:val="24"/>
          <w:u w:val="single"/>
          <w:lang w:val="en-US"/>
        </w:rPr>
        <w:t>53</w:t>
      </w:r>
      <w:r>
        <w:rPr>
          <w:rFonts w:ascii="TimesNewRomanPSMT" w:hAnsi="TimesNewRomanPSMT" w:cs="TimesNewRomanPSMT"/>
          <w:sz w:val="24"/>
          <w:szCs w:val="24"/>
          <w:u w:val="single"/>
          <w:lang w:val="en-US"/>
        </w:rPr>
        <w:t xml:space="preserve"> </w:t>
      </w:r>
      <w:r w:rsidR="00655D61" w:rsidRPr="00655D61">
        <w:rPr>
          <w:rFonts w:ascii="TimesNewRomanPS-ItalicMT" w:hAnsi="TimesNewRomanPS-ItalicMT" w:cs="TimesNewRomanPS-ItalicMT"/>
          <w:i/>
          <w:iCs/>
          <w:sz w:val="24"/>
          <w:szCs w:val="24"/>
          <w:lang w:val="en-US"/>
        </w:rPr>
        <w:t>;</w:t>
      </w:r>
      <w:proofErr w:type="gramEnd"/>
    </w:p>
    <w:p w:rsidR="005C13A6" w:rsidRDefault="005C13A6" w:rsidP="00E80DB5">
      <w:pPr>
        <w:autoSpaceDE w:val="0"/>
        <w:autoSpaceDN w:val="0"/>
        <w:adjustRightInd w:val="0"/>
        <w:spacing w:after="0" w:line="240" w:lineRule="auto"/>
        <w:jc w:val="center"/>
        <w:rPr>
          <w:rFonts w:ascii="TimesNewRomanPS-ItalicMT" w:hAnsi="TimesNewRomanPS-ItalicMT" w:cs="TimesNewRomanPS-ItalicMT"/>
          <w:b/>
          <w:iCs/>
          <w:sz w:val="24"/>
          <w:szCs w:val="24"/>
          <w:lang w:val="en-US"/>
        </w:rPr>
      </w:pPr>
      <w:r w:rsidRPr="00E80DB5">
        <w:rPr>
          <w:rFonts w:ascii="TimesNewRomanPS-ItalicMT" w:hAnsi="TimesNewRomanPS-ItalicMT" w:cs="TimesNewRomanPS-ItalicMT"/>
          <w:b/>
          <w:iCs/>
          <w:sz w:val="24"/>
          <w:szCs w:val="24"/>
          <w:lang w:val="en-US"/>
        </w:rPr>
        <w:t>Descrierea instala</w:t>
      </w:r>
      <w:r w:rsidR="00E80DB5" w:rsidRPr="00E80DB5">
        <w:rPr>
          <w:rFonts w:ascii="TimesNewRomanPS-ItalicMT" w:hAnsi="TimesNewRomanPS-ItalicMT" w:cs="TimesNewRomanPS-ItalicMT"/>
          <w:b/>
          <w:iCs/>
          <w:sz w:val="24"/>
          <w:szCs w:val="24"/>
          <w:lang w:val="en-US"/>
        </w:rPr>
        <w:t>țiilor, starea fizică și gradul de automatizare</w:t>
      </w:r>
    </w:p>
    <w:p w:rsidR="00E80DB5" w:rsidRPr="00E80DB5" w:rsidRDefault="00E80DB5" w:rsidP="00E80DB5">
      <w:pPr>
        <w:autoSpaceDE w:val="0"/>
        <w:autoSpaceDN w:val="0"/>
        <w:adjustRightInd w:val="0"/>
        <w:spacing w:after="0" w:line="240" w:lineRule="auto"/>
        <w:jc w:val="center"/>
        <w:rPr>
          <w:rFonts w:ascii="TimesNewRomanPS-ItalicMT" w:hAnsi="TimesNewRomanPS-ItalicMT" w:cs="TimesNewRomanPS-ItalicMT"/>
          <w:b/>
          <w:iCs/>
          <w:sz w:val="24"/>
          <w:szCs w:val="24"/>
          <w:lang w:val="en-US"/>
        </w:rPr>
      </w:pPr>
    </w:p>
    <w:p w:rsidR="005C13A6" w:rsidRDefault="00E80DB5"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w:t>
      </w:r>
      <w:r w:rsidR="005C13A6">
        <w:rPr>
          <w:rFonts w:ascii="TimesNewRomanPS-ItalicMT" w:hAnsi="TimesNewRomanPS-ItalicMT" w:cs="TimesNewRomanPS-ItalicMT"/>
          <w:iCs/>
          <w:sz w:val="24"/>
          <w:szCs w:val="24"/>
          <w:lang w:val="en-US"/>
        </w:rPr>
        <w:t xml:space="preserve">Stația de epurare din or.Leova a fost data </w:t>
      </w:r>
      <w:r w:rsidR="00D74D0D">
        <w:rPr>
          <w:rFonts w:ascii="TimesNewRomanPS-ItalicMT" w:hAnsi="TimesNewRomanPS-ItalicMT" w:cs="TimesNewRomanPS-ItalicMT"/>
          <w:iCs/>
          <w:sz w:val="24"/>
          <w:szCs w:val="24"/>
          <w:lang w:val="en-US"/>
        </w:rPr>
        <w:t>în exploatare în anul 1994 cu capacitatea de 4</w:t>
      </w:r>
      <w:proofErr w:type="gramStart"/>
      <w:r w:rsidR="00D74D0D">
        <w:rPr>
          <w:rFonts w:ascii="TimesNewRomanPS-ItalicMT" w:hAnsi="TimesNewRomanPS-ItalicMT" w:cs="TimesNewRomanPS-ItalicMT"/>
          <w:iCs/>
          <w:sz w:val="24"/>
          <w:szCs w:val="24"/>
          <w:lang w:val="en-US"/>
        </w:rPr>
        <w:t>,7</w:t>
      </w:r>
      <w:proofErr w:type="gramEnd"/>
      <w:r w:rsidR="00D74D0D">
        <w:rPr>
          <w:rFonts w:ascii="TimesNewRomanPS-ItalicMT" w:hAnsi="TimesNewRomanPS-ItalicMT" w:cs="TimesNewRomanPS-ItalicMT"/>
          <w:iCs/>
          <w:sz w:val="24"/>
          <w:szCs w:val="24"/>
          <w:lang w:val="en-US"/>
        </w:rPr>
        <w:t xml:space="preserve"> mii m3 în sutcă.</w:t>
      </w:r>
      <w:r>
        <w:rPr>
          <w:rFonts w:ascii="TimesNewRomanPS-ItalicMT" w:hAnsi="TimesNewRomanPS-ItalicMT" w:cs="TimesNewRomanPS-ItalicMT"/>
          <w:iCs/>
          <w:sz w:val="24"/>
          <w:szCs w:val="24"/>
          <w:lang w:val="en-US"/>
        </w:rPr>
        <w:t xml:space="preserve"> </w:t>
      </w:r>
      <w:r w:rsidR="00D74D0D">
        <w:rPr>
          <w:rFonts w:ascii="TimesNewRomanPS-ItalicMT" w:hAnsi="TimesNewRomanPS-ItalicMT" w:cs="TimesNewRomanPS-ItalicMT"/>
          <w:iCs/>
          <w:sz w:val="24"/>
          <w:szCs w:val="24"/>
          <w:lang w:val="en-US"/>
        </w:rPr>
        <w:t xml:space="preserve">Conform proiectului componența instalațiilor </w:t>
      </w:r>
      <w:proofErr w:type="gramStart"/>
      <w:r w:rsidR="00D74D0D">
        <w:rPr>
          <w:rFonts w:ascii="TimesNewRomanPS-ItalicMT" w:hAnsi="TimesNewRomanPS-ItalicMT" w:cs="TimesNewRomanPS-ItalicMT"/>
          <w:iCs/>
          <w:sz w:val="24"/>
          <w:szCs w:val="24"/>
          <w:lang w:val="en-US"/>
        </w:rPr>
        <w:t>este</w:t>
      </w:r>
      <w:proofErr w:type="gramEnd"/>
      <w:r w:rsidR="00D74D0D">
        <w:rPr>
          <w:rFonts w:ascii="TimesNewRomanPS-ItalicMT" w:hAnsi="TimesNewRomanPS-ItalicMT" w:cs="TimesNewRomanPS-ItalicMT"/>
          <w:iCs/>
          <w:sz w:val="24"/>
          <w:szCs w:val="24"/>
          <w:lang w:val="en-US"/>
        </w:rPr>
        <w:t xml:space="preserve"> următoarea: </w:t>
      </w:r>
    </w:p>
    <w:p w:rsidR="00D74D0D" w:rsidRDefault="00E80DB5"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blocul</w:t>
      </w:r>
      <w:proofErr w:type="gramEnd"/>
      <w:r>
        <w:rPr>
          <w:rFonts w:ascii="TimesNewRomanPS-ItalicMT" w:hAnsi="TimesNewRomanPS-ItalicMT" w:cs="TimesNewRomanPS-ItalicMT"/>
          <w:iCs/>
          <w:sz w:val="24"/>
          <w:szCs w:val="24"/>
          <w:lang w:val="en-US"/>
        </w:rPr>
        <w:t xml:space="preserve"> de grătare</w:t>
      </w:r>
      <w:r w:rsidR="00D74D0D">
        <w:rPr>
          <w:rFonts w:ascii="TimesNewRomanPS-ItalicMT" w:hAnsi="TimesNewRomanPS-ItalicMT" w:cs="TimesNewRomanPS-ItalicMT"/>
          <w:iCs/>
          <w:sz w:val="24"/>
          <w:szCs w:val="24"/>
          <w:lang w:val="en-US"/>
        </w:rPr>
        <w:t xml:space="preserve"> mecanice insta</w:t>
      </w:r>
      <w:r>
        <w:rPr>
          <w:rFonts w:ascii="TimesNewRomanPS-ItalicMT" w:hAnsi="TimesNewRomanPS-ItalicMT" w:cs="TimesNewRomanPS-ItalicMT"/>
          <w:iCs/>
          <w:sz w:val="24"/>
          <w:szCs w:val="24"/>
          <w:lang w:val="en-US"/>
        </w:rPr>
        <w:t>lat  la stația de pompare a apelor rez</w:t>
      </w:r>
      <w:r w:rsidR="00D74D0D">
        <w:rPr>
          <w:rFonts w:ascii="TimesNewRomanPS-ItalicMT" w:hAnsi="TimesNewRomanPS-ItalicMT" w:cs="TimesNewRomanPS-ItalicMT"/>
          <w:iCs/>
          <w:sz w:val="24"/>
          <w:szCs w:val="24"/>
          <w:lang w:val="en-US"/>
        </w:rPr>
        <w:t>ide;</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camera</w:t>
      </w:r>
      <w:proofErr w:type="gramEnd"/>
      <w:r>
        <w:rPr>
          <w:rFonts w:ascii="TimesNewRomanPS-ItalicMT" w:hAnsi="TimesNewRomanPS-ItalicMT" w:cs="TimesNewRomanPS-ItalicMT"/>
          <w:iCs/>
          <w:sz w:val="24"/>
          <w:szCs w:val="24"/>
          <w:lang w:val="en-US"/>
        </w:rPr>
        <w:t xml:space="preserve"> de recepție:</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două</w:t>
      </w:r>
      <w:proofErr w:type="gramEnd"/>
      <w:r>
        <w:rPr>
          <w:rFonts w:ascii="TimesNewRomanPS-ItalicMT" w:hAnsi="TimesNewRomanPS-ItalicMT" w:cs="TimesNewRomanPS-ItalicMT"/>
          <w:iCs/>
          <w:sz w:val="24"/>
          <w:szCs w:val="24"/>
          <w:lang w:val="en-US"/>
        </w:rPr>
        <w:t xml:space="preserve"> deznisipătoare tangențiale:</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două</w:t>
      </w:r>
      <w:proofErr w:type="gramEnd"/>
      <w:r>
        <w:rPr>
          <w:rFonts w:ascii="TimesNewRomanPS-ItalicMT" w:hAnsi="TimesNewRomanPS-ItalicMT" w:cs="TimesNewRomanPS-ItalicMT"/>
          <w:iCs/>
          <w:sz w:val="24"/>
          <w:szCs w:val="24"/>
          <w:lang w:val="en-US"/>
        </w:rPr>
        <w:t xml:space="preserve"> decantoare de limpezire:</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două</w:t>
      </w:r>
      <w:proofErr w:type="gramEnd"/>
      <w:r>
        <w:rPr>
          <w:rFonts w:ascii="TimesNewRomanPS-ItalicMT" w:hAnsi="TimesNewRomanPS-ItalicMT" w:cs="TimesNewRomanPS-ItalicMT"/>
          <w:iCs/>
          <w:sz w:val="24"/>
          <w:szCs w:val="24"/>
          <w:lang w:val="en-US"/>
        </w:rPr>
        <w:t xml:space="preserve"> aerotancuri a căte două coridoare fiecare:</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patru</w:t>
      </w:r>
      <w:proofErr w:type="gramEnd"/>
      <w:r>
        <w:rPr>
          <w:rFonts w:ascii="TimesNewRomanPS-ItalicMT" w:hAnsi="TimesNewRomanPS-ItalicMT" w:cs="TimesNewRomanPS-ItalicMT"/>
          <w:iCs/>
          <w:sz w:val="24"/>
          <w:szCs w:val="24"/>
          <w:lang w:val="en-US"/>
        </w:rPr>
        <w:t xml:space="preserve"> decantoare secundare vertical</w:t>
      </w:r>
      <w:r w:rsidR="00F960B6">
        <w:rPr>
          <w:rFonts w:ascii="TimesNewRomanPS-ItalicMT" w:hAnsi="TimesNewRomanPS-ItalicMT" w:cs="TimesNewRomanPS-ItalicMT"/>
          <w:iCs/>
          <w:sz w:val="24"/>
          <w:szCs w:val="24"/>
          <w:lang w:val="en-US"/>
        </w:rPr>
        <w:t>e</w:t>
      </w:r>
      <w:r>
        <w:rPr>
          <w:rFonts w:ascii="TimesNewRomanPS-ItalicMT" w:hAnsi="TimesNewRomanPS-ItalicMT" w:cs="TimesNewRomanPS-ItalicMT"/>
          <w:iCs/>
          <w:sz w:val="24"/>
          <w:szCs w:val="24"/>
          <w:lang w:val="en-US"/>
        </w:rPr>
        <w:t>:</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două</w:t>
      </w:r>
      <w:proofErr w:type="gramEnd"/>
      <w:r>
        <w:rPr>
          <w:rFonts w:ascii="TimesNewRomanPS-ItalicMT" w:hAnsi="TimesNewRomanPS-ItalicMT" w:cs="TimesNewRomanPS-ItalicMT"/>
          <w:iCs/>
          <w:sz w:val="24"/>
          <w:szCs w:val="24"/>
          <w:lang w:val="en-US"/>
        </w:rPr>
        <w:t xml:space="preserve"> iazuri biologice:</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două</w:t>
      </w:r>
      <w:proofErr w:type="gramEnd"/>
      <w:r>
        <w:rPr>
          <w:rFonts w:ascii="TimesNewRomanPS-ItalicMT" w:hAnsi="TimesNewRomanPS-ItalicMT" w:cs="TimesNewRomanPS-ItalicMT"/>
          <w:iCs/>
          <w:sz w:val="24"/>
          <w:szCs w:val="24"/>
          <w:lang w:val="en-US"/>
        </w:rPr>
        <w:t xml:space="preserve"> rezervoare de contact:</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patru</w:t>
      </w:r>
      <w:proofErr w:type="gramEnd"/>
      <w:r>
        <w:rPr>
          <w:rFonts w:ascii="TimesNewRomanPS-ItalicMT" w:hAnsi="TimesNewRomanPS-ItalicMT" w:cs="TimesNewRomanPS-ItalicMT"/>
          <w:iCs/>
          <w:sz w:val="24"/>
          <w:szCs w:val="24"/>
          <w:lang w:val="en-US"/>
        </w:rPr>
        <w:t xml:space="preserve"> platforme de nămol:</w:t>
      </w:r>
    </w:p>
    <w:p w:rsidR="00D74D0D" w:rsidRDefault="00D74D0D"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devărsor</w:t>
      </w:r>
      <w:proofErr w:type="gramEnd"/>
      <w:r>
        <w:rPr>
          <w:rFonts w:ascii="TimesNewRomanPS-ItalicMT" w:hAnsi="TimesNewRomanPS-ItalicMT" w:cs="TimesNewRomanPS-ItalicMT"/>
          <w:iCs/>
          <w:sz w:val="24"/>
          <w:szCs w:val="24"/>
          <w:lang w:val="en-US"/>
        </w:rPr>
        <w:t xml:space="preserve"> de tip dispersare. </w:t>
      </w:r>
    </w:p>
    <w:p w:rsidR="002057E7" w:rsidRDefault="00F960B6" w:rsidP="00F960B6">
      <w:pPr>
        <w:autoSpaceDE w:val="0"/>
        <w:autoSpaceDN w:val="0"/>
        <w:adjustRightInd w:val="0"/>
        <w:spacing w:after="0" w:line="240" w:lineRule="auto"/>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w:t>
      </w:r>
      <w:r w:rsidR="00D74D0D">
        <w:rPr>
          <w:rFonts w:ascii="TimesNewRomanPS-ItalicMT" w:hAnsi="TimesNewRomanPS-ItalicMT" w:cs="TimesNewRomanPS-ItalicMT"/>
          <w:iCs/>
          <w:sz w:val="24"/>
          <w:szCs w:val="24"/>
          <w:lang w:val="en-US"/>
        </w:rPr>
        <w:t>Obiectivul principal al epurării apelor uzate îl constituie îndepărtarea substanțelor în suspensie, coloidale și în soluție, a substanțelor toxice, a microorganizmelor din apele uzate, în scopul protecției mediului înconjurător (aer, sol, emisar</w:t>
      </w:r>
      <w:proofErr w:type="gramStart"/>
      <w:r w:rsidR="00D74D0D">
        <w:rPr>
          <w:rFonts w:ascii="TimesNewRomanPS-ItalicMT" w:hAnsi="TimesNewRomanPS-ItalicMT" w:cs="TimesNewRomanPS-ItalicMT"/>
          <w:iCs/>
          <w:sz w:val="24"/>
          <w:szCs w:val="24"/>
          <w:lang w:val="en-US"/>
        </w:rPr>
        <w:t>) .</w:t>
      </w:r>
      <w:proofErr w:type="gramEnd"/>
      <w:r w:rsidR="00D74D0D">
        <w:rPr>
          <w:rFonts w:ascii="TimesNewRomanPS-ItalicMT" w:hAnsi="TimesNewRomanPS-ItalicMT" w:cs="TimesNewRomanPS-ItalicMT"/>
          <w:iCs/>
          <w:sz w:val="24"/>
          <w:szCs w:val="24"/>
          <w:lang w:val="en-US"/>
        </w:rPr>
        <w:t xml:space="preserve">   </w:t>
      </w:r>
    </w:p>
    <w:p w:rsidR="00DB42CF" w:rsidRDefault="00F960B6" w:rsidP="00F960B6">
      <w:pPr>
        <w:autoSpaceDE w:val="0"/>
        <w:autoSpaceDN w:val="0"/>
        <w:adjustRightInd w:val="0"/>
        <w:spacing w:after="0" w:line="240" w:lineRule="auto"/>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Apele uzate de la sectorul co</w:t>
      </w:r>
      <w:r w:rsidR="002057E7">
        <w:rPr>
          <w:rFonts w:ascii="TimesNewRomanPS-ItalicMT" w:hAnsi="TimesNewRomanPS-ItalicMT" w:cs="TimesNewRomanPS-ItalicMT"/>
          <w:iCs/>
          <w:sz w:val="24"/>
          <w:szCs w:val="24"/>
          <w:lang w:val="en-US"/>
        </w:rPr>
        <w:t>munal, sectorul particular, organizații sunt evacuate în camera de primire</w:t>
      </w:r>
      <w:r>
        <w:rPr>
          <w:rFonts w:ascii="TimesNewRomanPS-ItalicMT" w:hAnsi="TimesNewRomanPS-ItalicMT" w:cs="TimesNewRomanPS-ItalicMT"/>
          <w:iCs/>
          <w:sz w:val="24"/>
          <w:szCs w:val="24"/>
          <w:lang w:val="en-US"/>
        </w:rPr>
        <w:t xml:space="preserve"> a stației de pompare principală</w:t>
      </w:r>
      <w:r w:rsidR="002057E7">
        <w:rPr>
          <w:rFonts w:ascii="TimesNewRomanPS-ItalicMT" w:hAnsi="TimesNewRomanPS-ItalicMT" w:cs="TimesNewRomanPS-ItalicMT"/>
          <w:iCs/>
          <w:sz w:val="24"/>
          <w:szCs w:val="24"/>
          <w:lang w:val="en-US"/>
        </w:rPr>
        <w:t xml:space="preserve">. </w:t>
      </w:r>
      <w:proofErr w:type="gramStart"/>
      <w:r w:rsidR="002057E7">
        <w:rPr>
          <w:rFonts w:ascii="TimesNewRomanPS-ItalicMT" w:hAnsi="TimesNewRomanPS-ItalicMT" w:cs="TimesNewRomanPS-ItalicMT"/>
          <w:iCs/>
          <w:sz w:val="24"/>
          <w:szCs w:val="24"/>
          <w:lang w:val="en-US"/>
        </w:rPr>
        <w:t>Apa</w:t>
      </w:r>
      <w:proofErr w:type="gramEnd"/>
      <w:r w:rsidR="002057E7">
        <w:rPr>
          <w:rFonts w:ascii="TimesNewRomanPS-ItalicMT" w:hAnsi="TimesNewRomanPS-ItalicMT" w:cs="TimesNewRomanPS-ItalicMT"/>
          <w:iCs/>
          <w:sz w:val="24"/>
          <w:szCs w:val="24"/>
          <w:lang w:val="en-US"/>
        </w:rPr>
        <w:t xml:space="preserve"> prin rețeaua de canalizare cu d-300 mm este pompată în camera de primire a stației de epurare. Din c</w:t>
      </w:r>
      <w:r>
        <w:rPr>
          <w:rFonts w:ascii="TimesNewRomanPS-ItalicMT" w:hAnsi="TimesNewRomanPS-ItalicMT" w:cs="TimesNewRomanPS-ItalicMT"/>
          <w:iCs/>
          <w:sz w:val="24"/>
          <w:szCs w:val="24"/>
          <w:lang w:val="en-US"/>
        </w:rPr>
        <w:t>amera de rece</w:t>
      </w:r>
      <w:r w:rsidR="002057E7">
        <w:rPr>
          <w:rFonts w:ascii="TimesNewRomanPS-ItalicMT" w:hAnsi="TimesNewRomanPS-ItalicMT" w:cs="TimesNewRomanPS-ItalicMT"/>
          <w:iCs/>
          <w:sz w:val="24"/>
          <w:szCs w:val="24"/>
          <w:lang w:val="en-US"/>
        </w:rPr>
        <w:t xml:space="preserve">pție </w:t>
      </w:r>
      <w:proofErr w:type="gramStart"/>
      <w:r w:rsidR="002057E7">
        <w:rPr>
          <w:rFonts w:ascii="TimesNewRomanPS-ItalicMT" w:hAnsi="TimesNewRomanPS-ItalicMT" w:cs="TimesNewRomanPS-ItalicMT"/>
          <w:iCs/>
          <w:sz w:val="24"/>
          <w:szCs w:val="24"/>
          <w:lang w:val="en-US"/>
        </w:rPr>
        <w:t>a</w:t>
      </w:r>
      <w:proofErr w:type="gramEnd"/>
      <w:r w:rsidR="002057E7">
        <w:rPr>
          <w:rFonts w:ascii="TimesNewRomanPS-ItalicMT" w:hAnsi="TimesNewRomanPS-ItalicMT" w:cs="TimesNewRomanPS-ItalicMT"/>
          <w:iCs/>
          <w:sz w:val="24"/>
          <w:szCs w:val="24"/>
          <w:lang w:val="en-US"/>
        </w:rPr>
        <w:t xml:space="preserve"> apelor uzate apa nimerește la deznisipătoare. </w:t>
      </w:r>
      <w:proofErr w:type="gramStart"/>
      <w:r w:rsidR="002057E7">
        <w:rPr>
          <w:rFonts w:ascii="TimesNewRomanPS-ItalicMT" w:hAnsi="TimesNewRomanPS-ItalicMT" w:cs="TimesNewRomanPS-ItalicMT"/>
          <w:iCs/>
          <w:sz w:val="24"/>
          <w:szCs w:val="24"/>
          <w:lang w:val="en-US"/>
        </w:rPr>
        <w:t>Evacuarea nisipului din deznisipătoare se evacuiază manual în fi</w:t>
      </w:r>
      <w:r>
        <w:rPr>
          <w:rFonts w:ascii="TimesNewRomanPS-ItalicMT" w:hAnsi="TimesNewRomanPS-ItalicMT" w:cs="TimesNewRomanPS-ItalicMT"/>
          <w:iCs/>
          <w:sz w:val="24"/>
          <w:szCs w:val="24"/>
          <w:lang w:val="en-US"/>
        </w:rPr>
        <w:t>ecare zi.</w:t>
      </w:r>
      <w:proofErr w:type="gramEnd"/>
      <w:r>
        <w:rPr>
          <w:rFonts w:ascii="TimesNewRomanPS-ItalicMT" w:hAnsi="TimesNewRomanPS-ItalicMT" w:cs="TimesNewRomanPS-ItalicMT"/>
          <w:iCs/>
          <w:sz w:val="24"/>
          <w:szCs w:val="24"/>
          <w:lang w:val="en-US"/>
        </w:rPr>
        <w:t xml:space="preserve"> Nisipul sedimentat </w:t>
      </w:r>
      <w:proofErr w:type="gramStart"/>
      <w:r>
        <w:rPr>
          <w:rFonts w:ascii="TimesNewRomanPS-ItalicMT" w:hAnsi="TimesNewRomanPS-ItalicMT" w:cs="TimesNewRomanPS-ItalicMT"/>
          <w:iCs/>
          <w:sz w:val="24"/>
          <w:szCs w:val="24"/>
          <w:lang w:val="en-US"/>
        </w:rPr>
        <w:t>es</w:t>
      </w:r>
      <w:r w:rsidR="002057E7">
        <w:rPr>
          <w:rFonts w:ascii="TimesNewRomanPS-ItalicMT" w:hAnsi="TimesNewRomanPS-ItalicMT" w:cs="TimesNewRomanPS-ItalicMT"/>
          <w:iCs/>
          <w:sz w:val="24"/>
          <w:szCs w:val="24"/>
          <w:lang w:val="en-US"/>
        </w:rPr>
        <w:t>te</w:t>
      </w:r>
      <w:proofErr w:type="gramEnd"/>
      <w:r w:rsidR="002057E7">
        <w:rPr>
          <w:rFonts w:ascii="TimesNewRomanPS-ItalicMT" w:hAnsi="TimesNewRomanPS-ItalicMT" w:cs="TimesNewRomanPS-ItalicMT"/>
          <w:iCs/>
          <w:sz w:val="24"/>
          <w:szCs w:val="24"/>
          <w:lang w:val="en-US"/>
        </w:rPr>
        <w:t xml:space="preserve"> transportat la platformele d</w:t>
      </w:r>
      <w:r>
        <w:rPr>
          <w:rFonts w:ascii="TimesNewRomanPS-ItalicMT" w:hAnsi="TimesNewRomanPS-ItalicMT" w:cs="TimesNewRomanPS-ItalicMT"/>
          <w:iCs/>
          <w:sz w:val="24"/>
          <w:szCs w:val="24"/>
          <w:lang w:val="en-US"/>
        </w:rPr>
        <w:t xml:space="preserve">e nămol. După deznisipătoare </w:t>
      </w:r>
      <w:proofErr w:type="gramStart"/>
      <w:r>
        <w:rPr>
          <w:rFonts w:ascii="TimesNewRomanPS-ItalicMT" w:hAnsi="TimesNewRomanPS-ItalicMT" w:cs="TimesNewRomanPS-ItalicMT"/>
          <w:iCs/>
          <w:sz w:val="24"/>
          <w:szCs w:val="24"/>
          <w:lang w:val="en-US"/>
        </w:rPr>
        <w:t>apa</w:t>
      </w:r>
      <w:proofErr w:type="gramEnd"/>
      <w:r w:rsidR="002057E7">
        <w:rPr>
          <w:rFonts w:ascii="TimesNewRomanPS-ItalicMT" w:hAnsi="TimesNewRomanPS-ItalicMT" w:cs="TimesNewRomanPS-ItalicMT"/>
          <w:iCs/>
          <w:sz w:val="24"/>
          <w:szCs w:val="24"/>
          <w:lang w:val="en-US"/>
        </w:rPr>
        <w:t xml:space="preserve"> uzată se evacuiază prin camer</w:t>
      </w:r>
      <w:r>
        <w:rPr>
          <w:rFonts w:ascii="TimesNewRomanPS-ItalicMT" w:hAnsi="TimesNewRomanPS-ItalicMT" w:cs="TimesNewRomanPS-ItalicMT"/>
          <w:iCs/>
          <w:sz w:val="24"/>
          <w:szCs w:val="24"/>
          <w:lang w:val="en-US"/>
        </w:rPr>
        <w:t>a de distribuție într-un co</w:t>
      </w:r>
      <w:r w:rsidR="002057E7">
        <w:rPr>
          <w:rFonts w:ascii="TimesNewRomanPS-ItalicMT" w:hAnsi="TimesNewRomanPS-ItalicMT" w:cs="TimesNewRomanPS-ItalicMT"/>
          <w:iCs/>
          <w:sz w:val="24"/>
          <w:szCs w:val="24"/>
          <w:lang w:val="en-US"/>
        </w:rPr>
        <w:t xml:space="preserve">ridor al unui aerotanc. </w:t>
      </w:r>
      <w:proofErr w:type="gramStart"/>
      <w:r w:rsidR="002057E7">
        <w:rPr>
          <w:rFonts w:ascii="TimesNewRomanPS-ItalicMT" w:hAnsi="TimesNewRomanPS-ItalicMT" w:cs="TimesNewRomanPS-ItalicMT"/>
          <w:iCs/>
          <w:sz w:val="24"/>
          <w:szCs w:val="24"/>
          <w:lang w:val="en-US"/>
        </w:rPr>
        <w:t>Apele uzate se află în aerotancul de aerare 14 ore.</w:t>
      </w:r>
      <w:proofErr w:type="gramEnd"/>
      <w:r w:rsidR="002057E7">
        <w:rPr>
          <w:rFonts w:ascii="TimesNewRomanPS-ItalicMT" w:hAnsi="TimesNewRomanPS-ItalicMT" w:cs="TimesNewRomanPS-ItalicMT"/>
          <w:iCs/>
          <w:sz w:val="24"/>
          <w:szCs w:val="24"/>
          <w:lang w:val="en-US"/>
        </w:rPr>
        <w:t xml:space="preserve"> Conform sensorilor care sunt monta</w:t>
      </w:r>
      <w:r>
        <w:rPr>
          <w:rFonts w:ascii="TimesNewRomanPS-ItalicMT" w:hAnsi="TimesNewRomanPS-ItalicMT" w:cs="TimesNewRomanPS-ItalicMT"/>
          <w:iCs/>
          <w:sz w:val="24"/>
          <w:szCs w:val="24"/>
          <w:lang w:val="en-US"/>
        </w:rPr>
        <w:t xml:space="preserve">te în aerotanc </w:t>
      </w:r>
      <w:proofErr w:type="gramStart"/>
      <w:r>
        <w:rPr>
          <w:rFonts w:ascii="TimesNewRomanPS-ItalicMT" w:hAnsi="TimesNewRomanPS-ItalicMT" w:cs="TimesNewRomanPS-ItalicMT"/>
          <w:iCs/>
          <w:sz w:val="24"/>
          <w:szCs w:val="24"/>
          <w:lang w:val="en-US"/>
        </w:rPr>
        <w:t>apa</w:t>
      </w:r>
      <w:proofErr w:type="gramEnd"/>
      <w:r>
        <w:rPr>
          <w:rFonts w:ascii="TimesNewRomanPS-ItalicMT" w:hAnsi="TimesNewRomanPS-ItalicMT" w:cs="TimesNewRomanPS-ItalicMT"/>
          <w:iCs/>
          <w:sz w:val="24"/>
          <w:szCs w:val="24"/>
          <w:lang w:val="en-US"/>
        </w:rPr>
        <w:t xml:space="preserve"> este evacuată</w:t>
      </w:r>
      <w:r w:rsidR="002057E7">
        <w:rPr>
          <w:rFonts w:ascii="TimesNewRomanPS-ItalicMT" w:hAnsi="TimesNewRomanPS-ItalicMT" w:cs="TimesNewRomanPS-ItalicMT"/>
          <w:iCs/>
          <w:sz w:val="24"/>
          <w:szCs w:val="24"/>
          <w:lang w:val="en-US"/>
        </w:rPr>
        <w:t xml:space="preserve"> în patru decantoare secundare. Din decantoare </w:t>
      </w:r>
      <w:proofErr w:type="gramStart"/>
      <w:r w:rsidR="002057E7">
        <w:rPr>
          <w:rFonts w:ascii="TimesNewRomanPS-ItalicMT" w:hAnsi="TimesNewRomanPS-ItalicMT" w:cs="TimesNewRomanPS-ItalicMT"/>
          <w:iCs/>
          <w:sz w:val="24"/>
          <w:szCs w:val="24"/>
          <w:lang w:val="en-US"/>
        </w:rPr>
        <w:t>apa</w:t>
      </w:r>
      <w:proofErr w:type="gramEnd"/>
      <w:r w:rsidR="002057E7">
        <w:rPr>
          <w:rFonts w:ascii="TimesNewRomanPS-ItalicMT" w:hAnsi="TimesNewRomanPS-ItalicMT" w:cs="TimesNewRomanPS-ItalicMT"/>
          <w:iCs/>
          <w:sz w:val="24"/>
          <w:szCs w:val="24"/>
          <w:lang w:val="en-US"/>
        </w:rPr>
        <w:t xml:space="preserve"> rezidă gravitational nimerește în primul, apoi în al doilea iaz biologic.</w:t>
      </w:r>
      <w:r w:rsidR="00DB42CF">
        <w:rPr>
          <w:rFonts w:ascii="TimesNewRomanPS-ItalicMT" w:hAnsi="TimesNewRomanPS-ItalicMT" w:cs="TimesNewRomanPS-ItalicMT"/>
          <w:iCs/>
          <w:sz w:val="24"/>
          <w:szCs w:val="24"/>
          <w:lang w:val="en-US"/>
        </w:rPr>
        <w:t xml:space="preserve"> Ulterior </w:t>
      </w:r>
      <w:proofErr w:type="gramStart"/>
      <w:r w:rsidR="00DB42CF">
        <w:rPr>
          <w:rFonts w:ascii="TimesNewRomanPS-ItalicMT" w:hAnsi="TimesNewRomanPS-ItalicMT" w:cs="TimesNewRomanPS-ItalicMT"/>
          <w:iCs/>
          <w:sz w:val="24"/>
          <w:szCs w:val="24"/>
          <w:lang w:val="en-US"/>
        </w:rPr>
        <w:t>apa</w:t>
      </w:r>
      <w:proofErr w:type="gramEnd"/>
      <w:r w:rsidR="00DB42CF">
        <w:rPr>
          <w:rFonts w:ascii="TimesNewRomanPS-ItalicMT" w:hAnsi="TimesNewRomanPS-ItalicMT" w:cs="TimesNewRomanPS-ItalicMT"/>
          <w:iCs/>
          <w:sz w:val="24"/>
          <w:szCs w:val="24"/>
          <w:lang w:val="en-US"/>
        </w:rPr>
        <w:t xml:space="preserve"> nimerește în două rezervoare de contact unde are loc dezinfectare apei. La eși</w:t>
      </w:r>
      <w:r w:rsidR="00D53B57">
        <w:rPr>
          <w:rFonts w:ascii="TimesNewRomanPS-ItalicMT" w:hAnsi="TimesNewRomanPS-ItalicMT" w:cs="TimesNewRomanPS-ItalicMT"/>
          <w:iCs/>
          <w:sz w:val="24"/>
          <w:szCs w:val="24"/>
          <w:lang w:val="en-US"/>
        </w:rPr>
        <w:t xml:space="preserve">re apa este devărsată în canalul de </w:t>
      </w:r>
      <w:proofErr w:type="gramStart"/>
      <w:r w:rsidR="00D53B57">
        <w:rPr>
          <w:rFonts w:ascii="TimesNewRomanPS-ItalicMT" w:hAnsi="TimesNewRomanPS-ItalicMT" w:cs="TimesNewRomanPS-ItalicMT"/>
          <w:iCs/>
          <w:sz w:val="24"/>
          <w:szCs w:val="24"/>
          <w:lang w:val="en-US"/>
        </w:rPr>
        <w:t>devărsare  care</w:t>
      </w:r>
      <w:proofErr w:type="gramEnd"/>
      <w:r w:rsidR="00D53B57">
        <w:rPr>
          <w:rFonts w:ascii="TimesNewRomanPS-ItalicMT" w:hAnsi="TimesNewRomanPS-ItalicMT" w:cs="TimesNewRomanPS-ItalicMT"/>
          <w:iCs/>
          <w:sz w:val="24"/>
          <w:szCs w:val="24"/>
          <w:lang w:val="en-US"/>
        </w:rPr>
        <w:t xml:space="preserve"> se</w:t>
      </w:r>
      <w:r w:rsidR="00DB42CF">
        <w:rPr>
          <w:rFonts w:ascii="TimesNewRomanPS-ItalicMT" w:hAnsi="TimesNewRomanPS-ItalicMT" w:cs="TimesNewRomanPS-ItalicMT"/>
          <w:iCs/>
          <w:sz w:val="24"/>
          <w:szCs w:val="24"/>
          <w:lang w:val="en-US"/>
        </w:rPr>
        <w:t xml:space="preserve"> revarsă în rîul Prut. Condițiile pentru lucrul normal al aerotancului sunt:</w:t>
      </w:r>
    </w:p>
    <w:p w:rsidR="00DB42CF" w:rsidRDefault="00DB42CF" w:rsidP="00F960B6">
      <w:pPr>
        <w:autoSpaceDE w:val="0"/>
        <w:autoSpaceDN w:val="0"/>
        <w:adjustRightInd w:val="0"/>
        <w:spacing w:after="0" w:line="240" w:lineRule="auto"/>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r w:rsidR="00D53B57">
        <w:rPr>
          <w:rFonts w:ascii="TimesNewRomanPS-ItalicMT" w:hAnsi="TimesNewRomanPS-ItalicMT" w:cs="TimesNewRomanPS-ItalicMT"/>
          <w:iCs/>
          <w:sz w:val="24"/>
          <w:szCs w:val="24"/>
          <w:lang w:val="en-US"/>
        </w:rPr>
        <w:t xml:space="preserve"> </w:t>
      </w:r>
      <w:proofErr w:type="gramStart"/>
      <w:r>
        <w:rPr>
          <w:rFonts w:ascii="TimesNewRomanPS-ItalicMT" w:hAnsi="TimesNewRomanPS-ItalicMT" w:cs="TimesNewRomanPS-ItalicMT"/>
          <w:iCs/>
          <w:sz w:val="24"/>
          <w:szCs w:val="24"/>
          <w:lang w:val="en-US"/>
        </w:rPr>
        <w:t>lucrul</w:t>
      </w:r>
      <w:proofErr w:type="gramEnd"/>
      <w:r>
        <w:rPr>
          <w:rFonts w:ascii="TimesNewRomanPS-ItalicMT" w:hAnsi="TimesNewRomanPS-ItalicMT" w:cs="TimesNewRomanPS-ItalicMT"/>
          <w:iCs/>
          <w:sz w:val="24"/>
          <w:szCs w:val="24"/>
          <w:lang w:val="en-US"/>
        </w:rPr>
        <w:t xml:space="preserve"> fără întrerupere al utilajului de pompe și suflante;</w:t>
      </w:r>
    </w:p>
    <w:p w:rsidR="00DB42CF" w:rsidRDefault="00DB42CF" w:rsidP="00F960B6">
      <w:pPr>
        <w:autoSpaceDE w:val="0"/>
        <w:autoSpaceDN w:val="0"/>
        <w:adjustRightInd w:val="0"/>
        <w:spacing w:after="0" w:line="240" w:lineRule="auto"/>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w:t>
      </w:r>
      <w:proofErr w:type="gramStart"/>
      <w:r>
        <w:rPr>
          <w:rFonts w:ascii="TimesNewRomanPS-ItalicMT" w:hAnsi="TimesNewRomanPS-ItalicMT" w:cs="TimesNewRomanPS-ItalicMT"/>
          <w:iCs/>
          <w:sz w:val="24"/>
          <w:szCs w:val="24"/>
          <w:lang w:val="en-US"/>
        </w:rPr>
        <w:t>distribuția</w:t>
      </w:r>
      <w:proofErr w:type="gramEnd"/>
      <w:r>
        <w:rPr>
          <w:rFonts w:ascii="TimesNewRomanPS-ItalicMT" w:hAnsi="TimesNewRomanPS-ItalicMT" w:cs="TimesNewRomanPS-ItalicMT"/>
          <w:iCs/>
          <w:sz w:val="24"/>
          <w:szCs w:val="24"/>
          <w:lang w:val="en-US"/>
        </w:rPr>
        <w:t xml:space="preserve"> uniformă a încărcării și a aerului pompat (oxigen) dizolvat în orice punct al bazinului de aerare;</w:t>
      </w:r>
    </w:p>
    <w:p w:rsidR="00DB42CF" w:rsidRDefault="00DB42CF" w:rsidP="00F960B6">
      <w:pPr>
        <w:autoSpaceDE w:val="0"/>
        <w:autoSpaceDN w:val="0"/>
        <w:adjustRightInd w:val="0"/>
        <w:spacing w:after="0" w:line="240" w:lineRule="auto"/>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susținerea concentrației nămolului active în secțiile bazinelor de aerare în limita 1</w:t>
      </w:r>
      <w:proofErr w:type="gramStart"/>
      <w:r>
        <w:rPr>
          <w:rFonts w:ascii="TimesNewRomanPS-ItalicMT" w:hAnsi="TimesNewRomanPS-ItalicMT" w:cs="TimesNewRomanPS-ItalicMT"/>
          <w:iCs/>
          <w:sz w:val="24"/>
          <w:szCs w:val="24"/>
          <w:lang w:val="en-US"/>
        </w:rPr>
        <w:t>,8</w:t>
      </w:r>
      <w:proofErr w:type="gramEnd"/>
      <w:r>
        <w:rPr>
          <w:rFonts w:ascii="TimesNewRomanPS-ItalicMT" w:hAnsi="TimesNewRomanPS-ItalicMT" w:cs="TimesNewRomanPS-ItalicMT"/>
          <w:iCs/>
          <w:sz w:val="24"/>
          <w:szCs w:val="24"/>
          <w:lang w:val="en-US"/>
        </w:rPr>
        <w:t xml:space="preserve"> – 3,0g/l;</w:t>
      </w:r>
    </w:p>
    <w:p w:rsidR="00DB42CF" w:rsidRDefault="00DB42CF" w:rsidP="00F960B6">
      <w:pPr>
        <w:autoSpaceDE w:val="0"/>
        <w:autoSpaceDN w:val="0"/>
        <w:adjustRightInd w:val="0"/>
        <w:spacing w:after="0" w:line="240" w:lineRule="auto"/>
        <w:jc w:val="both"/>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 conținutul componenților biogenic în apa uzată </w:t>
      </w:r>
      <w:proofErr w:type="gramStart"/>
      <w:r>
        <w:rPr>
          <w:rFonts w:ascii="TimesNewRomanPS-ItalicMT" w:hAnsi="TimesNewRomanPS-ItalicMT" w:cs="TimesNewRomanPS-ItalicMT"/>
          <w:iCs/>
          <w:sz w:val="24"/>
          <w:szCs w:val="24"/>
          <w:lang w:val="en-US"/>
        </w:rPr>
        <w:t>trebuie  să</w:t>
      </w:r>
      <w:proofErr w:type="gramEnd"/>
      <w:r>
        <w:rPr>
          <w:rFonts w:ascii="TimesNewRomanPS-ItalicMT" w:hAnsi="TimesNewRomanPS-ItalicMT" w:cs="TimesNewRomanPS-ItalicMT"/>
          <w:iCs/>
          <w:sz w:val="24"/>
          <w:szCs w:val="24"/>
          <w:lang w:val="en-US"/>
        </w:rPr>
        <w:t xml:space="preserve"> corespundă proporției:</w:t>
      </w:r>
    </w:p>
    <w:p w:rsidR="00D74D0D" w:rsidRPr="005C13A6" w:rsidRDefault="00DB42CF" w:rsidP="00655D61">
      <w:pPr>
        <w:autoSpaceDE w:val="0"/>
        <w:autoSpaceDN w:val="0"/>
        <w:adjustRightInd w:val="0"/>
        <w:spacing w:after="0" w:line="240" w:lineRule="auto"/>
        <w:rPr>
          <w:rFonts w:ascii="TimesNewRomanPS-ItalicMT" w:hAnsi="TimesNewRomanPS-ItalicMT" w:cs="TimesNewRomanPS-ItalicMT"/>
          <w:iCs/>
          <w:sz w:val="24"/>
          <w:szCs w:val="24"/>
          <w:lang w:val="en-US"/>
        </w:rPr>
      </w:pPr>
      <w:r>
        <w:rPr>
          <w:rFonts w:ascii="TimesNewRomanPS-ItalicMT" w:hAnsi="TimesNewRomanPS-ItalicMT" w:cs="TimesNewRomanPS-ItalicMT"/>
          <w:iCs/>
          <w:sz w:val="24"/>
          <w:szCs w:val="24"/>
          <w:lang w:val="en-US"/>
        </w:rPr>
        <w:t xml:space="preserve">                    </w:t>
      </w:r>
      <w:r w:rsidR="00D53B57">
        <w:rPr>
          <w:rFonts w:ascii="TimesNewRomanPS-ItalicMT" w:hAnsi="TimesNewRomanPS-ItalicMT" w:cs="TimesNewRomanPS-ItalicMT"/>
          <w:iCs/>
          <w:sz w:val="24"/>
          <w:szCs w:val="24"/>
          <w:lang w:val="en-US"/>
        </w:rPr>
        <w:t xml:space="preserve">                 CBO total : N : P = 100:5:</w:t>
      </w:r>
      <w:r>
        <w:rPr>
          <w:rFonts w:ascii="TimesNewRomanPS-ItalicMT" w:hAnsi="TimesNewRomanPS-ItalicMT" w:cs="TimesNewRomanPS-ItalicMT"/>
          <w:iCs/>
          <w:sz w:val="24"/>
          <w:szCs w:val="24"/>
          <w:lang w:val="en-US"/>
        </w:rPr>
        <w:t>1</w:t>
      </w:r>
      <w:r w:rsidR="00D74D0D">
        <w:rPr>
          <w:rFonts w:ascii="TimesNewRomanPS-ItalicMT" w:hAnsi="TimesNewRomanPS-ItalicMT" w:cs="TimesNewRomanPS-ItalicMT"/>
          <w:iCs/>
          <w:sz w:val="24"/>
          <w:szCs w:val="24"/>
          <w:lang w:val="en-US"/>
        </w:rPr>
        <w:t xml:space="preserve">                                                                                                                                                                                                                                                                                                                                                                                                                                                                                                                                                                                                                                                                                                                                                                                                                                                                                                                                                                                                                                                                                                                                                                                                                                                                    </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f) </w:t>
      </w:r>
      <w:proofErr w:type="gramStart"/>
      <w:r w:rsidRPr="00655D61">
        <w:rPr>
          <w:rFonts w:ascii="TimesNewRomanPSMT" w:hAnsi="TimesNewRomanPSMT" w:cs="TimesNewRomanPSMT"/>
          <w:sz w:val="24"/>
          <w:szCs w:val="24"/>
          <w:lang w:val="en-US"/>
        </w:rPr>
        <w:t>lista</w:t>
      </w:r>
      <w:proofErr w:type="gramEnd"/>
      <w:r w:rsidRPr="00655D61">
        <w:rPr>
          <w:rFonts w:ascii="TimesNewRomanPSMT" w:hAnsi="TimesNewRomanPSMT" w:cs="TimesNewRomanPSMT"/>
          <w:sz w:val="24"/>
          <w:szCs w:val="24"/>
          <w:lang w:val="en-US"/>
        </w:rPr>
        <w:t xml:space="preserve"> aparatelor de măsură şi de analiză pentru determinarea cantităţii şi calităţii apei uzate,</w:t>
      </w:r>
    </w:p>
    <w:p w:rsidR="00655D61" w:rsidRPr="00D74D0D" w:rsidRDefault="00655D61" w:rsidP="00655D61">
      <w:pPr>
        <w:autoSpaceDE w:val="0"/>
        <w:autoSpaceDN w:val="0"/>
        <w:adjustRightInd w:val="0"/>
        <w:spacing w:after="0" w:line="240" w:lineRule="auto"/>
        <w:rPr>
          <w:rFonts w:ascii="TimesNewRomanPS-ItalicMT" w:hAnsi="TimesNewRomanPS-ItalicMT" w:cs="TimesNewRomanPS-ItalicMT"/>
          <w:i/>
          <w:iCs/>
          <w:sz w:val="24"/>
          <w:szCs w:val="24"/>
          <w:lang w:val="en-US"/>
        </w:rPr>
      </w:pPr>
      <w:proofErr w:type="gramStart"/>
      <w:r w:rsidRPr="00655D61">
        <w:rPr>
          <w:rFonts w:ascii="TimesNewRomanPSMT" w:hAnsi="TimesNewRomanPSMT" w:cs="TimesNewRomanPSMT"/>
          <w:sz w:val="24"/>
          <w:szCs w:val="24"/>
          <w:lang w:val="en-US"/>
        </w:rPr>
        <w:t>epurate</w:t>
      </w:r>
      <w:proofErr w:type="gramEnd"/>
      <w:r w:rsidRPr="00655D61">
        <w:rPr>
          <w:rFonts w:ascii="TimesNewRomanPSMT" w:hAnsi="TimesNewRomanPSMT" w:cs="TimesNewRomanPSMT"/>
          <w:sz w:val="24"/>
          <w:szCs w:val="24"/>
          <w:lang w:val="en-US"/>
        </w:rPr>
        <w:t xml:space="preserve"> şi a nămolurilor, precum şi caracteristicile acestora care e</w:t>
      </w:r>
      <w:r w:rsidR="002057E7">
        <w:rPr>
          <w:rFonts w:ascii="TimesNewRomanPSMT" w:hAnsi="TimesNewRomanPSMT" w:cs="TimesNewRomanPSMT"/>
          <w:sz w:val="24"/>
          <w:szCs w:val="24"/>
          <w:lang w:val="en-US"/>
        </w:rPr>
        <w:t xml:space="preserve">ste prezentată în anexa nr. </w:t>
      </w:r>
      <w:proofErr w:type="gramStart"/>
      <w:r w:rsidR="002057E7">
        <w:rPr>
          <w:rFonts w:ascii="TimesNewRomanPSMT" w:hAnsi="TimesNewRomanPSMT" w:cs="TimesNewRomanPSMT"/>
          <w:sz w:val="24"/>
          <w:szCs w:val="24"/>
          <w:lang w:val="en-US"/>
        </w:rPr>
        <w:t>_nu sunt instalate aparate de măsurare.</w:t>
      </w:r>
      <w:proofErr w:type="gramEnd"/>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g) </w:t>
      </w:r>
      <w:proofErr w:type="gramStart"/>
      <w:r w:rsidRPr="00655D61">
        <w:rPr>
          <w:rFonts w:ascii="TimesNewRomanPSMT" w:hAnsi="TimesNewRomanPSMT" w:cs="TimesNewRomanPSMT"/>
          <w:sz w:val="24"/>
          <w:szCs w:val="24"/>
          <w:lang w:val="en-US"/>
        </w:rPr>
        <w:t>lista</w:t>
      </w:r>
      <w:proofErr w:type="gramEnd"/>
      <w:r w:rsidRPr="00655D61">
        <w:rPr>
          <w:rFonts w:ascii="TimesNewRomanPSMT" w:hAnsi="TimesNewRomanPSMT" w:cs="TimesNewRomanPSMT"/>
          <w:sz w:val="24"/>
          <w:szCs w:val="24"/>
          <w:lang w:val="en-US"/>
        </w:rPr>
        <w:t xml:space="preserve"> dotărilor laboratorului chimic, metodele de analiză necertificate sunt cele din anexa nr.</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___ </w:t>
      </w:r>
      <w:proofErr w:type="gramStart"/>
      <w:r w:rsidR="002057E7" w:rsidRPr="00D53B57">
        <w:rPr>
          <w:rFonts w:ascii="TimesNewRomanPS-ItalicMT" w:hAnsi="TimesNewRomanPS-ItalicMT" w:cs="TimesNewRomanPS-ItalicMT"/>
          <w:iCs/>
          <w:sz w:val="24"/>
          <w:szCs w:val="24"/>
          <w:lang w:val="en-US"/>
        </w:rPr>
        <w:t>nu</w:t>
      </w:r>
      <w:proofErr w:type="gramEnd"/>
      <w:r w:rsidR="002057E7" w:rsidRPr="00D53B57">
        <w:rPr>
          <w:rFonts w:ascii="TimesNewRomanPS-ItalicMT" w:hAnsi="TimesNewRomanPS-ItalicMT" w:cs="TimesNewRomanPS-ItalicMT"/>
          <w:iCs/>
          <w:sz w:val="24"/>
          <w:szCs w:val="24"/>
          <w:lang w:val="en-US"/>
        </w:rPr>
        <w:t xml:space="preserve"> este înzestrată cu laborator</w:t>
      </w:r>
      <w:r w:rsidRPr="00655D61">
        <w:rPr>
          <w:rFonts w:ascii="TimesNewRomanPSMT" w:hAnsi="TimesNewRomanPSMT" w:cs="TimesNewRomanPSMT"/>
          <w:sz w:val="24"/>
          <w:szCs w:val="24"/>
          <w:lang w:val="en-US"/>
        </w:rPr>
        <w:t>;</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lastRenderedPageBreak/>
        <w:t xml:space="preserve">h) </w:t>
      </w:r>
      <w:proofErr w:type="gramStart"/>
      <w:r w:rsidRPr="00655D61">
        <w:rPr>
          <w:rFonts w:ascii="TimesNewRomanPSMT" w:hAnsi="TimesNewRomanPSMT" w:cs="TimesNewRomanPSMT"/>
          <w:sz w:val="24"/>
          <w:szCs w:val="24"/>
          <w:lang w:val="en-US"/>
        </w:rPr>
        <w:t>lista</w:t>
      </w:r>
      <w:proofErr w:type="gramEnd"/>
      <w:r w:rsidRPr="00655D61">
        <w:rPr>
          <w:rFonts w:ascii="TimesNewRomanPSMT" w:hAnsi="TimesNewRomanPSMT" w:cs="TimesNewRomanPSMT"/>
          <w:sz w:val="24"/>
          <w:szCs w:val="24"/>
          <w:lang w:val="en-US"/>
        </w:rPr>
        <w:t xml:space="preserve"> aparatelor de măsură pentru determinarea consumurilor de energie electrică din staţia de</w:t>
      </w:r>
    </w:p>
    <w:p w:rsid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proofErr w:type="gramStart"/>
      <w:r w:rsidRPr="00655D61">
        <w:rPr>
          <w:rFonts w:ascii="TimesNewRomanPSMT" w:hAnsi="TimesNewRomanPSMT" w:cs="TimesNewRomanPSMT"/>
          <w:sz w:val="24"/>
          <w:szCs w:val="24"/>
          <w:lang w:val="en-US"/>
        </w:rPr>
        <w:t>epurare</w:t>
      </w:r>
      <w:proofErr w:type="gramEnd"/>
      <w:r w:rsidRPr="00655D61">
        <w:rPr>
          <w:rFonts w:ascii="TimesNewRomanPSMT" w:hAnsi="TimesNewRomanPSMT" w:cs="TimesNewRomanPSMT"/>
          <w:sz w:val="24"/>
          <w:szCs w:val="24"/>
          <w:lang w:val="en-US"/>
        </w:rPr>
        <w:t xml:space="preserve"> a apelor uzate care e</w:t>
      </w:r>
      <w:r w:rsidR="00BE1370">
        <w:rPr>
          <w:rFonts w:ascii="TimesNewRomanPSMT" w:hAnsi="TimesNewRomanPSMT" w:cs="TimesNewRomanPSMT"/>
          <w:sz w:val="24"/>
          <w:szCs w:val="24"/>
          <w:lang w:val="en-US"/>
        </w:rPr>
        <w:t xml:space="preserve">ste prezentată în </w:t>
      </w:r>
      <w:r w:rsidR="00BE1370" w:rsidRPr="00BE1370">
        <w:rPr>
          <w:rFonts w:ascii="TimesNewRomanPSMT" w:hAnsi="TimesNewRomanPSMT" w:cs="TimesNewRomanPSMT"/>
          <w:b/>
          <w:sz w:val="24"/>
          <w:szCs w:val="24"/>
          <w:lang w:val="en-US"/>
        </w:rPr>
        <w:t>anexa nr. _</w:t>
      </w:r>
      <w:r w:rsidR="00BE1370" w:rsidRPr="00BE1370">
        <w:rPr>
          <w:rFonts w:ascii="TimesNewRomanPSMT" w:hAnsi="TimesNewRomanPSMT" w:cs="TimesNewRomanPSMT"/>
          <w:b/>
          <w:sz w:val="24"/>
          <w:szCs w:val="24"/>
          <w:u w:val="single"/>
          <w:lang w:val="en-US"/>
        </w:rPr>
        <w:t>1</w:t>
      </w:r>
      <w:r w:rsidR="00BE1370" w:rsidRPr="00BE1370">
        <w:rPr>
          <w:rFonts w:ascii="TimesNewRomanPSMT" w:hAnsi="TimesNewRomanPSMT" w:cs="TimesNewRomanPSMT"/>
          <w:b/>
          <w:sz w:val="24"/>
          <w:szCs w:val="24"/>
          <w:lang w:val="en-US"/>
        </w:rPr>
        <w:t>__</w:t>
      </w:r>
      <w:r w:rsidRPr="00BE1370">
        <w:rPr>
          <w:rFonts w:ascii="TimesNewRomanPSMT" w:hAnsi="TimesNewRomanPSMT" w:cs="TimesNewRomanPSMT"/>
          <w:b/>
          <w:sz w:val="24"/>
          <w:szCs w:val="24"/>
          <w:lang w:val="en-US"/>
        </w:rPr>
        <w:t>;</w:t>
      </w:r>
    </w:p>
    <w:p w:rsidR="0094013B" w:rsidRPr="00655D61" w:rsidRDefault="0094013B" w:rsidP="00655D61">
      <w:pPr>
        <w:autoSpaceDE w:val="0"/>
        <w:autoSpaceDN w:val="0"/>
        <w:adjustRightInd w:val="0"/>
        <w:spacing w:after="0" w:line="240" w:lineRule="auto"/>
        <w:rPr>
          <w:rFonts w:ascii="TimesNewRomanPSMT" w:hAnsi="TimesNewRomanPSMT" w:cs="TimesNewRomanPSMT"/>
          <w:sz w:val="24"/>
          <w:szCs w:val="24"/>
          <w:lang w:val="en-US"/>
        </w:rPr>
      </w:pP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i) </w:t>
      </w:r>
      <w:proofErr w:type="gramStart"/>
      <w:r w:rsidRPr="00655D61">
        <w:rPr>
          <w:rFonts w:ascii="TimesNewRomanPSMT" w:hAnsi="TimesNewRomanPSMT" w:cs="TimesNewRomanPSMT"/>
          <w:sz w:val="24"/>
          <w:szCs w:val="24"/>
          <w:lang w:val="en-US"/>
        </w:rPr>
        <w:t>schema</w:t>
      </w:r>
      <w:proofErr w:type="gramEnd"/>
      <w:r w:rsidRPr="00655D61">
        <w:rPr>
          <w:rFonts w:ascii="TimesNewRomanPSMT" w:hAnsi="TimesNewRomanPSMT" w:cs="TimesNewRomanPSMT"/>
          <w:sz w:val="24"/>
          <w:szCs w:val="24"/>
          <w:lang w:val="en-US"/>
        </w:rPr>
        <w:t xml:space="preserve"> staţiei de epurare şi de tratare a nămolurilor cu poziţionarea utilajelor şi poziţia</w:t>
      </w:r>
    </w:p>
    <w:p w:rsidR="00655D61" w:rsidRDefault="00655D61" w:rsidP="00655D61">
      <w:pPr>
        <w:autoSpaceDE w:val="0"/>
        <w:autoSpaceDN w:val="0"/>
        <w:adjustRightInd w:val="0"/>
        <w:spacing w:after="0" w:line="240" w:lineRule="auto"/>
        <w:rPr>
          <w:rFonts w:ascii="TimesNewRomanPSMT" w:hAnsi="TimesNewRomanPSMT" w:cs="TimesNewRomanPSMT"/>
          <w:b/>
          <w:sz w:val="24"/>
          <w:szCs w:val="24"/>
          <w:lang w:val="en-US"/>
        </w:rPr>
      </w:pPr>
      <w:proofErr w:type="gramStart"/>
      <w:r w:rsidRPr="00655D61">
        <w:rPr>
          <w:rFonts w:ascii="TimesNewRomanPSMT" w:hAnsi="TimesNewRomanPSMT" w:cs="TimesNewRomanPSMT"/>
          <w:sz w:val="24"/>
          <w:szCs w:val="24"/>
          <w:lang w:val="en-US"/>
        </w:rPr>
        <w:t>armăturilor</w:t>
      </w:r>
      <w:proofErr w:type="gramEnd"/>
      <w:r w:rsidRPr="00655D61">
        <w:rPr>
          <w:rFonts w:ascii="TimesNewRomanPSMT" w:hAnsi="TimesNewRomanPSMT" w:cs="TimesNewRomanPSMT"/>
          <w:sz w:val="24"/>
          <w:szCs w:val="24"/>
          <w:lang w:val="en-US"/>
        </w:rPr>
        <w:t xml:space="preserve"> în schema normală de funcţionare conform </w:t>
      </w:r>
      <w:r w:rsidRPr="00BE1370">
        <w:rPr>
          <w:rFonts w:ascii="TimesNewRomanPSMT" w:hAnsi="TimesNewRomanPSMT" w:cs="TimesNewRomanPSMT"/>
          <w:b/>
          <w:sz w:val="24"/>
          <w:szCs w:val="24"/>
          <w:lang w:val="en-US"/>
        </w:rPr>
        <w:t>anexei nr. _</w:t>
      </w:r>
      <w:r w:rsidR="00BE1370" w:rsidRPr="00BE1370">
        <w:rPr>
          <w:rFonts w:ascii="TimesNewRomanPSMT" w:hAnsi="TimesNewRomanPSMT" w:cs="TimesNewRomanPSMT"/>
          <w:b/>
          <w:sz w:val="24"/>
          <w:szCs w:val="24"/>
          <w:u w:val="single"/>
          <w:lang w:val="en-US"/>
        </w:rPr>
        <w:t>55</w:t>
      </w:r>
      <w:r w:rsidRPr="00BE1370">
        <w:rPr>
          <w:rFonts w:ascii="TimesNewRomanPSMT" w:hAnsi="TimesNewRomanPSMT" w:cs="TimesNewRomanPSMT"/>
          <w:b/>
          <w:sz w:val="24"/>
          <w:szCs w:val="24"/>
          <w:lang w:val="en-US"/>
        </w:rPr>
        <w:t>_</w:t>
      </w:r>
      <w:proofErr w:type="gramStart"/>
      <w:r w:rsidRPr="00BE1370">
        <w:rPr>
          <w:rFonts w:ascii="TimesNewRomanPSMT" w:hAnsi="TimesNewRomanPSMT" w:cs="TimesNewRomanPSMT"/>
          <w:b/>
          <w:sz w:val="24"/>
          <w:szCs w:val="24"/>
          <w:lang w:val="en-US"/>
        </w:rPr>
        <w:t>_ ;</w:t>
      </w:r>
      <w:proofErr w:type="gramEnd"/>
    </w:p>
    <w:p w:rsidR="00BE1370" w:rsidRDefault="00E9133E" w:rsidP="00E9133E">
      <w:pPr>
        <w:autoSpaceDE w:val="0"/>
        <w:autoSpaceDN w:val="0"/>
        <w:adjustRightInd w:val="0"/>
        <w:spacing w:after="0" w:line="240" w:lineRule="auto"/>
        <w:jc w:val="right"/>
        <w:rPr>
          <w:rFonts w:ascii="TimesNewRomanPSMT" w:hAnsi="TimesNewRomanPSMT" w:cs="TimesNewRomanPSMT"/>
          <w:b/>
          <w:sz w:val="24"/>
          <w:szCs w:val="24"/>
          <w:lang w:val="en-US"/>
        </w:rPr>
      </w:pPr>
      <w:r>
        <w:rPr>
          <w:rFonts w:ascii="TimesNewRomanPSMT" w:hAnsi="TimesNewRomanPSMT" w:cs="TimesNewRomanPSMT"/>
          <w:b/>
          <w:sz w:val="24"/>
          <w:szCs w:val="24"/>
          <w:lang w:val="en-US"/>
        </w:rPr>
        <w:t>Anexa</w:t>
      </w:r>
      <w:r w:rsidR="00F84A3C">
        <w:rPr>
          <w:rFonts w:ascii="TimesNewRomanPSMT" w:hAnsi="TimesNewRomanPSMT" w:cs="TimesNewRomanPSMT"/>
          <w:b/>
          <w:sz w:val="24"/>
          <w:szCs w:val="24"/>
          <w:lang w:val="en-US"/>
        </w:rPr>
        <w:t xml:space="preserve"> nr.55</w:t>
      </w:r>
      <w:r>
        <w:rPr>
          <w:rFonts w:ascii="TimesNewRomanPSMT" w:hAnsi="TimesNewRomanPSMT" w:cs="TimesNewRomanPSMT"/>
          <w:b/>
          <w:sz w:val="24"/>
          <w:szCs w:val="24"/>
          <w:lang w:val="en-US"/>
        </w:rPr>
        <w:t xml:space="preserve"> </w:t>
      </w:r>
    </w:p>
    <w:p w:rsidR="00BE1370" w:rsidRDefault="00BE1370" w:rsidP="00BE1370">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Schem</w:t>
      </w:r>
      <w:r w:rsidR="00A95C2A">
        <w:rPr>
          <w:rFonts w:ascii="TimesNewRomanPSMT" w:hAnsi="TimesNewRomanPSMT" w:cs="TimesNewRomanPSMT"/>
          <w:b/>
          <w:sz w:val="24"/>
          <w:szCs w:val="24"/>
          <w:lang w:val="en-US"/>
        </w:rPr>
        <w:t>a</w:t>
      </w:r>
      <w:r>
        <w:rPr>
          <w:rFonts w:ascii="TimesNewRomanPSMT" w:hAnsi="TimesNewRomanPSMT" w:cs="TimesNewRomanPSMT"/>
          <w:b/>
          <w:sz w:val="24"/>
          <w:szCs w:val="24"/>
          <w:lang w:val="en-US"/>
        </w:rPr>
        <w:t xml:space="preserve"> stației de epurare</w:t>
      </w:r>
    </w:p>
    <w:p w:rsidR="00A95C2A" w:rsidRDefault="00A95C2A" w:rsidP="00BE1370">
      <w:pPr>
        <w:autoSpaceDE w:val="0"/>
        <w:autoSpaceDN w:val="0"/>
        <w:adjustRightInd w:val="0"/>
        <w:spacing w:after="0" w:line="240" w:lineRule="auto"/>
        <w:jc w:val="center"/>
        <w:rPr>
          <w:rFonts w:ascii="TimesNewRomanPSMT" w:hAnsi="TimesNewRomanPSMT" w:cs="TimesNewRomanPSMT"/>
          <w:sz w:val="24"/>
          <w:szCs w:val="24"/>
          <w:lang w:val="en-US"/>
        </w:rPr>
      </w:pPr>
    </w:p>
    <w:p w:rsidR="00BE1370" w:rsidRDefault="00BE1370" w:rsidP="00655D61">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drawing>
          <wp:inline distT="0" distB="0" distL="0" distR="0">
            <wp:extent cx="6645910" cy="1755199"/>
            <wp:effectExtent l="0" t="0" r="2540" b="0"/>
            <wp:docPr id="35" name="Рисунок 35" descr="C:\Users\Admin\AppData\Local\Temp\Rar$DIa6368.5031\photo_2022-11-29_16-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a6368.5031\photo_2022-11-29_16-03-3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45910" cy="1755199"/>
                    </a:xfrm>
                    <a:prstGeom prst="rect">
                      <a:avLst/>
                    </a:prstGeom>
                    <a:noFill/>
                    <a:ln>
                      <a:noFill/>
                    </a:ln>
                  </pic:spPr>
                </pic:pic>
              </a:graphicData>
            </a:graphic>
          </wp:inline>
        </w:drawing>
      </w:r>
    </w:p>
    <w:p w:rsidR="00BE1370" w:rsidRDefault="00BE1370" w:rsidP="00655D61">
      <w:pPr>
        <w:autoSpaceDE w:val="0"/>
        <w:autoSpaceDN w:val="0"/>
        <w:adjustRightInd w:val="0"/>
        <w:spacing w:after="0" w:line="240" w:lineRule="auto"/>
        <w:rPr>
          <w:rFonts w:ascii="TimesNewRomanPSMT" w:hAnsi="TimesNewRomanPSMT" w:cs="TimesNewRomanPSMT"/>
          <w:sz w:val="24"/>
          <w:szCs w:val="24"/>
          <w:lang w:val="en-US"/>
        </w:rPr>
      </w:pPr>
    </w:p>
    <w:p w:rsidR="00BE1370" w:rsidRPr="00BE1370" w:rsidRDefault="00BE1370" w:rsidP="00BE1370">
      <w:pPr>
        <w:autoSpaceDE w:val="0"/>
        <w:autoSpaceDN w:val="0"/>
        <w:adjustRightInd w:val="0"/>
        <w:spacing w:after="0" w:line="240" w:lineRule="auto"/>
        <w:rPr>
          <w:rFonts w:ascii="TimesNewRomanPS-ItalicMT" w:hAnsi="TimesNewRomanPS-ItalicMT" w:cs="TimesNewRomanPS-ItalicMT"/>
          <w:i/>
          <w:iCs/>
          <w:sz w:val="24"/>
          <w:szCs w:val="24"/>
          <w:lang w:val="en-US"/>
        </w:rPr>
      </w:pPr>
      <w:r w:rsidRPr="00655D61">
        <w:rPr>
          <w:rFonts w:ascii="TimesNewRomanPSMT" w:hAnsi="TimesNewRomanPSMT" w:cs="TimesNewRomanPSMT"/>
          <w:sz w:val="24"/>
          <w:szCs w:val="24"/>
          <w:lang w:val="en-US"/>
        </w:rPr>
        <w:t xml:space="preserve">j) </w:t>
      </w:r>
      <w:proofErr w:type="gramStart"/>
      <w:r w:rsidRPr="00655D61">
        <w:rPr>
          <w:rFonts w:ascii="TimesNewRomanPSMT" w:hAnsi="TimesNewRomanPSMT" w:cs="TimesNewRomanPSMT"/>
          <w:sz w:val="24"/>
          <w:szCs w:val="24"/>
          <w:lang w:val="en-US"/>
        </w:rPr>
        <w:t>schema</w:t>
      </w:r>
      <w:proofErr w:type="gramEnd"/>
      <w:r w:rsidRPr="00655D61">
        <w:rPr>
          <w:rFonts w:ascii="TimesNewRomanPSMT" w:hAnsi="TimesNewRomanPSMT" w:cs="TimesNewRomanPSMT"/>
          <w:sz w:val="24"/>
          <w:szCs w:val="24"/>
          <w:lang w:val="en-US"/>
        </w:rPr>
        <w:t xml:space="preserve"> instalaţiei electrice de îmbunătăţire a factorului d</w:t>
      </w:r>
      <w:r>
        <w:rPr>
          <w:rFonts w:ascii="TimesNewRomanPSMT" w:hAnsi="TimesNewRomanPSMT" w:cs="TimesNewRomanPSMT"/>
          <w:sz w:val="24"/>
          <w:szCs w:val="24"/>
          <w:lang w:val="en-US"/>
        </w:rPr>
        <w:t xml:space="preserve">e putere conform </w:t>
      </w:r>
      <w:r w:rsidRPr="00A95C2A">
        <w:rPr>
          <w:rFonts w:ascii="TimesNewRomanPSMT" w:hAnsi="TimesNewRomanPSMT" w:cs="TimesNewRomanPSMT"/>
          <w:b/>
          <w:sz w:val="24"/>
          <w:szCs w:val="24"/>
          <w:lang w:val="en-US"/>
        </w:rPr>
        <w:t>anexei nr. _</w:t>
      </w:r>
      <w:r w:rsidRPr="00A95C2A">
        <w:rPr>
          <w:rFonts w:ascii="TimesNewRomanPSMT" w:hAnsi="TimesNewRomanPSMT" w:cs="TimesNewRomanPSMT"/>
          <w:b/>
          <w:sz w:val="24"/>
          <w:szCs w:val="24"/>
          <w:u w:val="single"/>
          <w:lang w:val="en-US"/>
        </w:rPr>
        <w:t>56</w:t>
      </w:r>
      <w:r w:rsidRPr="00A95C2A">
        <w:rPr>
          <w:rFonts w:ascii="TimesNewRomanPSMT" w:hAnsi="TimesNewRomanPSMT" w:cs="TimesNewRomanPSMT"/>
          <w:b/>
          <w:sz w:val="24"/>
          <w:szCs w:val="24"/>
          <w:lang w:val="en-US"/>
        </w:rPr>
        <w:t>__;</w:t>
      </w:r>
    </w:p>
    <w:p w:rsidR="00BE1370" w:rsidRPr="00F84A3C" w:rsidRDefault="00F84A3C" w:rsidP="00F84A3C">
      <w:pPr>
        <w:autoSpaceDE w:val="0"/>
        <w:autoSpaceDN w:val="0"/>
        <w:adjustRightInd w:val="0"/>
        <w:spacing w:after="0" w:line="240" w:lineRule="auto"/>
        <w:jc w:val="right"/>
        <w:rPr>
          <w:rFonts w:ascii="TimesNewRomanPSMT" w:hAnsi="TimesNewRomanPSMT" w:cs="TimesNewRomanPSMT"/>
          <w:b/>
          <w:sz w:val="24"/>
          <w:szCs w:val="24"/>
          <w:lang w:val="en-US"/>
        </w:rPr>
      </w:pPr>
      <w:r w:rsidRPr="00F84A3C">
        <w:rPr>
          <w:rFonts w:ascii="TimesNewRomanPSMT" w:hAnsi="TimesNewRomanPSMT" w:cs="TimesNewRomanPSMT"/>
          <w:b/>
          <w:sz w:val="24"/>
          <w:szCs w:val="24"/>
          <w:lang w:val="en-US"/>
        </w:rPr>
        <w:t>Anexa nr.56</w:t>
      </w:r>
    </w:p>
    <w:p w:rsidR="00BE1370" w:rsidRDefault="00A95C2A" w:rsidP="00A95C2A">
      <w:pPr>
        <w:autoSpaceDE w:val="0"/>
        <w:autoSpaceDN w:val="0"/>
        <w:adjustRightInd w:val="0"/>
        <w:spacing w:after="0" w:line="240" w:lineRule="auto"/>
        <w:jc w:val="center"/>
        <w:rPr>
          <w:rFonts w:ascii="TimesNewRomanPSMT" w:hAnsi="TimesNewRomanPSMT" w:cs="TimesNewRomanPSMT"/>
          <w:b/>
          <w:sz w:val="24"/>
          <w:szCs w:val="24"/>
          <w:lang w:val="en-US"/>
        </w:rPr>
      </w:pPr>
      <w:r>
        <w:rPr>
          <w:rFonts w:ascii="TimesNewRomanPSMT" w:hAnsi="TimesNewRomanPSMT" w:cs="TimesNewRomanPSMT"/>
          <w:b/>
          <w:sz w:val="24"/>
          <w:szCs w:val="24"/>
          <w:lang w:val="en-US"/>
        </w:rPr>
        <w:t>S</w:t>
      </w:r>
      <w:r w:rsidRPr="00A95C2A">
        <w:rPr>
          <w:rFonts w:ascii="TimesNewRomanPSMT" w:hAnsi="TimesNewRomanPSMT" w:cs="TimesNewRomanPSMT"/>
          <w:b/>
          <w:sz w:val="24"/>
          <w:szCs w:val="24"/>
          <w:lang w:val="en-US"/>
        </w:rPr>
        <w:t>chema instalaţiei electrice</w:t>
      </w:r>
    </w:p>
    <w:p w:rsidR="00F84A3C" w:rsidRPr="00A95C2A" w:rsidRDefault="00F84A3C" w:rsidP="00A95C2A">
      <w:pPr>
        <w:autoSpaceDE w:val="0"/>
        <w:autoSpaceDN w:val="0"/>
        <w:adjustRightInd w:val="0"/>
        <w:spacing w:after="0" w:line="240" w:lineRule="auto"/>
        <w:jc w:val="center"/>
        <w:rPr>
          <w:rFonts w:ascii="TimesNewRomanPSMT" w:hAnsi="TimesNewRomanPSMT" w:cs="TimesNewRomanPSMT"/>
          <w:b/>
          <w:sz w:val="24"/>
          <w:szCs w:val="24"/>
          <w:lang w:val="en-US"/>
        </w:rPr>
      </w:pPr>
    </w:p>
    <w:p w:rsidR="00BE1370" w:rsidRPr="00655D61" w:rsidRDefault="00BE1370" w:rsidP="00655D61">
      <w:pPr>
        <w:autoSpaceDE w:val="0"/>
        <w:autoSpaceDN w:val="0"/>
        <w:adjustRightInd w:val="0"/>
        <w:spacing w:after="0" w:line="240" w:lineRule="auto"/>
        <w:rPr>
          <w:rFonts w:ascii="TimesNewRomanPSMT" w:hAnsi="TimesNewRomanPSMT" w:cs="TimesNewRomanPSMT"/>
          <w:sz w:val="24"/>
          <w:szCs w:val="24"/>
          <w:lang w:val="en-US"/>
        </w:rPr>
      </w:pPr>
      <w:r>
        <w:rPr>
          <w:rFonts w:ascii="TimesNewRomanPSMT" w:hAnsi="TimesNewRomanPSMT" w:cs="TimesNewRomanPSMT"/>
          <w:noProof/>
          <w:sz w:val="24"/>
          <w:szCs w:val="24"/>
          <w:lang w:eastAsia="ru-RU"/>
        </w:rPr>
        <w:drawing>
          <wp:inline distT="0" distB="0" distL="0" distR="0">
            <wp:extent cx="6645910" cy="3885503"/>
            <wp:effectExtent l="0" t="0" r="2540" b="1270"/>
            <wp:docPr id="36" name="Рисунок 36" descr="C:\Users\Admin\AppData\Local\Temp\Rar$DIa7028.14549\photo_2022-11-29_16-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Rar$DIa7028.14549\photo_2022-11-29_16-03-49.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45910" cy="3885503"/>
                    </a:xfrm>
                    <a:prstGeom prst="rect">
                      <a:avLst/>
                    </a:prstGeom>
                    <a:noFill/>
                    <a:ln>
                      <a:noFill/>
                    </a:ln>
                  </pic:spPr>
                </pic:pic>
              </a:graphicData>
            </a:graphic>
          </wp:inline>
        </w:drawing>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MT" w:hAnsi="TimesNewRomanPSMT" w:cs="TimesNewRomanPSMT"/>
          <w:sz w:val="24"/>
          <w:szCs w:val="24"/>
          <w:lang w:val="en-US"/>
        </w:rPr>
        <w:t xml:space="preserve">l) </w:t>
      </w:r>
      <w:proofErr w:type="gramStart"/>
      <w:r w:rsidRPr="00655D61">
        <w:rPr>
          <w:rFonts w:ascii="TimesNewRomanPSMT" w:hAnsi="TimesNewRomanPSMT" w:cs="TimesNewRomanPSMT"/>
          <w:sz w:val="24"/>
          <w:szCs w:val="24"/>
          <w:lang w:val="en-US"/>
        </w:rPr>
        <w:t>se</w:t>
      </w:r>
      <w:proofErr w:type="gramEnd"/>
      <w:r w:rsidRPr="00655D61">
        <w:rPr>
          <w:rFonts w:ascii="TimesNewRomanPSMT" w:hAnsi="TimesNewRomanPSMT" w:cs="TimesNewRomanPSMT"/>
          <w:sz w:val="24"/>
          <w:szCs w:val="24"/>
          <w:lang w:val="en-US"/>
        </w:rPr>
        <w:t xml:space="preserve"> vor detalia prevederile pct.8 lit.b) şi c) din caietul de sarcini-cadru.</w:t>
      </w:r>
    </w:p>
    <w:p w:rsidR="00655D61" w:rsidRPr="00655D61" w:rsidRDefault="00655D61" w:rsidP="00655D61">
      <w:pPr>
        <w:autoSpaceDE w:val="0"/>
        <w:autoSpaceDN w:val="0"/>
        <w:adjustRightInd w:val="0"/>
        <w:spacing w:after="0" w:line="240" w:lineRule="auto"/>
        <w:rPr>
          <w:rFonts w:ascii="TimesNewRomanPSMT" w:hAnsi="TimesNewRomanPSMT" w:cs="TimesNewRomanPSMT"/>
          <w:sz w:val="24"/>
          <w:szCs w:val="24"/>
          <w:lang w:val="en-US"/>
        </w:rPr>
      </w:pPr>
      <w:r w:rsidRPr="00655D61">
        <w:rPr>
          <w:rFonts w:ascii="TimesNewRomanPS-BoldMT" w:hAnsi="TimesNewRomanPS-BoldMT" w:cs="TimesNewRomanPS-BoldMT"/>
          <w:b/>
          <w:bCs/>
          <w:sz w:val="24"/>
          <w:szCs w:val="24"/>
          <w:lang w:val="en-US"/>
        </w:rPr>
        <w:t xml:space="preserve">71. </w:t>
      </w:r>
      <w:r w:rsidRPr="00655D61">
        <w:rPr>
          <w:rFonts w:ascii="TimesNewRomanPSMT" w:hAnsi="TimesNewRomanPSMT" w:cs="TimesNewRomanPSMT"/>
          <w:sz w:val="24"/>
          <w:szCs w:val="24"/>
          <w:lang w:val="en-US"/>
        </w:rPr>
        <w:t xml:space="preserve">Prestarea activităţii de epurare </w:t>
      </w:r>
      <w:proofErr w:type="gramStart"/>
      <w:r w:rsidRPr="00655D61">
        <w:rPr>
          <w:rFonts w:ascii="TimesNewRomanPSMT" w:hAnsi="TimesNewRomanPSMT" w:cs="TimesNewRomanPSMT"/>
          <w:sz w:val="24"/>
          <w:szCs w:val="24"/>
          <w:lang w:val="en-US"/>
        </w:rPr>
        <w:t>a</w:t>
      </w:r>
      <w:proofErr w:type="gramEnd"/>
      <w:r w:rsidRPr="00655D61">
        <w:rPr>
          <w:rFonts w:ascii="TimesNewRomanPSMT" w:hAnsi="TimesNewRomanPSMT" w:cs="TimesNewRomanPSMT"/>
          <w:sz w:val="24"/>
          <w:szCs w:val="24"/>
          <w:lang w:val="en-US"/>
        </w:rPr>
        <w:t xml:space="preserve"> apelor uzate se va executa astfel încât să se realizeze</w:t>
      </w:r>
    </w:p>
    <w:p w:rsidR="00655D61" w:rsidRDefault="00655D61" w:rsidP="00655D61">
      <w:pPr>
        <w:rPr>
          <w:rFonts w:ascii="TimesNewRomanPS-ItalicMT" w:hAnsi="TimesNewRomanPS-ItalicMT" w:cs="TimesNewRomanPS-ItalicMT"/>
          <w:i/>
          <w:iCs/>
          <w:sz w:val="24"/>
          <w:szCs w:val="24"/>
          <w:lang w:val="en-US"/>
        </w:rPr>
      </w:pPr>
      <w:proofErr w:type="gramStart"/>
      <w:r w:rsidRPr="00655D61">
        <w:rPr>
          <w:rFonts w:ascii="TimesNewRomanPSMT" w:hAnsi="TimesNewRomanPSMT" w:cs="TimesNewRomanPSMT"/>
          <w:sz w:val="24"/>
          <w:szCs w:val="24"/>
          <w:lang w:val="en-US"/>
        </w:rPr>
        <w:t>prevederile</w:t>
      </w:r>
      <w:proofErr w:type="gramEnd"/>
      <w:r w:rsidRPr="00655D61">
        <w:rPr>
          <w:rFonts w:ascii="TimesNewRomanPSMT" w:hAnsi="TimesNewRomanPSMT" w:cs="TimesNewRomanPSMT"/>
          <w:sz w:val="24"/>
          <w:szCs w:val="24"/>
          <w:lang w:val="en-US"/>
        </w:rPr>
        <w:t xml:space="preserve"> pct.13 din prezentul caiet de sarcini-cadru.</w:t>
      </w:r>
    </w:p>
    <w:p w:rsidR="00655D61" w:rsidRDefault="00655D61" w:rsidP="00655D61">
      <w:pPr>
        <w:rPr>
          <w:rFonts w:ascii="TimesNewRomanPS-ItalicMT" w:hAnsi="TimesNewRomanPS-ItalicMT" w:cs="TimesNewRomanPS-ItalicMT"/>
          <w:i/>
          <w:iCs/>
          <w:sz w:val="24"/>
          <w:szCs w:val="24"/>
          <w:lang w:val="en-US"/>
        </w:rPr>
      </w:pPr>
    </w:p>
    <w:p w:rsidR="001A2B68" w:rsidRPr="001A2B68" w:rsidRDefault="00EC0088" w:rsidP="00A95C2A">
      <w:pPr>
        <w:rPr>
          <w:rFonts w:ascii="Times New Roman" w:hAnsi="Times New Roman" w:cs="Times New Roman"/>
          <w:b/>
          <w:lang w:val="en-US"/>
        </w:rPr>
      </w:pPr>
      <w:r>
        <w:rPr>
          <w:rFonts w:ascii="Times New Roman" w:hAnsi="Times New Roman" w:cs="Times New Roman"/>
          <w:b/>
          <w:sz w:val="28"/>
          <w:szCs w:val="28"/>
          <w:lang w:val="en-US"/>
        </w:rPr>
        <w:t xml:space="preserve">                                                                                   </w:t>
      </w:r>
    </w:p>
    <w:sectPr w:rsidR="001A2B68" w:rsidRPr="001A2B68" w:rsidSect="008A2FF1">
      <w:footerReference w:type="default" r:id="rId56"/>
      <w:pgSz w:w="11906" w:h="16838"/>
      <w:pgMar w:top="720" w:right="720" w:bottom="720" w:left="720" w:header="708" w:footer="708" w:gutter="0"/>
      <w:pgBorders w:display="firstPage"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7836" w:rsidRDefault="00DF7836" w:rsidP="00265427">
      <w:pPr>
        <w:spacing w:after="0" w:line="240" w:lineRule="auto"/>
      </w:pPr>
      <w:r>
        <w:separator/>
      </w:r>
    </w:p>
  </w:endnote>
  <w:endnote w:type="continuationSeparator" w:id="0">
    <w:p w:rsidR="00DF7836" w:rsidRDefault="00DF7836" w:rsidP="002654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NewRomanPS-ItalicMT">
    <w:altName w:val="Times New Roman"/>
    <w:panose1 w:val="00000000000000000000"/>
    <w:charset w:val="EE"/>
    <w:family w:val="auto"/>
    <w:notTrueType/>
    <w:pitch w:val="default"/>
    <w:sig w:usb0="00000007" w:usb1="08070000" w:usb2="00000010" w:usb3="00000000" w:csb0="00020003"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BoldMT">
    <w:altName w:val="Times New Roman"/>
    <w:panose1 w:val="00000000000000000000"/>
    <w:charset w:val="EE"/>
    <w:family w:val="auto"/>
    <w:notTrueType/>
    <w:pitch w:val="default"/>
    <w:sig w:usb0="00000005" w:usb1="08070000" w:usb2="00000010" w:usb3="00000000" w:csb0="00020002" w:csb1="00000000"/>
  </w:font>
  <w:font w:name="TimesNewRomanPSMT">
    <w:altName w:val="Times New Roman"/>
    <w:panose1 w:val="00000000000000000000"/>
    <w:charset w:val="EE"/>
    <w:family w:val="auto"/>
    <w:notTrueType/>
    <w:pitch w:val="default"/>
    <w:sig w:usb0="00000205" w:usb1="00000000" w:usb2="00000000" w:usb3="00000000" w:csb0="00000006" w:csb1="00000000"/>
  </w:font>
  <w:font w:name="TimesNewRomanPS-BoldItalicMT">
    <w:altName w:val="MS Mincho"/>
    <w:panose1 w:val="00000000000000000000"/>
    <w:charset w:val="00"/>
    <w:family w:val="roman"/>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895879"/>
      <w:docPartObj>
        <w:docPartGallery w:val="Page Numbers (Bottom of Page)"/>
        <w:docPartUnique/>
      </w:docPartObj>
    </w:sdtPr>
    <w:sdtEndPr/>
    <w:sdtContent>
      <w:p w:rsidR="00A73097" w:rsidRDefault="00A73097">
        <w:pPr>
          <w:pStyle w:val="a5"/>
          <w:jc w:val="center"/>
        </w:pPr>
        <w:r>
          <w:fldChar w:fldCharType="begin"/>
        </w:r>
        <w:r>
          <w:instrText>PAGE   \* MERGEFORMAT</w:instrText>
        </w:r>
        <w:r>
          <w:fldChar w:fldCharType="separate"/>
        </w:r>
        <w:r w:rsidR="0079430F">
          <w:rPr>
            <w:noProof/>
          </w:rPr>
          <w:t>1</w:t>
        </w:r>
        <w:r>
          <w:fldChar w:fldCharType="end"/>
        </w:r>
      </w:p>
    </w:sdtContent>
  </w:sdt>
  <w:p w:rsidR="00A73097" w:rsidRDefault="00A7309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7836" w:rsidRDefault="00DF7836" w:rsidP="00265427">
      <w:pPr>
        <w:spacing w:after="0" w:line="240" w:lineRule="auto"/>
      </w:pPr>
      <w:r>
        <w:separator/>
      </w:r>
    </w:p>
  </w:footnote>
  <w:footnote w:type="continuationSeparator" w:id="0">
    <w:p w:rsidR="00DF7836" w:rsidRDefault="00DF7836" w:rsidP="002654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32EE6"/>
    <w:multiLevelType w:val="hybridMultilevel"/>
    <w:tmpl w:val="B3B474C8"/>
    <w:lvl w:ilvl="0" w:tplc="0B646B60">
      <w:start w:val="3"/>
      <w:numFmt w:val="bullet"/>
      <w:lvlText w:val="-"/>
      <w:lvlJc w:val="left"/>
      <w:pPr>
        <w:ind w:left="420" w:hanging="360"/>
      </w:pPr>
      <w:rPr>
        <w:rFonts w:ascii="TimesNewRomanPS-ItalicMT" w:eastAsiaTheme="minorHAnsi" w:hAnsi="TimesNewRomanPS-ItalicMT" w:cs="TimesNewRomanPS-ItalicMT"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
    <w:nsid w:val="23CF7BC1"/>
    <w:multiLevelType w:val="hybridMultilevel"/>
    <w:tmpl w:val="9258CE8E"/>
    <w:lvl w:ilvl="0" w:tplc="A43E67B2">
      <w:start w:val="1"/>
      <w:numFmt w:val="low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77845FEF"/>
    <w:multiLevelType w:val="hybridMultilevel"/>
    <w:tmpl w:val="ECD65F86"/>
    <w:lvl w:ilvl="0" w:tplc="3BE8BE30">
      <w:start w:val="1"/>
      <w:numFmt w:val="lowerRoman"/>
      <w:lvlText w:val="%1)"/>
      <w:lvlJc w:val="left"/>
      <w:pPr>
        <w:ind w:left="780" w:hanging="72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
    <w:nsid w:val="7879007C"/>
    <w:multiLevelType w:val="hybridMultilevel"/>
    <w:tmpl w:val="AF6C348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3D63"/>
    <w:rsid w:val="00002E1B"/>
    <w:rsid w:val="0005320E"/>
    <w:rsid w:val="000555DD"/>
    <w:rsid w:val="0006522F"/>
    <w:rsid w:val="0007255C"/>
    <w:rsid w:val="000748E4"/>
    <w:rsid w:val="0008053E"/>
    <w:rsid w:val="000820FF"/>
    <w:rsid w:val="000866E7"/>
    <w:rsid w:val="0009247B"/>
    <w:rsid w:val="000931C0"/>
    <w:rsid w:val="000955C0"/>
    <w:rsid w:val="000A279B"/>
    <w:rsid w:val="000A4F0E"/>
    <w:rsid w:val="000C1DE1"/>
    <w:rsid w:val="000C6231"/>
    <w:rsid w:val="000D2338"/>
    <w:rsid w:val="000E419A"/>
    <w:rsid w:val="000E7195"/>
    <w:rsid w:val="000F0E8E"/>
    <w:rsid w:val="000F7E25"/>
    <w:rsid w:val="00100EE7"/>
    <w:rsid w:val="001223C3"/>
    <w:rsid w:val="001237B4"/>
    <w:rsid w:val="0012512D"/>
    <w:rsid w:val="001279F2"/>
    <w:rsid w:val="0013019F"/>
    <w:rsid w:val="00131488"/>
    <w:rsid w:val="00131956"/>
    <w:rsid w:val="00136A04"/>
    <w:rsid w:val="00141882"/>
    <w:rsid w:val="00154711"/>
    <w:rsid w:val="0016682D"/>
    <w:rsid w:val="001811F6"/>
    <w:rsid w:val="00181F70"/>
    <w:rsid w:val="001A2B68"/>
    <w:rsid w:val="001C2E14"/>
    <w:rsid w:val="001C7CB9"/>
    <w:rsid w:val="001D521C"/>
    <w:rsid w:val="001E01EA"/>
    <w:rsid w:val="001F447D"/>
    <w:rsid w:val="001F541B"/>
    <w:rsid w:val="00204B15"/>
    <w:rsid w:val="002057E7"/>
    <w:rsid w:val="00206E6B"/>
    <w:rsid w:val="00211FAC"/>
    <w:rsid w:val="00233CFD"/>
    <w:rsid w:val="002373D7"/>
    <w:rsid w:val="002404AD"/>
    <w:rsid w:val="00245DE4"/>
    <w:rsid w:val="002528B7"/>
    <w:rsid w:val="00265427"/>
    <w:rsid w:val="002855B3"/>
    <w:rsid w:val="00286737"/>
    <w:rsid w:val="00295AC5"/>
    <w:rsid w:val="002A0860"/>
    <w:rsid w:val="002A2064"/>
    <w:rsid w:val="002A313F"/>
    <w:rsid w:val="002B0246"/>
    <w:rsid w:val="002B1CB0"/>
    <w:rsid w:val="002B404E"/>
    <w:rsid w:val="002B469C"/>
    <w:rsid w:val="002D7458"/>
    <w:rsid w:val="002E127D"/>
    <w:rsid w:val="002E7463"/>
    <w:rsid w:val="00307FDA"/>
    <w:rsid w:val="00323FE0"/>
    <w:rsid w:val="003265C8"/>
    <w:rsid w:val="00336A2C"/>
    <w:rsid w:val="00341BE8"/>
    <w:rsid w:val="003421D4"/>
    <w:rsid w:val="003479C5"/>
    <w:rsid w:val="00347DC7"/>
    <w:rsid w:val="0035226E"/>
    <w:rsid w:val="00354DC2"/>
    <w:rsid w:val="00360532"/>
    <w:rsid w:val="00363E9C"/>
    <w:rsid w:val="003745FB"/>
    <w:rsid w:val="00376C0A"/>
    <w:rsid w:val="00397A0B"/>
    <w:rsid w:val="003A6DB9"/>
    <w:rsid w:val="003B0ADD"/>
    <w:rsid w:val="003D10A1"/>
    <w:rsid w:val="003D3344"/>
    <w:rsid w:val="003D4469"/>
    <w:rsid w:val="003D6B21"/>
    <w:rsid w:val="003E1030"/>
    <w:rsid w:val="00403A63"/>
    <w:rsid w:val="00405198"/>
    <w:rsid w:val="00405B80"/>
    <w:rsid w:val="004175FE"/>
    <w:rsid w:val="00422835"/>
    <w:rsid w:val="00434D25"/>
    <w:rsid w:val="00436C6D"/>
    <w:rsid w:val="0045039E"/>
    <w:rsid w:val="004545B7"/>
    <w:rsid w:val="004619D0"/>
    <w:rsid w:val="00491B18"/>
    <w:rsid w:val="004A2578"/>
    <w:rsid w:val="004A5214"/>
    <w:rsid w:val="004A5C7F"/>
    <w:rsid w:val="004F6078"/>
    <w:rsid w:val="00505602"/>
    <w:rsid w:val="00506C5E"/>
    <w:rsid w:val="0051409B"/>
    <w:rsid w:val="00516B8C"/>
    <w:rsid w:val="00525CFF"/>
    <w:rsid w:val="0053620E"/>
    <w:rsid w:val="005423D2"/>
    <w:rsid w:val="00544666"/>
    <w:rsid w:val="00572098"/>
    <w:rsid w:val="00574F2A"/>
    <w:rsid w:val="005A2E96"/>
    <w:rsid w:val="005A55EC"/>
    <w:rsid w:val="005C13A6"/>
    <w:rsid w:val="005C385A"/>
    <w:rsid w:val="005D1AB2"/>
    <w:rsid w:val="005D2080"/>
    <w:rsid w:val="005D243D"/>
    <w:rsid w:val="005F002C"/>
    <w:rsid w:val="006047EA"/>
    <w:rsid w:val="00604D7C"/>
    <w:rsid w:val="0060773C"/>
    <w:rsid w:val="00613C69"/>
    <w:rsid w:val="00616086"/>
    <w:rsid w:val="00616CDD"/>
    <w:rsid w:val="00623E8A"/>
    <w:rsid w:val="006344B5"/>
    <w:rsid w:val="00636707"/>
    <w:rsid w:val="00647869"/>
    <w:rsid w:val="00655D61"/>
    <w:rsid w:val="0066265A"/>
    <w:rsid w:val="00662727"/>
    <w:rsid w:val="00670652"/>
    <w:rsid w:val="006A15D0"/>
    <w:rsid w:val="006A5A23"/>
    <w:rsid w:val="006C57E0"/>
    <w:rsid w:val="006D0F3D"/>
    <w:rsid w:val="006D1087"/>
    <w:rsid w:val="006E06CC"/>
    <w:rsid w:val="006E65E8"/>
    <w:rsid w:val="006F04EE"/>
    <w:rsid w:val="006F5BDE"/>
    <w:rsid w:val="007103B9"/>
    <w:rsid w:val="00722C26"/>
    <w:rsid w:val="00726E56"/>
    <w:rsid w:val="00730B19"/>
    <w:rsid w:val="00737FB5"/>
    <w:rsid w:val="007451F1"/>
    <w:rsid w:val="00745989"/>
    <w:rsid w:val="00763A5D"/>
    <w:rsid w:val="0076651C"/>
    <w:rsid w:val="007666CA"/>
    <w:rsid w:val="007702D6"/>
    <w:rsid w:val="00785355"/>
    <w:rsid w:val="00786801"/>
    <w:rsid w:val="0079430F"/>
    <w:rsid w:val="00795FC0"/>
    <w:rsid w:val="007A35BC"/>
    <w:rsid w:val="007B4260"/>
    <w:rsid w:val="007B722F"/>
    <w:rsid w:val="007D2A0C"/>
    <w:rsid w:val="007F584B"/>
    <w:rsid w:val="00824F07"/>
    <w:rsid w:val="008261CC"/>
    <w:rsid w:val="00831FD7"/>
    <w:rsid w:val="008379CC"/>
    <w:rsid w:val="00855757"/>
    <w:rsid w:val="008A2FF1"/>
    <w:rsid w:val="008B007A"/>
    <w:rsid w:val="008C3674"/>
    <w:rsid w:val="008E3485"/>
    <w:rsid w:val="008E39D1"/>
    <w:rsid w:val="00902CCD"/>
    <w:rsid w:val="00915116"/>
    <w:rsid w:val="0092771E"/>
    <w:rsid w:val="00931EB5"/>
    <w:rsid w:val="0093318D"/>
    <w:rsid w:val="0093712C"/>
    <w:rsid w:val="0094013B"/>
    <w:rsid w:val="00941590"/>
    <w:rsid w:val="00943703"/>
    <w:rsid w:val="009542D7"/>
    <w:rsid w:val="00975078"/>
    <w:rsid w:val="009765E4"/>
    <w:rsid w:val="0097724B"/>
    <w:rsid w:val="0098690C"/>
    <w:rsid w:val="00994D89"/>
    <w:rsid w:val="009B20A7"/>
    <w:rsid w:val="009C78DD"/>
    <w:rsid w:val="009C7A66"/>
    <w:rsid w:val="009D2EB1"/>
    <w:rsid w:val="009F3082"/>
    <w:rsid w:val="00A05C24"/>
    <w:rsid w:val="00A12D67"/>
    <w:rsid w:val="00A30D13"/>
    <w:rsid w:val="00A5639F"/>
    <w:rsid w:val="00A60277"/>
    <w:rsid w:val="00A73097"/>
    <w:rsid w:val="00A7556F"/>
    <w:rsid w:val="00A83F31"/>
    <w:rsid w:val="00A8431A"/>
    <w:rsid w:val="00A84790"/>
    <w:rsid w:val="00A8623C"/>
    <w:rsid w:val="00A87974"/>
    <w:rsid w:val="00A93708"/>
    <w:rsid w:val="00A95C2A"/>
    <w:rsid w:val="00A96BDE"/>
    <w:rsid w:val="00AA2C48"/>
    <w:rsid w:val="00AE30AC"/>
    <w:rsid w:val="00AE3C71"/>
    <w:rsid w:val="00AE6DAB"/>
    <w:rsid w:val="00AF4F5D"/>
    <w:rsid w:val="00AF5D6C"/>
    <w:rsid w:val="00B008F8"/>
    <w:rsid w:val="00B11683"/>
    <w:rsid w:val="00B15F05"/>
    <w:rsid w:val="00B222FC"/>
    <w:rsid w:val="00B22373"/>
    <w:rsid w:val="00B2564B"/>
    <w:rsid w:val="00B34AD7"/>
    <w:rsid w:val="00B5239C"/>
    <w:rsid w:val="00B52486"/>
    <w:rsid w:val="00B525E1"/>
    <w:rsid w:val="00B662AC"/>
    <w:rsid w:val="00B6672B"/>
    <w:rsid w:val="00B66BC8"/>
    <w:rsid w:val="00B7544F"/>
    <w:rsid w:val="00B856CF"/>
    <w:rsid w:val="00B91F2F"/>
    <w:rsid w:val="00BA695D"/>
    <w:rsid w:val="00BB30BE"/>
    <w:rsid w:val="00BB690E"/>
    <w:rsid w:val="00BC0A4E"/>
    <w:rsid w:val="00BD1590"/>
    <w:rsid w:val="00BD3773"/>
    <w:rsid w:val="00BE074F"/>
    <w:rsid w:val="00BE1370"/>
    <w:rsid w:val="00C822AA"/>
    <w:rsid w:val="00CA5CC3"/>
    <w:rsid w:val="00CA6442"/>
    <w:rsid w:val="00CB243C"/>
    <w:rsid w:val="00CB5B71"/>
    <w:rsid w:val="00CC10A3"/>
    <w:rsid w:val="00CC27E3"/>
    <w:rsid w:val="00CC2A03"/>
    <w:rsid w:val="00CC3B9A"/>
    <w:rsid w:val="00CD3620"/>
    <w:rsid w:val="00CE320F"/>
    <w:rsid w:val="00CE5A18"/>
    <w:rsid w:val="00CE6E60"/>
    <w:rsid w:val="00CF007E"/>
    <w:rsid w:val="00CF3DB4"/>
    <w:rsid w:val="00D06EE3"/>
    <w:rsid w:val="00D07289"/>
    <w:rsid w:val="00D12733"/>
    <w:rsid w:val="00D155C4"/>
    <w:rsid w:val="00D20E14"/>
    <w:rsid w:val="00D505BD"/>
    <w:rsid w:val="00D53B57"/>
    <w:rsid w:val="00D654D6"/>
    <w:rsid w:val="00D71222"/>
    <w:rsid w:val="00D74634"/>
    <w:rsid w:val="00D74D0D"/>
    <w:rsid w:val="00D77D41"/>
    <w:rsid w:val="00D9478C"/>
    <w:rsid w:val="00D97943"/>
    <w:rsid w:val="00DA2E0E"/>
    <w:rsid w:val="00DA4907"/>
    <w:rsid w:val="00DB05C0"/>
    <w:rsid w:val="00DB42CF"/>
    <w:rsid w:val="00DB5E6F"/>
    <w:rsid w:val="00DB7386"/>
    <w:rsid w:val="00DC1C39"/>
    <w:rsid w:val="00DC526C"/>
    <w:rsid w:val="00DC598C"/>
    <w:rsid w:val="00DD0299"/>
    <w:rsid w:val="00DD32F8"/>
    <w:rsid w:val="00DE58C0"/>
    <w:rsid w:val="00DF5180"/>
    <w:rsid w:val="00DF7836"/>
    <w:rsid w:val="00E026CE"/>
    <w:rsid w:val="00E13048"/>
    <w:rsid w:val="00E25714"/>
    <w:rsid w:val="00E31632"/>
    <w:rsid w:val="00E5409E"/>
    <w:rsid w:val="00E573B6"/>
    <w:rsid w:val="00E62978"/>
    <w:rsid w:val="00E62F3E"/>
    <w:rsid w:val="00E646E9"/>
    <w:rsid w:val="00E80DB5"/>
    <w:rsid w:val="00E845FD"/>
    <w:rsid w:val="00E9133E"/>
    <w:rsid w:val="00E9419C"/>
    <w:rsid w:val="00EA0F33"/>
    <w:rsid w:val="00EA18FF"/>
    <w:rsid w:val="00EB3D63"/>
    <w:rsid w:val="00EB5705"/>
    <w:rsid w:val="00EC0088"/>
    <w:rsid w:val="00EC74E6"/>
    <w:rsid w:val="00ED08B0"/>
    <w:rsid w:val="00ED10B9"/>
    <w:rsid w:val="00EF1170"/>
    <w:rsid w:val="00EF18CE"/>
    <w:rsid w:val="00EF1D75"/>
    <w:rsid w:val="00F104E2"/>
    <w:rsid w:val="00F11D91"/>
    <w:rsid w:val="00F14ABF"/>
    <w:rsid w:val="00F21573"/>
    <w:rsid w:val="00F23BBB"/>
    <w:rsid w:val="00F311E6"/>
    <w:rsid w:val="00F331E3"/>
    <w:rsid w:val="00F34753"/>
    <w:rsid w:val="00F365B5"/>
    <w:rsid w:val="00F365E9"/>
    <w:rsid w:val="00F421FC"/>
    <w:rsid w:val="00F42FEE"/>
    <w:rsid w:val="00F51274"/>
    <w:rsid w:val="00F7558E"/>
    <w:rsid w:val="00F84A3C"/>
    <w:rsid w:val="00F960B6"/>
    <w:rsid w:val="00FA1F7A"/>
    <w:rsid w:val="00FA6C40"/>
    <w:rsid w:val="00FB534C"/>
    <w:rsid w:val="00FC04BC"/>
    <w:rsid w:val="00FC7155"/>
    <w:rsid w:val="00FD7B36"/>
    <w:rsid w:val="00FE2A10"/>
    <w:rsid w:val="00FF5B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79C5"/>
  </w:style>
  <w:style w:type="paragraph" w:styleId="1">
    <w:name w:val="heading 1"/>
    <w:basedOn w:val="a"/>
    <w:next w:val="a"/>
    <w:link w:val="10"/>
    <w:uiPriority w:val="9"/>
    <w:qFormat/>
    <w:rsid w:val="008A2FF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A2F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A2FF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A2FF1"/>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8A2FF1"/>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8A2FF1"/>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6542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65427"/>
  </w:style>
  <w:style w:type="paragraph" w:styleId="a5">
    <w:name w:val="footer"/>
    <w:basedOn w:val="a"/>
    <w:link w:val="a6"/>
    <w:uiPriority w:val="99"/>
    <w:unhideWhenUsed/>
    <w:rsid w:val="0026542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65427"/>
  </w:style>
  <w:style w:type="paragraph" w:styleId="a7">
    <w:name w:val="Balloon Text"/>
    <w:basedOn w:val="a"/>
    <w:link w:val="a8"/>
    <w:uiPriority w:val="99"/>
    <w:semiHidden/>
    <w:unhideWhenUsed/>
    <w:rsid w:val="00BD377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D3773"/>
    <w:rPr>
      <w:rFonts w:ascii="Tahoma" w:hAnsi="Tahoma" w:cs="Tahoma"/>
      <w:sz w:val="16"/>
      <w:szCs w:val="16"/>
    </w:rPr>
  </w:style>
  <w:style w:type="table" w:styleId="a9">
    <w:name w:val="Table Grid"/>
    <w:basedOn w:val="a1"/>
    <w:uiPriority w:val="59"/>
    <w:rsid w:val="005720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line number"/>
    <w:basedOn w:val="a0"/>
    <w:uiPriority w:val="99"/>
    <w:semiHidden/>
    <w:unhideWhenUsed/>
    <w:rsid w:val="00B91F2F"/>
  </w:style>
  <w:style w:type="paragraph" w:styleId="ab">
    <w:name w:val="No Spacing"/>
    <w:uiPriority w:val="1"/>
    <w:qFormat/>
    <w:rsid w:val="00915116"/>
    <w:pPr>
      <w:spacing w:after="0" w:line="240" w:lineRule="auto"/>
    </w:pPr>
  </w:style>
  <w:style w:type="character" w:customStyle="1" w:styleId="10">
    <w:name w:val="Заголовок 1 Знак"/>
    <w:basedOn w:val="a0"/>
    <w:link w:val="1"/>
    <w:uiPriority w:val="9"/>
    <w:rsid w:val="008A2FF1"/>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A2FF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A2FF1"/>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A2FF1"/>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rsid w:val="008A2FF1"/>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rsid w:val="008A2FF1"/>
    <w:rPr>
      <w:rFonts w:asciiTheme="majorHAnsi" w:eastAsiaTheme="majorEastAsia" w:hAnsiTheme="majorHAnsi" w:cstheme="majorBidi"/>
      <w:i/>
      <w:iCs/>
      <w:color w:val="243F60" w:themeColor="accent1" w:themeShade="7F"/>
    </w:rPr>
  </w:style>
  <w:style w:type="paragraph" w:styleId="ac">
    <w:name w:val="Title"/>
    <w:basedOn w:val="a"/>
    <w:next w:val="a"/>
    <w:link w:val="ad"/>
    <w:uiPriority w:val="10"/>
    <w:qFormat/>
    <w:rsid w:val="008A2F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d">
    <w:name w:val="Название Знак"/>
    <w:basedOn w:val="a0"/>
    <w:link w:val="ac"/>
    <w:uiPriority w:val="10"/>
    <w:rsid w:val="008A2FF1"/>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EF1170"/>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List Paragraph"/>
    <w:basedOn w:val="a"/>
    <w:uiPriority w:val="34"/>
    <w:qFormat/>
    <w:rsid w:val="00A6027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79C5"/>
  </w:style>
  <w:style w:type="paragraph" w:styleId="1">
    <w:name w:val="heading 1"/>
    <w:basedOn w:val="a"/>
    <w:next w:val="a"/>
    <w:link w:val="10"/>
    <w:uiPriority w:val="9"/>
    <w:qFormat/>
    <w:rsid w:val="008A2FF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A2FF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A2FF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A2FF1"/>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8A2FF1"/>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unhideWhenUsed/>
    <w:qFormat/>
    <w:rsid w:val="008A2FF1"/>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6542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65427"/>
  </w:style>
  <w:style w:type="paragraph" w:styleId="a5">
    <w:name w:val="footer"/>
    <w:basedOn w:val="a"/>
    <w:link w:val="a6"/>
    <w:uiPriority w:val="99"/>
    <w:unhideWhenUsed/>
    <w:rsid w:val="0026542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65427"/>
  </w:style>
  <w:style w:type="paragraph" w:styleId="a7">
    <w:name w:val="Balloon Text"/>
    <w:basedOn w:val="a"/>
    <w:link w:val="a8"/>
    <w:uiPriority w:val="99"/>
    <w:semiHidden/>
    <w:unhideWhenUsed/>
    <w:rsid w:val="00BD377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D3773"/>
    <w:rPr>
      <w:rFonts w:ascii="Tahoma" w:hAnsi="Tahoma" w:cs="Tahoma"/>
      <w:sz w:val="16"/>
      <w:szCs w:val="16"/>
    </w:rPr>
  </w:style>
  <w:style w:type="table" w:styleId="a9">
    <w:name w:val="Table Grid"/>
    <w:basedOn w:val="a1"/>
    <w:uiPriority w:val="59"/>
    <w:rsid w:val="005720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line number"/>
    <w:basedOn w:val="a0"/>
    <w:uiPriority w:val="99"/>
    <w:semiHidden/>
    <w:unhideWhenUsed/>
    <w:rsid w:val="00B91F2F"/>
  </w:style>
  <w:style w:type="paragraph" w:styleId="ab">
    <w:name w:val="No Spacing"/>
    <w:uiPriority w:val="1"/>
    <w:qFormat/>
    <w:rsid w:val="00915116"/>
    <w:pPr>
      <w:spacing w:after="0" w:line="240" w:lineRule="auto"/>
    </w:pPr>
  </w:style>
  <w:style w:type="character" w:customStyle="1" w:styleId="10">
    <w:name w:val="Заголовок 1 Знак"/>
    <w:basedOn w:val="a0"/>
    <w:link w:val="1"/>
    <w:uiPriority w:val="9"/>
    <w:rsid w:val="008A2FF1"/>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A2FF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A2FF1"/>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A2FF1"/>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rsid w:val="008A2FF1"/>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rsid w:val="008A2FF1"/>
    <w:rPr>
      <w:rFonts w:asciiTheme="majorHAnsi" w:eastAsiaTheme="majorEastAsia" w:hAnsiTheme="majorHAnsi" w:cstheme="majorBidi"/>
      <w:i/>
      <w:iCs/>
      <w:color w:val="243F60" w:themeColor="accent1" w:themeShade="7F"/>
    </w:rPr>
  </w:style>
  <w:style w:type="paragraph" w:styleId="ac">
    <w:name w:val="Title"/>
    <w:basedOn w:val="a"/>
    <w:next w:val="a"/>
    <w:link w:val="ad"/>
    <w:uiPriority w:val="10"/>
    <w:qFormat/>
    <w:rsid w:val="008A2F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d">
    <w:name w:val="Название Знак"/>
    <w:basedOn w:val="a0"/>
    <w:link w:val="ac"/>
    <w:uiPriority w:val="10"/>
    <w:rsid w:val="008A2FF1"/>
    <w:rPr>
      <w:rFonts w:asciiTheme="majorHAnsi" w:eastAsiaTheme="majorEastAsia" w:hAnsiTheme="majorHAnsi" w:cstheme="majorBidi"/>
      <w:color w:val="17365D" w:themeColor="text2" w:themeShade="BF"/>
      <w:spacing w:val="5"/>
      <w:kern w:val="28"/>
      <w:sz w:val="52"/>
      <w:szCs w:val="52"/>
    </w:rPr>
  </w:style>
  <w:style w:type="paragraph" w:customStyle="1" w:styleId="Default">
    <w:name w:val="Default"/>
    <w:rsid w:val="00EF1170"/>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List Paragraph"/>
    <w:basedOn w:val="a"/>
    <w:uiPriority w:val="34"/>
    <w:qFormat/>
    <w:rsid w:val="00A6027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5.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chart" Target="charts/chart1.xml"/><Relationship Id="rId48" Type="http://schemas.openxmlformats.org/officeDocument/2006/relationships/image" Target="media/image39.jpeg"/><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chart" Target="charts/chart2.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Populația</c:v>
                </c:pt>
              </c:strCache>
            </c:strRef>
          </c:tx>
          <c:marker>
            <c:symbol val="none"/>
          </c:marker>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306</c:v>
                </c:pt>
                <c:pt idx="1">
                  <c:v>503</c:v>
                </c:pt>
                <c:pt idx="2">
                  <c:v>45</c:v>
                </c:pt>
                <c:pt idx="3">
                  <c:v>9</c:v>
                </c:pt>
                <c:pt idx="4">
                  <c:v>1815</c:v>
                </c:pt>
              </c:numCache>
            </c:numRef>
          </c:val>
          <c:smooth val="0"/>
        </c:ser>
        <c:ser>
          <c:idx val="1"/>
          <c:order val="1"/>
          <c:tx>
            <c:strRef>
              <c:f>Лист1!$C$1</c:f>
              <c:strCache>
                <c:ptCount val="1"/>
                <c:pt idx="0">
                  <c:v>Agenți econ.</c:v>
                </c:pt>
              </c:strCache>
            </c:strRef>
          </c:tx>
          <c:marker>
            <c:symbol val="none"/>
          </c:marker>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7</c:v>
                </c:pt>
                <c:pt idx="1">
                  <c:v>0</c:v>
                </c:pt>
                <c:pt idx="2">
                  <c:v>0</c:v>
                </c:pt>
                <c:pt idx="3">
                  <c:v>2</c:v>
                </c:pt>
                <c:pt idx="4">
                  <c:v>40</c:v>
                </c:pt>
              </c:numCache>
            </c:numRef>
          </c:val>
          <c:smooth val="0"/>
        </c:ser>
        <c:ser>
          <c:idx val="2"/>
          <c:order val="2"/>
          <c:tx>
            <c:strRef>
              <c:f>Лист1!$D$1</c:f>
              <c:strCache>
                <c:ptCount val="1"/>
                <c:pt idx="0">
                  <c:v>Столбец1</c:v>
                </c:pt>
              </c:strCache>
            </c:strRef>
          </c:tx>
          <c:marker>
            <c:symbol val="none"/>
          </c:marker>
          <c:cat>
            <c:numRef>
              <c:f>Лист1!$A$2:$A$6</c:f>
              <c:numCache>
                <c:formatCode>General</c:formatCode>
                <c:ptCount val="5"/>
                <c:pt idx="0">
                  <c:v>2018</c:v>
                </c:pt>
                <c:pt idx="1">
                  <c:v>2019</c:v>
                </c:pt>
                <c:pt idx="2">
                  <c:v>2020</c:v>
                </c:pt>
                <c:pt idx="3">
                  <c:v>2021</c:v>
                </c:pt>
                <c:pt idx="4">
                  <c:v>2022</c:v>
                </c:pt>
              </c:numCache>
            </c:numRef>
          </c:cat>
          <c:val>
            <c:numRef>
              <c:f>Лист1!$D$2:$D$6</c:f>
              <c:numCache>
                <c:formatCode>General</c:formatCode>
                <c:ptCount val="5"/>
              </c:numCache>
            </c:numRef>
          </c:val>
          <c:smooth val="0"/>
        </c:ser>
        <c:dLbls>
          <c:showLegendKey val="0"/>
          <c:showVal val="0"/>
          <c:showCatName val="0"/>
          <c:showSerName val="0"/>
          <c:showPercent val="0"/>
          <c:showBubbleSize val="0"/>
        </c:dLbls>
        <c:marker val="1"/>
        <c:smooth val="0"/>
        <c:axId val="168139392"/>
        <c:axId val="132514176"/>
      </c:lineChart>
      <c:catAx>
        <c:axId val="168139392"/>
        <c:scaling>
          <c:orientation val="minMax"/>
        </c:scaling>
        <c:delete val="0"/>
        <c:axPos val="b"/>
        <c:numFmt formatCode="General" sourceLinked="1"/>
        <c:majorTickMark val="out"/>
        <c:minorTickMark val="none"/>
        <c:tickLblPos val="nextTo"/>
        <c:crossAx val="132514176"/>
        <c:crosses val="autoZero"/>
        <c:auto val="1"/>
        <c:lblAlgn val="ctr"/>
        <c:lblOffset val="100"/>
        <c:noMultiLvlLbl val="0"/>
      </c:catAx>
      <c:valAx>
        <c:axId val="132514176"/>
        <c:scaling>
          <c:orientation val="minMax"/>
        </c:scaling>
        <c:delete val="0"/>
        <c:axPos val="l"/>
        <c:majorGridlines/>
        <c:numFmt formatCode="General" sourceLinked="1"/>
        <c:majorTickMark val="out"/>
        <c:minorTickMark val="none"/>
        <c:tickLblPos val="nextTo"/>
        <c:crossAx val="168139392"/>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Populația</c:v>
                </c:pt>
              </c:strCache>
            </c:strRef>
          </c:tx>
          <c:marker>
            <c:symbol val="none"/>
          </c:marker>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0</c:v>
                </c:pt>
                <c:pt idx="1">
                  <c:v>93</c:v>
                </c:pt>
                <c:pt idx="2">
                  <c:v>37</c:v>
                </c:pt>
                <c:pt idx="3">
                  <c:v>0</c:v>
                </c:pt>
                <c:pt idx="4">
                  <c:v>143</c:v>
                </c:pt>
              </c:numCache>
            </c:numRef>
          </c:val>
          <c:smooth val="0"/>
        </c:ser>
        <c:ser>
          <c:idx val="1"/>
          <c:order val="1"/>
          <c:tx>
            <c:strRef>
              <c:f>Лист1!$C$1</c:f>
              <c:strCache>
                <c:ptCount val="1"/>
                <c:pt idx="0">
                  <c:v>Agenți econ.</c:v>
                </c:pt>
              </c:strCache>
            </c:strRef>
          </c:tx>
          <c:marker>
            <c:symbol val="none"/>
          </c:marker>
          <c:cat>
            <c:numRef>
              <c:f>Лист1!$A$2:$A$6</c:f>
              <c:numCache>
                <c:formatCode>General</c:formatCode>
                <c:ptCount val="5"/>
                <c:pt idx="0">
                  <c:v>2018</c:v>
                </c:pt>
                <c:pt idx="1">
                  <c:v>2019</c:v>
                </c:pt>
                <c:pt idx="2">
                  <c:v>2020</c:v>
                </c:pt>
                <c:pt idx="3">
                  <c:v>2021</c:v>
                </c:pt>
                <c:pt idx="4">
                  <c:v>2022</c:v>
                </c:pt>
              </c:numCache>
            </c:numRef>
          </c:cat>
          <c:val>
            <c:numRef>
              <c:f>Лист1!$C$2:$C$6</c:f>
              <c:numCache>
                <c:formatCode>General</c:formatCode>
                <c:ptCount val="5"/>
                <c:pt idx="0">
                  <c:v>2</c:v>
                </c:pt>
                <c:pt idx="1">
                  <c:v>0</c:v>
                </c:pt>
                <c:pt idx="2">
                  <c:v>5</c:v>
                </c:pt>
                <c:pt idx="3">
                  <c:v>2</c:v>
                </c:pt>
                <c:pt idx="4">
                  <c:v>14</c:v>
                </c:pt>
              </c:numCache>
            </c:numRef>
          </c:val>
          <c:smooth val="0"/>
        </c:ser>
        <c:dLbls>
          <c:showLegendKey val="0"/>
          <c:showVal val="0"/>
          <c:showCatName val="0"/>
          <c:showSerName val="0"/>
          <c:showPercent val="0"/>
          <c:showBubbleSize val="0"/>
        </c:dLbls>
        <c:marker val="1"/>
        <c:smooth val="0"/>
        <c:axId val="132776704"/>
        <c:axId val="132778240"/>
      </c:lineChart>
      <c:catAx>
        <c:axId val="132776704"/>
        <c:scaling>
          <c:orientation val="minMax"/>
        </c:scaling>
        <c:delete val="0"/>
        <c:axPos val="b"/>
        <c:numFmt formatCode="General" sourceLinked="1"/>
        <c:majorTickMark val="out"/>
        <c:minorTickMark val="none"/>
        <c:tickLblPos val="nextTo"/>
        <c:crossAx val="132778240"/>
        <c:crosses val="autoZero"/>
        <c:auto val="1"/>
        <c:lblAlgn val="ctr"/>
        <c:lblOffset val="100"/>
        <c:noMultiLvlLbl val="0"/>
      </c:catAx>
      <c:valAx>
        <c:axId val="132778240"/>
        <c:scaling>
          <c:orientation val="minMax"/>
        </c:scaling>
        <c:delete val="0"/>
        <c:axPos val="l"/>
        <c:majorGridlines/>
        <c:numFmt formatCode="General" sourceLinked="1"/>
        <c:majorTickMark val="out"/>
        <c:minorTickMark val="none"/>
        <c:tickLblPos val="nextTo"/>
        <c:crossAx val="13277670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05D496-55E2-4D0B-9611-49C6791C30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6539</TotalTime>
  <Pages>1</Pages>
  <Words>12646</Words>
  <Characters>72085</Characters>
  <Application>Microsoft Office Word</Application>
  <DocSecurity>0</DocSecurity>
  <Lines>600</Lines>
  <Paragraphs>169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84562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22</cp:revision>
  <cp:lastPrinted>2022-11-28T11:48:00Z</cp:lastPrinted>
  <dcterms:created xsi:type="dcterms:W3CDTF">2020-09-15T11:42:00Z</dcterms:created>
  <dcterms:modified xsi:type="dcterms:W3CDTF">2023-01-04T06:52:00Z</dcterms:modified>
</cp:coreProperties>
</file>